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A66" w14:textId="77777777" w:rsidR="004D34BB" w:rsidRPr="00E52612" w:rsidRDefault="004D34BB" w:rsidP="004D34B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2612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รายงานผลลัพธ์กิจกรรม </w:t>
      </w:r>
      <w:r w:rsidRPr="00E52612">
        <w:rPr>
          <w:rFonts w:asciiTheme="majorBidi" w:hAnsiTheme="majorBidi" w:cstheme="majorBidi"/>
          <w:b/>
          <w:bCs/>
          <w:sz w:val="32"/>
          <w:szCs w:val="32"/>
        </w:rPr>
        <w:t>Virtual Visiting Professor</w:t>
      </w:r>
    </w:p>
    <w:p w14:paraId="7C32857F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อาจารย์ผู้ประสานงาน 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</w:p>
    <w:p w14:paraId="39384D0D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สังกัด คณะวิทยาศาสตร์</w:t>
      </w:r>
    </w:p>
    <w:p w14:paraId="3FF0C590" w14:textId="7980FC14" w:rsidR="004D34BB" w:rsidRPr="00F0533C" w:rsidRDefault="004D34BB" w:rsidP="00F0533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F0533C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อาจารย์ชาวต่างชาติ</w:t>
      </w:r>
      <w:r w:rsidRPr="00F0533C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="00F0533C" w:rsidRPr="00F0533C">
        <w:rPr>
          <w:rFonts w:asciiTheme="majorBidi" w:hAnsiTheme="majorBidi" w:cstheme="majorBidi"/>
          <w:sz w:val="32"/>
          <w:szCs w:val="32"/>
        </w:rPr>
        <w:t xml:space="preserve">MUHAMMAD AMIRUL AIMAN AHMAD JUHARI </w:t>
      </w:r>
    </w:p>
    <w:p w14:paraId="12D7F6FD" w14:textId="58B063A1" w:rsidR="004D34BB" w:rsidRPr="00F0533C" w:rsidRDefault="004D34BB" w:rsidP="00F0533C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F0533C">
        <w:rPr>
          <w:rFonts w:asciiTheme="majorBidi" w:hAnsiTheme="majorBidi" w:cstheme="majorBidi"/>
          <w:sz w:val="32"/>
          <w:szCs w:val="32"/>
          <w:cs/>
        </w:rPr>
        <w:t xml:space="preserve">สังกัด </w:t>
      </w:r>
      <w:r w:rsidRPr="00F0533C">
        <w:rPr>
          <w:rFonts w:asciiTheme="majorBidi" w:hAnsiTheme="majorBidi" w:cstheme="majorBidi"/>
          <w:sz w:val="32"/>
          <w:szCs w:val="32"/>
        </w:rPr>
        <w:t xml:space="preserve"> </w:t>
      </w:r>
      <w:r w:rsidR="00F0533C" w:rsidRPr="00F0533C">
        <w:rPr>
          <w:rFonts w:asciiTheme="majorBidi" w:hAnsiTheme="majorBidi" w:cstheme="majorBidi"/>
          <w:sz w:val="32"/>
          <w:szCs w:val="32"/>
        </w:rPr>
        <w:t xml:space="preserve">Universiti Putra Malaysia </w:t>
      </w:r>
    </w:p>
    <w:p w14:paraId="022AFAF1" w14:textId="1AABE2B0" w:rsidR="004D34BB" w:rsidRPr="000F3A3F" w:rsidRDefault="004D34BB" w:rsidP="004D34BB">
      <w:pPr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รูปแบบ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กิ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จกกรรม/หัวข้อ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ปรึกษาวิจัย หัวข้อ </w:t>
      </w:r>
      <w:r w:rsidR="00F0533C">
        <w:rPr>
          <w:rFonts w:asciiTheme="majorBidi" w:eastAsia="Times New Roman" w:hAnsiTheme="majorBidi" w:cstheme="majorBidi"/>
          <w:color w:val="000000" w:themeColor="text1"/>
          <w:sz w:val="32"/>
          <w:szCs w:val="32"/>
          <w:shd w:val="clear" w:color="auto" w:fill="FFFFFF"/>
        </w:rPr>
        <w:t>Pollen distribution in mangrove forest</w:t>
      </w:r>
    </w:p>
    <w:p w14:paraId="45E9976A" w14:textId="47B8CA3A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 xml:space="preserve">ระยะเวลา </w:t>
      </w:r>
      <w:r w:rsidR="00F0533C">
        <w:rPr>
          <w:rFonts w:asciiTheme="majorBidi" w:hAnsiTheme="majorBidi" w:cstheme="majorBidi"/>
          <w:sz w:val="32"/>
          <w:szCs w:val="32"/>
        </w:rPr>
        <w:t>2</w:t>
      </w:r>
      <w:r w:rsidRPr="00E52612">
        <w:rPr>
          <w:rFonts w:asciiTheme="majorBidi" w:hAnsiTheme="majorBidi" w:cstheme="majorBidi"/>
          <w:sz w:val="32"/>
          <w:szCs w:val="32"/>
          <w:cs/>
        </w:rPr>
        <w:t xml:space="preserve"> ชั่วโมง</w:t>
      </w:r>
    </w:p>
    <w:p w14:paraId="2D628944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กิจกรรมที่เกิดขึ้นโดยสรุป</w:t>
      </w:r>
    </w:p>
    <w:p w14:paraId="3838B252" w14:textId="358AA576" w:rsidR="004D34BB" w:rsidRDefault="00475145" w:rsidP="004D34BB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475145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Dr. </w:t>
      </w:r>
      <w:r w:rsidR="00F0533C" w:rsidRPr="00F0533C">
        <w:rPr>
          <w:rFonts w:asciiTheme="majorBidi" w:hAnsiTheme="majorBidi" w:cstheme="majorBidi"/>
          <w:sz w:val="32"/>
          <w:szCs w:val="32"/>
        </w:rPr>
        <w:t xml:space="preserve">AIMAN </w:t>
      </w:r>
      <w:r w:rsidR="004D34BB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F0533C">
        <w:rPr>
          <w:rFonts w:asciiTheme="majorBidi" w:hAnsiTheme="majorBidi" w:cstheme="majorBidi" w:hint="cs"/>
          <w:sz w:val="32"/>
          <w:szCs w:val="32"/>
          <w:cs/>
        </w:rPr>
        <w:t>ร่วมกันออกแบบการทดลองในการเก็บตัวอย่างตะกอนในป่าชายเลน และได้เจรจาความร่วมมือในการทำวิจัยในอนาคต</w:t>
      </w:r>
    </w:p>
    <w:p w14:paraId="7215AA88" w14:textId="77777777" w:rsidR="00F0533C" w:rsidRPr="00D813F3" w:rsidRDefault="00F0533C" w:rsidP="004D34BB">
      <w:pPr>
        <w:jc w:val="thaiDistribute"/>
        <w:rPr>
          <w:rFonts w:asciiTheme="majorBidi" w:hAnsiTheme="majorBidi" w:cstheme="majorBidi" w:hint="cs"/>
          <w:sz w:val="32"/>
          <w:szCs w:val="32"/>
          <w:cs/>
        </w:rPr>
      </w:pPr>
    </w:p>
    <w:p w14:paraId="721DCB9A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5788F1" wp14:editId="592D3AAC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2194560" cy="524510"/>
            <wp:effectExtent l="0" t="0" r="0" b="8890"/>
            <wp:wrapThrough wrapText="bothSides">
              <wp:wrapPolygon edited="0">
                <wp:start x="1500" y="0"/>
                <wp:lineTo x="0" y="3138"/>
                <wp:lineTo x="0" y="7845"/>
                <wp:lineTo x="3563" y="12552"/>
                <wp:lineTo x="938" y="19613"/>
                <wp:lineTo x="938" y="21182"/>
                <wp:lineTo x="4500" y="21182"/>
                <wp:lineTo x="16875" y="21182"/>
                <wp:lineTo x="21375" y="19613"/>
                <wp:lineTo x="21375" y="10199"/>
                <wp:lineTo x="19875" y="0"/>
                <wp:lineTo x="1500" y="0"/>
              </wp:wrapPolygon>
            </wp:wrapThrough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18CEA6" w14:textId="77777777" w:rsidR="004D34BB" w:rsidRPr="00E52612" w:rsidRDefault="004D34BB" w:rsidP="004D34BB">
      <w:pPr>
        <w:ind w:firstLine="72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  <w:cs/>
        </w:rPr>
        <w:t>ข้าพเจ้าขอรับรองว่าเป็นความจริงทุกประการ</w:t>
      </w: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</w:t>
      </w:r>
    </w:p>
    <w:p w14:paraId="5EBCB24F" w14:textId="77777777" w:rsidR="004D34BB" w:rsidRPr="00E52612" w:rsidRDefault="004D34BB" w:rsidP="004D34BB">
      <w:pPr>
        <w:ind w:left="5040"/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…………………………………………………… </w:t>
      </w:r>
    </w:p>
    <w:p w14:paraId="08117238" w14:textId="77777777" w:rsidR="004D34BB" w:rsidRPr="00E52612" w:rsidRDefault="004D34BB" w:rsidP="004D34BB">
      <w:pPr>
        <w:rPr>
          <w:rFonts w:asciiTheme="majorBidi" w:hAnsiTheme="majorBidi" w:cstheme="majorBidi"/>
          <w:sz w:val="32"/>
          <w:szCs w:val="32"/>
        </w:rPr>
      </w:pPr>
      <w:r w:rsidRPr="00E52612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</w:t>
      </w:r>
      <w:r w:rsidRPr="00E52612">
        <w:rPr>
          <w:rFonts w:asciiTheme="majorBidi" w:hAnsiTheme="majorBidi" w:cstheme="majorBidi"/>
          <w:sz w:val="32"/>
          <w:szCs w:val="32"/>
        </w:rPr>
        <w:t xml:space="preserve"> (</w:t>
      </w:r>
      <w:r w:rsidRPr="00E52612">
        <w:rPr>
          <w:rFonts w:asciiTheme="majorBidi" w:hAnsiTheme="majorBidi" w:cstheme="majorBidi"/>
          <w:sz w:val="32"/>
          <w:szCs w:val="32"/>
          <w:cs/>
        </w:rPr>
        <w:t>ผศ.ดร.วงศ์</w:t>
      </w:r>
      <w:proofErr w:type="spellStart"/>
      <w:r w:rsidRPr="00E52612">
        <w:rPr>
          <w:rFonts w:asciiTheme="majorBidi" w:hAnsiTheme="majorBidi" w:cstheme="majorBidi"/>
          <w:sz w:val="32"/>
          <w:szCs w:val="32"/>
          <w:cs/>
        </w:rPr>
        <w:t>กฏ</w:t>
      </w:r>
      <w:proofErr w:type="spellEnd"/>
      <w:r w:rsidRPr="00E52612">
        <w:rPr>
          <w:rFonts w:asciiTheme="majorBidi" w:hAnsiTheme="majorBidi" w:cstheme="majorBidi"/>
          <w:sz w:val="32"/>
          <w:szCs w:val="32"/>
          <w:cs/>
        </w:rPr>
        <w:t xml:space="preserve"> ภู่ภูมิรัตน์</w:t>
      </w:r>
      <w:r w:rsidRPr="00E52612">
        <w:rPr>
          <w:rFonts w:asciiTheme="majorBidi" w:hAnsiTheme="majorBidi" w:cstheme="majorBidi"/>
          <w:sz w:val="32"/>
          <w:szCs w:val="32"/>
        </w:rPr>
        <w:t>)</w:t>
      </w:r>
    </w:p>
    <w:p w14:paraId="201AD7F4" w14:textId="77777777" w:rsidR="00C20B3F" w:rsidRPr="004D34BB" w:rsidRDefault="00C20B3F"/>
    <w:sectPr w:rsidR="00C20B3F" w:rsidRPr="004D3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B"/>
    <w:rsid w:val="000F3A3F"/>
    <w:rsid w:val="00284592"/>
    <w:rsid w:val="00475145"/>
    <w:rsid w:val="004D34BB"/>
    <w:rsid w:val="004D5D5A"/>
    <w:rsid w:val="00B81A4A"/>
    <w:rsid w:val="00C20B3F"/>
    <w:rsid w:val="00F0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FD11"/>
  <w15:chartTrackingRefBased/>
  <w15:docId w15:val="{EC20CBAB-88EA-F241-9887-78DB8BF1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B"/>
    <w:pPr>
      <w:spacing w:after="160" w:line="259" w:lineRule="auto"/>
    </w:pPr>
    <w:rPr>
      <w:sz w:val="22"/>
      <w:szCs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F3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3A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152">
          <w:marLeft w:val="0"/>
          <w:marRight w:val="0"/>
          <w:marTop w:val="57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BDBDBD"/>
          </w:divBdr>
          <w:divsChild>
            <w:div w:id="1630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6781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05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9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3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7124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54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9080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41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8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244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9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1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61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60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4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914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2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0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95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46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774295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0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54889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1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5644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0197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222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0244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1710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640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0377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7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733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2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5192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5680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1755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6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4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44684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4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6607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60690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4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5021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9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8146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2706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86346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0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237342">
                              <w:marLeft w:val="-225"/>
                              <w:marRight w:val="-225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0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6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02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2022-06-17T09:48:00Z</dcterms:created>
  <dcterms:modified xsi:type="dcterms:W3CDTF">2022-06-17T09:48:00Z</dcterms:modified>
</cp:coreProperties>
</file>