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7A46" w14:textId="77777777" w:rsidR="001C1463" w:rsidRPr="00E52612" w:rsidRDefault="001C1463" w:rsidP="001C146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261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รายงานผลลัพธ์กิจกรรม </w:t>
      </w:r>
      <w:r w:rsidRPr="00E52612">
        <w:rPr>
          <w:rFonts w:asciiTheme="majorBidi" w:hAnsiTheme="majorBidi" w:cstheme="majorBidi"/>
          <w:b/>
          <w:bCs/>
          <w:sz w:val="32"/>
          <w:szCs w:val="32"/>
        </w:rPr>
        <w:t>Virtual Visiting Professor</w:t>
      </w:r>
    </w:p>
    <w:p w14:paraId="760A9C9A" w14:textId="77777777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อาจารย์ผู้ประสานงาน ผศ.ดร.วงศ์กฏ ภู่ภูมิรัตน์</w:t>
      </w:r>
    </w:p>
    <w:p w14:paraId="1026C399" w14:textId="77777777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สังกัด คณะวิทยาศาสตร์</w:t>
      </w:r>
    </w:p>
    <w:p w14:paraId="3A2A7D9A" w14:textId="6EEB4451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อาจารย์ชาวต่างชาติ</w:t>
      </w:r>
      <w:r w:rsidRPr="00E52612">
        <w:rPr>
          <w:rFonts w:asciiTheme="majorBidi" w:hAnsiTheme="majorBidi" w:cstheme="majorBidi"/>
          <w:sz w:val="32"/>
          <w:szCs w:val="32"/>
        </w:rPr>
        <w:t xml:space="preserve"> </w:t>
      </w:r>
      <w:r w:rsidR="00E52612" w:rsidRPr="00E5261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52612" w:rsidRPr="00E52612">
        <w:rPr>
          <w:rFonts w:asciiTheme="majorBidi" w:hAnsiTheme="majorBidi" w:cstheme="majorBidi"/>
          <w:sz w:val="32"/>
          <w:szCs w:val="32"/>
        </w:rPr>
        <w:t>Dr.Thomas</w:t>
      </w:r>
      <w:proofErr w:type="spellEnd"/>
      <w:r w:rsidR="00E52612" w:rsidRPr="00E5261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52612" w:rsidRPr="00E52612">
        <w:rPr>
          <w:rFonts w:asciiTheme="majorBidi" w:hAnsiTheme="majorBidi" w:cstheme="majorBidi"/>
          <w:sz w:val="32"/>
          <w:szCs w:val="32"/>
        </w:rPr>
        <w:t>Denk</w:t>
      </w:r>
      <w:proofErr w:type="spellEnd"/>
    </w:p>
    <w:p w14:paraId="0B215F8E" w14:textId="025A2E88" w:rsidR="001C1463" w:rsidRPr="00E52612" w:rsidRDefault="001C1463" w:rsidP="001C1463">
      <w:pPr>
        <w:rPr>
          <w:rFonts w:asciiTheme="majorBidi" w:eastAsia="Times New Roman" w:hAnsiTheme="majorBidi" w:cstheme="majorBidi"/>
          <w:sz w:val="24"/>
          <w:szCs w:val="24"/>
          <w:lang w:val="en-TH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สังกัด </w:t>
      </w:r>
      <w:r w:rsidR="00E52612" w:rsidRPr="00E52612">
        <w:rPr>
          <w:rFonts w:asciiTheme="majorBidi" w:hAnsiTheme="majorBidi" w:cstheme="majorBidi"/>
          <w:sz w:val="32"/>
          <w:szCs w:val="32"/>
        </w:rPr>
        <w:t xml:space="preserve"> </w:t>
      </w:r>
      <w:r w:rsidR="00E52612" w:rsidRPr="00E52612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  <w:lang w:val="en-TH"/>
        </w:rPr>
        <w:t>Naturhistoriska riksmuseet, Stockholm, Sweden</w:t>
      </w:r>
    </w:p>
    <w:p w14:paraId="1A5B7F90" w14:textId="32E4CEF3" w:rsidR="001C1463" w:rsidRPr="00E52612" w:rsidRDefault="001C1463" w:rsidP="001C1463">
      <w:pPr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TH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รูปแบบ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กิจกกรรม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/หัวข้อ บรรยายหัวข้อ </w:t>
      </w:r>
      <w:r w:rsidR="00E52612" w:rsidRPr="00E52612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  <w:lang w:val="en-TH"/>
        </w:rPr>
        <w:t>Fagaceae pollen fossils</w:t>
      </w:r>
    </w:p>
    <w:p w14:paraId="43397AE6" w14:textId="77777777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ระยะเวลา </w:t>
      </w:r>
      <w:r w:rsidRPr="00E52612">
        <w:rPr>
          <w:rFonts w:asciiTheme="majorBidi" w:hAnsiTheme="majorBidi" w:cstheme="majorBidi"/>
          <w:sz w:val="32"/>
          <w:szCs w:val="32"/>
        </w:rPr>
        <w:t>2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ชั่วโมง</w:t>
      </w:r>
    </w:p>
    <w:p w14:paraId="0F2C9D41" w14:textId="77777777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กิจกรรมที่เกิดขึ้นโดยสรุป</w:t>
      </w:r>
    </w:p>
    <w:p w14:paraId="420AFCF8" w14:textId="318CDD1F" w:rsidR="005066AD" w:rsidRPr="00D813F3" w:rsidRDefault="001C1463" w:rsidP="00E11751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การบรรยายพิเศษจัดขึ้น วันที่ </w:t>
      </w:r>
      <w:r w:rsidR="00E52612">
        <w:rPr>
          <w:rFonts w:asciiTheme="majorBidi" w:hAnsiTheme="majorBidi" w:cstheme="majorBidi"/>
          <w:sz w:val="32"/>
          <w:szCs w:val="32"/>
        </w:rPr>
        <w:t>25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52612">
        <w:rPr>
          <w:rFonts w:asciiTheme="majorBidi" w:hAnsiTheme="majorBidi" w:cstheme="majorBidi" w:hint="cs"/>
          <w:sz w:val="32"/>
          <w:szCs w:val="32"/>
          <w:cs/>
        </w:rPr>
        <w:t xml:space="preserve">กุมภาพันธ์ </w:t>
      </w:r>
      <w:r w:rsidRPr="00E52612">
        <w:rPr>
          <w:rFonts w:asciiTheme="majorBidi" w:hAnsiTheme="majorBidi" w:cstheme="majorBidi"/>
          <w:sz w:val="32"/>
          <w:szCs w:val="32"/>
        </w:rPr>
        <w:t>256</w:t>
      </w:r>
      <w:r w:rsidR="00E52612">
        <w:rPr>
          <w:rFonts w:asciiTheme="majorBidi" w:hAnsiTheme="majorBidi" w:cstheme="majorBidi"/>
          <w:sz w:val="32"/>
          <w:szCs w:val="32"/>
        </w:rPr>
        <w:t xml:space="preserve">5 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Pr="00E52612">
        <w:rPr>
          <w:rFonts w:asciiTheme="majorBidi" w:hAnsiTheme="majorBidi" w:cstheme="majorBidi"/>
          <w:sz w:val="32"/>
          <w:szCs w:val="32"/>
        </w:rPr>
        <w:t>1</w:t>
      </w:r>
      <w:r w:rsidR="00E52612">
        <w:rPr>
          <w:rFonts w:asciiTheme="majorBidi" w:hAnsiTheme="majorBidi" w:cstheme="majorBidi"/>
          <w:sz w:val="32"/>
          <w:szCs w:val="32"/>
        </w:rPr>
        <w:t>6</w:t>
      </w:r>
      <w:r w:rsidRPr="00E52612">
        <w:rPr>
          <w:rFonts w:asciiTheme="majorBidi" w:hAnsiTheme="majorBidi" w:cstheme="majorBidi"/>
          <w:sz w:val="32"/>
          <w:szCs w:val="32"/>
        </w:rPr>
        <w:t>.</w:t>
      </w:r>
      <w:r w:rsidR="00E52612">
        <w:rPr>
          <w:rFonts w:asciiTheme="majorBidi" w:hAnsiTheme="majorBidi" w:cstheme="majorBidi"/>
          <w:sz w:val="32"/>
          <w:szCs w:val="32"/>
        </w:rPr>
        <w:t>0</w:t>
      </w:r>
      <w:r w:rsidRPr="00E52612">
        <w:rPr>
          <w:rFonts w:asciiTheme="majorBidi" w:hAnsiTheme="majorBidi" w:cstheme="majorBidi"/>
          <w:sz w:val="32"/>
          <w:szCs w:val="32"/>
        </w:rPr>
        <w:t>0 – 1</w:t>
      </w:r>
      <w:r w:rsidR="00E52612">
        <w:rPr>
          <w:rFonts w:asciiTheme="majorBidi" w:hAnsiTheme="majorBidi" w:cstheme="majorBidi"/>
          <w:sz w:val="32"/>
          <w:szCs w:val="32"/>
        </w:rPr>
        <w:t>8</w:t>
      </w:r>
      <w:r w:rsidRPr="00E52612">
        <w:rPr>
          <w:rFonts w:asciiTheme="majorBidi" w:hAnsiTheme="majorBidi" w:cstheme="majorBidi"/>
          <w:sz w:val="32"/>
          <w:szCs w:val="32"/>
        </w:rPr>
        <w:t>.</w:t>
      </w:r>
      <w:r w:rsidR="00E52612">
        <w:rPr>
          <w:rFonts w:asciiTheme="majorBidi" w:hAnsiTheme="majorBidi" w:cstheme="majorBidi"/>
          <w:sz w:val="32"/>
          <w:szCs w:val="32"/>
        </w:rPr>
        <w:t>0</w:t>
      </w:r>
      <w:r w:rsidRPr="00E52612">
        <w:rPr>
          <w:rFonts w:asciiTheme="majorBidi" w:hAnsiTheme="majorBidi" w:cstheme="majorBidi"/>
          <w:sz w:val="32"/>
          <w:szCs w:val="32"/>
        </w:rPr>
        <w:t>0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น. ผ่านระบบ </w:t>
      </w:r>
      <w:r w:rsidRPr="00E52612">
        <w:rPr>
          <w:rFonts w:asciiTheme="majorBidi" w:hAnsiTheme="majorBidi" w:cstheme="majorBidi"/>
          <w:sz w:val="32"/>
          <w:szCs w:val="32"/>
        </w:rPr>
        <w:t xml:space="preserve">ZOOM </w:t>
      </w:r>
      <w:r w:rsidR="00E52612">
        <w:rPr>
          <w:rFonts w:asciiTheme="majorBidi" w:hAnsiTheme="majorBidi" w:cstheme="majorBidi" w:hint="cs"/>
          <w:sz w:val="32"/>
          <w:szCs w:val="32"/>
          <w:cs/>
        </w:rPr>
        <w:t xml:space="preserve">เพื่ออภิปรายผลการศึกษา </w:t>
      </w:r>
      <w:r w:rsidR="00E52612">
        <w:rPr>
          <w:rFonts w:asciiTheme="majorBidi" w:hAnsiTheme="majorBidi" w:cstheme="majorBidi"/>
          <w:sz w:val="32"/>
          <w:szCs w:val="32"/>
        </w:rPr>
        <w:t xml:space="preserve">pollen fossils </w:t>
      </w:r>
      <w:r w:rsidR="00E52612">
        <w:rPr>
          <w:rFonts w:asciiTheme="majorBidi" w:hAnsiTheme="majorBidi" w:cstheme="majorBidi" w:hint="cs"/>
          <w:sz w:val="32"/>
          <w:szCs w:val="32"/>
          <w:cs/>
        </w:rPr>
        <w:t xml:space="preserve">จาก  </w:t>
      </w:r>
      <w:r w:rsidR="00E52612">
        <w:rPr>
          <w:rFonts w:asciiTheme="majorBidi" w:hAnsiTheme="majorBidi" w:cstheme="majorBidi"/>
          <w:sz w:val="32"/>
          <w:szCs w:val="32"/>
        </w:rPr>
        <w:t xml:space="preserve">Li basin </w:t>
      </w:r>
      <w:r w:rsidR="00E52612">
        <w:rPr>
          <w:rFonts w:asciiTheme="majorBidi" w:hAnsiTheme="majorBidi" w:cstheme="majorBidi" w:hint="cs"/>
          <w:sz w:val="32"/>
          <w:szCs w:val="32"/>
          <w:cs/>
        </w:rPr>
        <w:t xml:space="preserve">มีผู้เข้าร่วม 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="00E52612">
        <w:rPr>
          <w:rFonts w:asciiTheme="majorBidi" w:hAnsiTheme="majorBidi" w:cstheme="majorBidi"/>
          <w:sz w:val="32"/>
          <w:szCs w:val="32"/>
        </w:rPr>
        <w:t>2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คน ดังมีรายชื่อดังแนบ </w:t>
      </w:r>
      <w:r w:rsidR="00E52612">
        <w:rPr>
          <w:rFonts w:asciiTheme="majorBidi" w:hAnsiTheme="majorBidi" w:cstheme="majorBidi" w:hint="cs"/>
          <w:sz w:val="32"/>
          <w:szCs w:val="32"/>
          <w:cs/>
        </w:rPr>
        <w:t>โดย</w:t>
      </w:r>
      <w:r w:rsidR="00D813F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D813F3">
        <w:rPr>
          <w:rFonts w:asciiTheme="majorBidi" w:hAnsiTheme="majorBidi" w:cstheme="majorBidi"/>
          <w:sz w:val="32"/>
          <w:szCs w:val="32"/>
        </w:rPr>
        <w:t>Dr.Thomas</w:t>
      </w:r>
      <w:proofErr w:type="spellEnd"/>
      <w:r w:rsidR="00D813F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813F3">
        <w:rPr>
          <w:rFonts w:asciiTheme="majorBidi" w:hAnsiTheme="majorBidi" w:cstheme="majorBidi"/>
          <w:sz w:val="32"/>
          <w:szCs w:val="32"/>
        </w:rPr>
        <w:t>Denk</w:t>
      </w:r>
      <w:proofErr w:type="spellEnd"/>
      <w:r w:rsidR="00D813F3">
        <w:rPr>
          <w:rFonts w:asciiTheme="majorBidi" w:hAnsiTheme="majorBidi" w:cstheme="majorBidi"/>
          <w:sz w:val="32"/>
          <w:szCs w:val="32"/>
        </w:rPr>
        <w:t xml:space="preserve"> </w:t>
      </w:r>
      <w:r w:rsidR="00E52612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D813F3">
        <w:rPr>
          <w:rFonts w:asciiTheme="majorBidi" w:hAnsiTheme="majorBidi" w:cstheme="majorBidi" w:hint="cs"/>
          <w:sz w:val="32"/>
          <w:szCs w:val="32"/>
          <w:cs/>
        </w:rPr>
        <w:t xml:space="preserve">ให้ข้อแนะในการจัดจำแนก </w:t>
      </w:r>
      <w:proofErr w:type="spellStart"/>
      <w:r w:rsidR="00D813F3">
        <w:rPr>
          <w:rFonts w:asciiTheme="majorBidi" w:hAnsiTheme="majorBidi" w:cstheme="majorBidi"/>
          <w:sz w:val="32"/>
          <w:szCs w:val="32"/>
        </w:rPr>
        <w:t>fosill</w:t>
      </w:r>
      <w:proofErr w:type="spellEnd"/>
      <w:r w:rsidR="00D813F3">
        <w:rPr>
          <w:rFonts w:asciiTheme="majorBidi" w:hAnsiTheme="majorBidi" w:cstheme="majorBidi"/>
          <w:sz w:val="32"/>
          <w:szCs w:val="32"/>
        </w:rPr>
        <w:t xml:space="preserve"> pollen </w:t>
      </w:r>
      <w:r w:rsidR="00D813F3">
        <w:rPr>
          <w:rFonts w:asciiTheme="majorBidi" w:hAnsiTheme="majorBidi" w:cstheme="majorBidi" w:hint="cs"/>
          <w:sz w:val="32"/>
          <w:szCs w:val="32"/>
          <w:cs/>
        </w:rPr>
        <w:t>ของพืชกลุ่ม</w:t>
      </w:r>
      <w:r w:rsidR="00D813F3">
        <w:rPr>
          <w:rFonts w:asciiTheme="majorBidi" w:hAnsiTheme="majorBidi" w:cstheme="majorBidi"/>
          <w:sz w:val="32"/>
          <w:szCs w:val="32"/>
        </w:rPr>
        <w:t xml:space="preserve"> Fagaceae</w:t>
      </w:r>
    </w:p>
    <w:p w14:paraId="4D548483" w14:textId="67D58F57" w:rsidR="00E11751" w:rsidRPr="00E52612" w:rsidRDefault="00E11751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0098EF" wp14:editId="2829304C">
            <wp:simplePos x="0" y="0"/>
            <wp:positionH relativeFrom="column">
              <wp:posOffset>3333750</wp:posOffset>
            </wp:positionH>
            <wp:positionV relativeFrom="paragraph">
              <wp:posOffset>193675</wp:posOffset>
            </wp:positionV>
            <wp:extent cx="2194560" cy="524510"/>
            <wp:effectExtent l="0" t="0" r="0" b="8890"/>
            <wp:wrapThrough wrapText="bothSides">
              <wp:wrapPolygon edited="0">
                <wp:start x="1500" y="0"/>
                <wp:lineTo x="0" y="3138"/>
                <wp:lineTo x="0" y="7845"/>
                <wp:lineTo x="3563" y="12552"/>
                <wp:lineTo x="938" y="19613"/>
                <wp:lineTo x="938" y="21182"/>
                <wp:lineTo x="4500" y="21182"/>
                <wp:lineTo x="16875" y="21182"/>
                <wp:lineTo x="21375" y="19613"/>
                <wp:lineTo x="21375" y="10199"/>
                <wp:lineTo x="19875" y="0"/>
                <wp:lineTo x="1500" y="0"/>
              </wp:wrapPolygon>
            </wp:wrapThrough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4456F2" w14:textId="77777777" w:rsidR="00E11751" w:rsidRPr="00E52612" w:rsidRDefault="00E11751" w:rsidP="00E11751">
      <w:pPr>
        <w:ind w:firstLine="72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ข้าพเจ้าขอรับรองว่าเป็นความจริงทุกประการ</w:t>
      </w: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</w:t>
      </w:r>
    </w:p>
    <w:p w14:paraId="0F922285" w14:textId="6878EE48" w:rsidR="00E11751" w:rsidRPr="00E52612" w:rsidRDefault="00E11751" w:rsidP="00E11751">
      <w:pPr>
        <w:ind w:left="504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…………………………………………………… </w:t>
      </w:r>
    </w:p>
    <w:p w14:paraId="645719F6" w14:textId="5C7E6BD5" w:rsidR="00E11751" w:rsidRPr="00E52612" w:rsidRDefault="00E11751" w:rsidP="00E11751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</w:t>
      </w:r>
      <w:r w:rsidR="00E52612">
        <w:rPr>
          <w:rFonts w:asciiTheme="majorBidi" w:hAnsiTheme="majorBidi" w:cstheme="majorBidi"/>
          <w:sz w:val="32"/>
          <w:szCs w:val="32"/>
        </w:rPr>
        <w:t xml:space="preserve">                              </w:t>
      </w:r>
      <w:r w:rsidRPr="00E52612">
        <w:rPr>
          <w:rFonts w:asciiTheme="majorBidi" w:hAnsiTheme="majorBidi" w:cstheme="majorBidi"/>
          <w:sz w:val="32"/>
          <w:szCs w:val="32"/>
        </w:rPr>
        <w:t xml:space="preserve"> (</w:t>
      </w:r>
      <w:r w:rsidRPr="00E52612">
        <w:rPr>
          <w:rFonts w:asciiTheme="majorBidi" w:hAnsiTheme="majorBidi" w:cstheme="majorBidi"/>
          <w:sz w:val="32"/>
          <w:szCs w:val="32"/>
          <w:cs/>
        </w:rPr>
        <w:t>ผศ.ดร.วงศ์กฏ ภู่ภูมิรัตน์</w:t>
      </w:r>
      <w:r w:rsidRPr="00E52612">
        <w:rPr>
          <w:rFonts w:asciiTheme="majorBidi" w:hAnsiTheme="majorBidi" w:cstheme="majorBidi"/>
          <w:sz w:val="32"/>
          <w:szCs w:val="32"/>
        </w:rPr>
        <w:t>)</w:t>
      </w:r>
    </w:p>
    <w:sectPr w:rsidR="00E11751" w:rsidRPr="00E52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63"/>
    <w:rsid w:val="001C1463"/>
    <w:rsid w:val="005066AD"/>
    <w:rsid w:val="008352A8"/>
    <w:rsid w:val="00D813F3"/>
    <w:rsid w:val="00E11751"/>
    <w:rsid w:val="00E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D4B8"/>
  <w15:chartTrackingRefBased/>
  <w15:docId w15:val="{573AD05D-7637-4749-A056-EE809622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PHUPHUMIRAT (วงศ์กฏ ภู่ภูมิรัตน์)</dc:creator>
  <cp:keywords/>
  <dc:description/>
  <cp:lastModifiedBy>Microsoft Office User</cp:lastModifiedBy>
  <cp:revision>2</cp:revision>
  <dcterms:created xsi:type="dcterms:W3CDTF">2022-01-10T10:48:00Z</dcterms:created>
  <dcterms:modified xsi:type="dcterms:W3CDTF">2022-02-25T10:42:00Z</dcterms:modified>
</cp:coreProperties>
</file>