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057A8" w14:textId="3F3F2CAB" w:rsidR="00506FAF" w:rsidRDefault="0021145A" w:rsidP="0021145A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1145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รายงานการบรรยายพิเศษ หรือสรุปการแนะนำการทำวิจัยที่ได้จาก </w:t>
      </w:r>
      <w:r w:rsidRPr="0021145A">
        <w:rPr>
          <w:rFonts w:ascii="TH SarabunPSK" w:hAnsi="TH SarabunPSK" w:cs="TH SarabunPSK"/>
          <w:b/>
          <w:bCs/>
          <w:sz w:val="32"/>
          <w:szCs w:val="32"/>
        </w:rPr>
        <w:t>Reserch group meeting / Summary of lectures, or summary of the research recommendations obtained from the research group meeting</w:t>
      </w:r>
    </w:p>
    <w:p w14:paraId="75A174AF" w14:textId="77777777" w:rsidR="0021145A" w:rsidRDefault="0021145A" w:rsidP="0021145A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BFCECAF" w14:textId="41A3B7A7" w:rsidR="0021145A" w:rsidRDefault="0050103C" w:rsidP="0021145A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Dr. David F. Thompson</w:t>
      </w:r>
    </w:p>
    <w:p w14:paraId="3569C480" w14:textId="3D448F67" w:rsidR="00844F11" w:rsidRDefault="0050103C" w:rsidP="0021145A">
      <w:pPr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50103C">
        <w:rPr>
          <w:rFonts w:ascii="TH SarabunPSK" w:hAnsi="TH SarabunPSK" w:cs="TH SarabunPSK"/>
          <w:b/>
          <w:bCs/>
          <w:sz w:val="32"/>
          <w:szCs w:val="32"/>
        </w:rPr>
        <w:t>School of Chemical and Physical Sciences, Keele University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, UK</w:t>
      </w:r>
    </w:p>
    <w:p w14:paraId="0A3E32E5" w14:textId="77777777" w:rsidR="0050103C" w:rsidRPr="0050103C" w:rsidRDefault="0050103C" w:rsidP="0021145A">
      <w:pPr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792741B7" w14:textId="3DCA1B6C" w:rsidR="00844F11" w:rsidRPr="00844F11" w:rsidRDefault="0050103C" w:rsidP="0021145A">
      <w:pPr>
        <w:jc w:val="both"/>
        <w:rPr>
          <w:rFonts w:ascii="TH SarabunPSK" w:hAnsi="TH SarabunPSK" w:cs="TH SarabunPSK" w:hint="cs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en-US"/>
        </w:rPr>
        <w:drawing>
          <wp:inline distT="0" distB="0" distL="0" distR="0" wp14:anchorId="0D8AC39F" wp14:editId="4DF8AF8C">
            <wp:extent cx="5727700" cy="32219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501AD" w14:textId="77777777" w:rsidR="00844F11" w:rsidRDefault="00844F11" w:rsidP="0021145A">
      <w:pPr>
        <w:jc w:val="both"/>
        <w:rPr>
          <w:rFonts w:ascii="TH SarabunPSK" w:hAnsi="TH SarabunPSK" w:cs="TH SarabunPSK"/>
          <w:sz w:val="32"/>
          <w:szCs w:val="32"/>
        </w:rPr>
      </w:pPr>
    </w:p>
    <w:p w14:paraId="69EBABF5" w14:textId="700AAEE9" w:rsidR="0021145A" w:rsidRPr="006F4D29" w:rsidRDefault="0021145A" w:rsidP="0021145A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จากการจัดกิจกรรม </w:t>
      </w:r>
      <w:r w:rsidRPr="006F4D29"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ส่วน</w:t>
      </w:r>
    </w:p>
    <w:p w14:paraId="75BADCCC" w14:textId="4939BE8A" w:rsidR="0021145A" w:rsidRDefault="0021145A" w:rsidP="0021145A">
      <w:pPr>
        <w:jc w:val="both"/>
        <w:rPr>
          <w:rFonts w:ascii="TH SarabunPSK" w:hAnsi="TH SarabunPSK" w:cs="TH SarabunPSK"/>
          <w:sz w:val="32"/>
          <w:szCs w:val="32"/>
        </w:rPr>
      </w:pPr>
      <w:r w:rsidRPr="006F4D29"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การ</w:t>
      </w:r>
      <w:r w:rsidRPr="0021145A">
        <w:rPr>
          <w:rFonts w:ascii="TH SarabunPSK" w:hAnsi="TH SarabunPSK" w:cs="TH SarabunPSK"/>
          <w:sz w:val="32"/>
          <w:szCs w:val="32"/>
          <w:cs/>
        </w:rPr>
        <w:t>บรรยายพิเศษในรายวิชา 324-54</w:t>
      </w:r>
      <w:r w:rsidR="006F4D29" w:rsidRPr="006F4D29">
        <w:rPr>
          <w:rFonts w:ascii="TH SarabunPSK" w:hAnsi="TH SarabunPSK" w:cs="TH SarabunPSK"/>
          <w:sz w:val="32"/>
          <w:szCs w:val="32"/>
        </w:rPr>
        <w:t>3</w:t>
      </w:r>
      <w:r w:rsidRPr="002114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1145A">
        <w:rPr>
          <w:rFonts w:ascii="TH SarabunPSK" w:hAnsi="TH SarabunPSK" w:cs="TH SarabunPSK"/>
          <w:sz w:val="32"/>
          <w:szCs w:val="32"/>
        </w:rPr>
        <w:t xml:space="preserve">Chemical Separation </w:t>
      </w:r>
      <w:r w:rsidRPr="0021145A">
        <w:rPr>
          <w:rFonts w:ascii="TH SarabunPSK" w:hAnsi="TH SarabunPSK" w:cs="TH SarabunPSK"/>
          <w:sz w:val="32"/>
          <w:szCs w:val="32"/>
          <w:cs/>
        </w:rPr>
        <w:t>ผ่านช่องทางออนไลน์ในหัวข้อ "</w:t>
      </w:r>
      <w:r w:rsidR="0050103C" w:rsidRPr="0050103C">
        <w:t xml:space="preserve"> </w:t>
      </w:r>
      <w:r w:rsidR="0050103C" w:rsidRPr="0050103C">
        <w:rPr>
          <w:rFonts w:ascii="TH SarabunPSK" w:hAnsi="TH SarabunPSK" w:cs="TH SarabunPSK"/>
          <w:sz w:val="32"/>
          <w:szCs w:val="32"/>
        </w:rPr>
        <w:t xml:space="preserve">Use of metabonomics for </w:t>
      </w:r>
      <w:r w:rsidR="0050103C" w:rsidRPr="0050103C">
        <w:rPr>
          <w:rFonts w:ascii="TH SarabunPSK" w:hAnsi="TH SarabunPSK" w:cs="TH SarabunPSK"/>
          <w:sz w:val="32"/>
          <w:szCs w:val="32"/>
        </w:rPr>
        <w:t xml:space="preserve">the </w:t>
      </w:r>
      <w:r w:rsidR="0050103C" w:rsidRPr="0050103C">
        <w:rPr>
          <w:rFonts w:ascii="TH SarabunPSK" w:hAnsi="TH SarabunPSK" w:cs="TH SarabunPSK"/>
          <w:sz w:val="32"/>
          <w:szCs w:val="32"/>
        </w:rPr>
        <w:t>detection of food fraud</w:t>
      </w:r>
      <w:r w:rsidRPr="0021145A">
        <w:rPr>
          <w:rFonts w:ascii="TH SarabunPSK" w:hAnsi="TH SarabunPSK" w:cs="TH SarabunPSK"/>
          <w:sz w:val="32"/>
          <w:szCs w:val="32"/>
        </w:rPr>
        <w:t xml:space="preserve">" </w:t>
      </w:r>
      <w:r w:rsidRPr="0021145A">
        <w:rPr>
          <w:rFonts w:ascii="TH SarabunPSK" w:hAnsi="TH SarabunPSK" w:cs="TH SarabunPSK"/>
          <w:sz w:val="32"/>
          <w:szCs w:val="32"/>
          <w:cs/>
        </w:rPr>
        <w:t xml:space="preserve">จำนวน 2 ชั่วโมง </w:t>
      </w:r>
    </w:p>
    <w:p w14:paraId="037D8204" w14:textId="49FFF9F8" w:rsidR="0021145A" w:rsidRDefault="0021145A" w:rsidP="00844F11">
      <w:pPr>
        <w:ind w:firstLine="720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จากการบรรยายและถามตอบตอบรวมเป็นเวลาประมาณ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ชั่วโมง </w:t>
      </w:r>
      <w:r w:rsidR="00844F1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(วันที่ </w:t>
      </w:r>
      <w:r w:rsidR="00844F11">
        <w:rPr>
          <w:rFonts w:ascii="TH SarabunPSK" w:hAnsi="TH SarabunPSK" w:cs="TH SarabunPSK"/>
          <w:sz w:val="32"/>
          <w:szCs w:val="32"/>
          <w:lang w:val="en-US"/>
        </w:rPr>
        <w:t>1</w:t>
      </w:r>
      <w:r w:rsidR="0050103C">
        <w:rPr>
          <w:rFonts w:ascii="TH SarabunPSK" w:hAnsi="TH SarabunPSK" w:cs="TH SarabunPSK"/>
          <w:sz w:val="32"/>
          <w:szCs w:val="32"/>
          <w:lang w:val="en-US"/>
        </w:rPr>
        <w:t>7</w:t>
      </w:r>
      <w:r w:rsidR="00844F11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844F1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มกราคม </w:t>
      </w:r>
      <w:r w:rsidR="00844F11">
        <w:rPr>
          <w:rFonts w:ascii="TH SarabunPSK" w:hAnsi="TH SarabunPSK" w:cs="TH SarabunPSK"/>
          <w:sz w:val="32"/>
          <w:szCs w:val="32"/>
          <w:lang w:val="en-US"/>
        </w:rPr>
        <w:t xml:space="preserve">2565 </w:t>
      </w:r>
      <w:r w:rsidR="00844F1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เวลา </w:t>
      </w:r>
      <w:r w:rsidR="00844F11">
        <w:rPr>
          <w:rFonts w:ascii="TH SarabunPSK" w:hAnsi="TH SarabunPSK" w:cs="TH SarabunPSK"/>
          <w:sz w:val="32"/>
          <w:szCs w:val="32"/>
          <w:lang w:val="en-US"/>
        </w:rPr>
        <w:t>1</w:t>
      </w:r>
      <w:r w:rsidR="0050103C">
        <w:rPr>
          <w:rFonts w:ascii="TH SarabunPSK" w:hAnsi="TH SarabunPSK" w:cs="TH SarabunPSK"/>
          <w:sz w:val="32"/>
          <w:szCs w:val="32"/>
          <w:lang w:val="en-US"/>
        </w:rPr>
        <w:t>6</w:t>
      </w:r>
      <w:r w:rsidR="00844F11">
        <w:rPr>
          <w:rFonts w:ascii="TH SarabunPSK" w:hAnsi="TH SarabunPSK" w:cs="TH SarabunPSK"/>
          <w:sz w:val="32"/>
          <w:szCs w:val="32"/>
          <w:lang w:val="en-US"/>
        </w:rPr>
        <w:t>.00-1</w:t>
      </w:r>
      <w:r w:rsidR="0050103C">
        <w:rPr>
          <w:rFonts w:ascii="TH SarabunPSK" w:hAnsi="TH SarabunPSK" w:cs="TH SarabunPSK"/>
          <w:sz w:val="32"/>
          <w:szCs w:val="32"/>
          <w:lang w:val="en-US"/>
        </w:rPr>
        <w:t>8</w:t>
      </w:r>
      <w:r w:rsidR="00844F11">
        <w:rPr>
          <w:rFonts w:ascii="TH SarabunPSK" w:hAnsi="TH SarabunPSK" w:cs="TH SarabunPSK"/>
          <w:sz w:val="32"/>
          <w:szCs w:val="32"/>
          <w:lang w:val="en-US"/>
        </w:rPr>
        <w:t xml:space="preserve">.00 </w:t>
      </w:r>
      <w:r w:rsidR="00844F11">
        <w:rPr>
          <w:rFonts w:ascii="TH SarabunPSK" w:hAnsi="TH SarabunPSK" w:cs="TH SarabunPSK" w:hint="cs"/>
          <w:sz w:val="32"/>
          <w:szCs w:val="32"/>
          <w:cs/>
          <w:lang w:val="en-US"/>
        </w:rPr>
        <w:t>น.</w:t>
      </w:r>
      <w:r w:rsidR="00844F11">
        <w:rPr>
          <w:rFonts w:ascii="TH SarabunPSK" w:hAnsi="TH SarabunPSK" w:cs="TH SarabunPSK"/>
          <w:sz w:val="32"/>
          <w:szCs w:val="32"/>
          <w:lang w:val="en-US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สามารถสรุปประเด็นที่สำคัญที่นักศึกษาสามารถเรียนรู้และผู้</w:t>
      </w:r>
      <w:r w:rsidR="00844F11">
        <w:rPr>
          <w:rFonts w:ascii="TH SarabunPSK" w:hAnsi="TH SarabunPSK" w:cs="TH SarabunPSK" w:hint="cs"/>
          <w:sz w:val="32"/>
          <w:szCs w:val="32"/>
          <w:cs/>
          <w:lang w:val="en-US"/>
        </w:rPr>
        <w:t>ฟัง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งสามารถนำไปใช้ประโยชน์ได้เป็นประเด็นต่าง ๆ ดังนี้</w:t>
      </w:r>
    </w:p>
    <w:p w14:paraId="680033EF" w14:textId="7DC2CFC8" w:rsidR="00B26B68" w:rsidRDefault="00477B8D" w:rsidP="00B26B68">
      <w:pPr>
        <w:ind w:firstLine="720"/>
        <w:jc w:val="both"/>
        <w:rPr>
          <w:rFonts w:ascii="TH SarabunPSK" w:hAnsi="TH SarabunPSK" w:cs="TH SarabunPSK" w:hint="cs"/>
          <w:sz w:val="32"/>
          <w:szCs w:val="32"/>
          <w:cs/>
          <w:lang w:val="en-US"/>
        </w:rPr>
      </w:pPr>
      <w:r w:rsidRPr="00844F11">
        <w:rPr>
          <w:rFonts w:ascii="TH SarabunPSK" w:hAnsi="TH SarabunPSK" w:cs="TH SarabunPSK" w:hint="cs"/>
          <w:sz w:val="32"/>
          <w:szCs w:val="32"/>
          <w:cs/>
          <w:lang w:val="en-US"/>
        </w:rPr>
        <w:t>การบรรยายจะเป็น</w:t>
      </w:r>
      <w:r w:rsidR="0050103C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เปิดให้เห็นความสำคัญของการใช้เทคนิคการแยกสารในการตรวจวัดอาหารที่ถูกปลอมแปลงจากที่ระบุไว้ในฉลาก </w:t>
      </w:r>
      <w:r w:rsidR="00B26B68">
        <w:rPr>
          <w:rFonts w:ascii="TH SarabunPSK" w:hAnsi="TH SarabunPSK" w:cs="TH SarabunPSK" w:hint="cs"/>
          <w:sz w:val="32"/>
          <w:szCs w:val="32"/>
          <w:cs/>
          <w:lang w:val="en-US"/>
        </w:rPr>
        <w:t>โดยการใช้เทคนิคทางโครมาโทกรา</w:t>
      </w:r>
      <w:proofErr w:type="spellStart"/>
      <w:r w:rsidR="00B26B68">
        <w:rPr>
          <w:rFonts w:ascii="TH SarabunPSK" w:hAnsi="TH SarabunPSK" w:cs="TH SarabunPSK" w:hint="cs"/>
          <w:sz w:val="32"/>
          <w:szCs w:val="32"/>
          <w:cs/>
          <w:lang w:val="en-US"/>
        </w:rPr>
        <w:t>ฟี</w:t>
      </w:r>
      <w:proofErr w:type="spellEnd"/>
      <w:r w:rsidR="00B26B68">
        <w:rPr>
          <w:rFonts w:ascii="TH SarabunPSK" w:hAnsi="TH SarabunPSK" w:cs="TH SarabunPSK" w:hint="cs"/>
          <w:sz w:val="32"/>
          <w:szCs w:val="32"/>
          <w:cs/>
          <w:lang w:val="en-US"/>
        </w:rPr>
        <w:t>ร่วมกับการประมวลผลทางสถิติเข้ามาช่วย เช่น ในประเด็นของไข่ไก่ที่เลี้ยงในฟาร์มกับไข่ไก่ที่เลี้ยงอย่างอิสระ ซึ่งมีราคาของไข่ต่างกัน เราจะใช้เทคนิคการแยกและการสกัด ร่วมกับเทคนิคทางสถิติเข้ามาช่วยในการพิสูจน์ได้อย่างไร ว่าแหล่งที่มาของไข่ไก่นั้นมาจากที่ใด เป็นต้น ทำให้นักศึกษาเห็นความสำคัญและการประยุกต์ใช้เทคนิคการแยกสารในงานทางด้านการพิสูจน์หลักฐานและการตรวจจับการฉ้อโกงทางอาหารได้เป็นอย่างดี</w:t>
      </w:r>
    </w:p>
    <w:p w14:paraId="1DBF6AC7" w14:textId="77777777" w:rsidR="0050103C" w:rsidRDefault="0050103C" w:rsidP="00844F11">
      <w:pPr>
        <w:ind w:firstLine="720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14:paraId="4943C8D4" w14:textId="1D5C3036" w:rsidR="0021145A" w:rsidRDefault="0021145A" w:rsidP="00844F11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lastRenderedPageBreak/>
        <w:t xml:space="preserve">2. </w:t>
      </w:r>
      <w:r w:rsidRPr="0021145A">
        <w:rPr>
          <w:rFonts w:ascii="TH SarabunPSK" w:hAnsi="TH SarabunPSK" w:cs="TH SarabunPSK"/>
          <w:sz w:val="32"/>
          <w:szCs w:val="32"/>
          <w:cs/>
        </w:rPr>
        <w:t xml:space="preserve">การแนะนำในการทำวิจัยใน </w:t>
      </w:r>
      <w:r w:rsidRPr="0021145A">
        <w:rPr>
          <w:rFonts w:ascii="TH SarabunPSK" w:hAnsi="TH SarabunPSK" w:cs="TH SarabunPSK"/>
          <w:sz w:val="32"/>
          <w:szCs w:val="32"/>
        </w:rPr>
        <w:t xml:space="preserve">Research group meeting </w:t>
      </w:r>
      <w:r w:rsidRPr="0021145A">
        <w:rPr>
          <w:rFonts w:ascii="TH SarabunPSK" w:hAnsi="TH SarabunPSK" w:cs="TH SarabunPSK"/>
          <w:sz w:val="32"/>
          <w:szCs w:val="32"/>
          <w:cs/>
        </w:rPr>
        <w:t>ผ่านช่องทา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งออนไลน์จำนวน </w:t>
      </w:r>
      <w:r w:rsidR="006F4D29">
        <w:rPr>
          <w:rFonts w:ascii="TH SarabunPSK" w:hAnsi="TH SarabunPSK" w:cs="TH SarabunPSK"/>
          <w:sz w:val="32"/>
          <w:szCs w:val="32"/>
          <w:lang w:val="en-US"/>
        </w:rPr>
        <w:t>2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ชั่วโมง</w:t>
      </w:r>
      <w:r w:rsidR="006F4D29">
        <w:rPr>
          <w:rFonts w:ascii="TH SarabunPSK" w:hAnsi="TH SarabunPSK" w:cs="TH SarabunPSK"/>
          <w:sz w:val="32"/>
          <w:szCs w:val="32"/>
          <w:lang w:val="en-US"/>
        </w:rPr>
        <w:t xml:space="preserve"> (</w:t>
      </w:r>
      <w:r w:rsidR="006F4D2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วันที่ </w:t>
      </w:r>
      <w:r w:rsidR="006F4D29">
        <w:rPr>
          <w:rFonts w:ascii="TH SarabunPSK" w:hAnsi="TH SarabunPSK" w:cs="TH SarabunPSK"/>
          <w:sz w:val="32"/>
          <w:szCs w:val="32"/>
          <w:lang w:val="en-US"/>
        </w:rPr>
        <w:t>2</w:t>
      </w:r>
      <w:r w:rsidR="00B26B68">
        <w:rPr>
          <w:rFonts w:ascii="TH SarabunPSK" w:hAnsi="TH SarabunPSK" w:cs="TH SarabunPSK"/>
          <w:sz w:val="32"/>
          <w:szCs w:val="32"/>
          <w:lang w:val="en-US"/>
        </w:rPr>
        <w:t>5</w:t>
      </w:r>
      <w:r w:rsidR="006F4D2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มกราคม </w:t>
      </w:r>
      <w:r w:rsidR="006F4D29">
        <w:rPr>
          <w:rFonts w:ascii="TH SarabunPSK" w:hAnsi="TH SarabunPSK" w:cs="TH SarabunPSK"/>
          <w:sz w:val="32"/>
          <w:szCs w:val="32"/>
          <w:lang w:val="en-US"/>
        </w:rPr>
        <w:t>2565 1</w:t>
      </w:r>
      <w:r w:rsidR="00B26B68">
        <w:rPr>
          <w:rFonts w:ascii="TH SarabunPSK" w:hAnsi="TH SarabunPSK" w:cs="TH SarabunPSK"/>
          <w:sz w:val="32"/>
          <w:szCs w:val="32"/>
          <w:lang w:val="en-US"/>
        </w:rPr>
        <w:t>6</w:t>
      </w:r>
      <w:r w:rsidR="006F4D29">
        <w:rPr>
          <w:rFonts w:ascii="TH SarabunPSK" w:hAnsi="TH SarabunPSK" w:cs="TH SarabunPSK"/>
          <w:sz w:val="32"/>
          <w:szCs w:val="32"/>
          <w:lang w:val="en-US"/>
        </w:rPr>
        <w:t>.00-1</w:t>
      </w:r>
      <w:r w:rsidR="00B26B68">
        <w:rPr>
          <w:rFonts w:ascii="TH SarabunPSK" w:hAnsi="TH SarabunPSK" w:cs="TH SarabunPSK"/>
          <w:sz w:val="32"/>
          <w:szCs w:val="32"/>
          <w:lang w:val="en-US"/>
        </w:rPr>
        <w:t>8</w:t>
      </w:r>
      <w:r w:rsidR="006F4D29">
        <w:rPr>
          <w:rFonts w:ascii="TH SarabunPSK" w:hAnsi="TH SarabunPSK" w:cs="TH SarabunPSK"/>
          <w:sz w:val="32"/>
          <w:szCs w:val="32"/>
          <w:lang w:val="en-US"/>
        </w:rPr>
        <w:t xml:space="preserve">.00 </w:t>
      </w:r>
      <w:r w:rsidR="006F4D29">
        <w:rPr>
          <w:rFonts w:ascii="TH SarabunPSK" w:hAnsi="TH SarabunPSK" w:cs="TH SarabunPSK" w:hint="cs"/>
          <w:sz w:val="32"/>
          <w:szCs w:val="32"/>
          <w:cs/>
          <w:lang w:val="en-US"/>
        </w:rPr>
        <w:t>น.)</w:t>
      </w:r>
    </w:p>
    <w:p w14:paraId="3B728C7D" w14:textId="2BAE524F" w:rsidR="006F4D29" w:rsidRDefault="006F4D29" w:rsidP="00844F11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จากการหารือในการทำวิจัยร่วมกัน</w:t>
      </w:r>
      <w:r w:rsidR="00B26B6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สารถสรุปเป็นประเด็นสำคัญได้ดังนี้</w:t>
      </w:r>
    </w:p>
    <w:p w14:paraId="4781B5DF" w14:textId="63BD1C78" w:rsidR="00B26B68" w:rsidRDefault="00B26B68" w:rsidP="00120659">
      <w:pPr>
        <w:pStyle w:val="ListParagraph"/>
        <w:numPr>
          <w:ilvl w:val="0"/>
          <w:numId w:val="3"/>
        </w:numPr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มีแผนส่งนักศึกษาปริญญาเอกไปทำวิจัยระยะสั้นเป็นเวลา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6-8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เดือน ภายใต้การดูแลของ</w:t>
      </w:r>
      <w:r w:rsidRPr="00B26B68">
        <w:t xml:space="preserve"> </w:t>
      </w:r>
      <w:r w:rsidRPr="00B26B68">
        <w:rPr>
          <w:rFonts w:ascii="TH SarabunPSK" w:hAnsi="TH SarabunPSK" w:cs="TH SarabunPSK"/>
          <w:sz w:val="32"/>
          <w:szCs w:val="32"/>
          <w:lang w:val="en-US"/>
        </w:rPr>
        <w:t>Dr. David F. Thompson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โดยนักศึกษาจะมีโอกาสได้ทำวิจั</w:t>
      </w:r>
      <w:r w:rsidR="0012065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ย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เรียนรู้การใช้เครื่อง</w:t>
      </w:r>
      <w:r w:rsidRPr="00B26B68">
        <w:rPr>
          <w:rFonts w:ascii="TH SarabunPSK" w:hAnsi="TH SarabunPSK" w:cs="TH SarabunPSK" w:hint="cs"/>
          <w:sz w:val="32"/>
          <w:szCs w:val="32"/>
          <w:cs/>
          <w:lang w:val="en-US"/>
        </w:rPr>
        <w:t>มือขั้นสูง</w:t>
      </w:r>
      <w:r w:rsidR="0012065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และเข้าร่วมกิจกรรมทุกอย่างที่ทางกลุ่มวิจัยของ </w:t>
      </w:r>
      <w:r w:rsidR="00120659" w:rsidRPr="00B26B68">
        <w:rPr>
          <w:rFonts w:ascii="TH SarabunPSK" w:hAnsi="TH SarabunPSK" w:cs="TH SarabunPSK"/>
          <w:sz w:val="32"/>
          <w:szCs w:val="32"/>
          <w:lang w:val="en-US"/>
        </w:rPr>
        <w:t>Dr. David F. Thompson</w:t>
      </w:r>
      <w:r w:rsidR="0012065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จัดขึ้น เช่น การจัด </w:t>
      </w:r>
      <w:r w:rsidR="00120659">
        <w:rPr>
          <w:rFonts w:ascii="TH SarabunPSK" w:hAnsi="TH SarabunPSK" w:cs="TH SarabunPSK"/>
          <w:sz w:val="32"/>
          <w:szCs w:val="32"/>
          <w:lang w:val="en-US"/>
        </w:rPr>
        <w:t xml:space="preserve">workshop </w:t>
      </w:r>
      <w:r w:rsidR="00120659">
        <w:rPr>
          <w:rFonts w:ascii="TH SarabunPSK" w:hAnsi="TH SarabunPSK" w:cs="TH SarabunPSK" w:hint="cs"/>
          <w:sz w:val="32"/>
          <w:szCs w:val="32"/>
          <w:cs/>
          <w:lang w:val="en-US"/>
        </w:rPr>
        <w:t>ให้แก่ภาคอุตสาหกรรม ซึ่งจะเป็นประโยชน์แก่นักศึกษาในการเปิดมุมมองการทำงานร่วมกับภาคอุตาสาหกรรมได้อีกทางหนึ่ง</w:t>
      </w:r>
    </w:p>
    <w:p w14:paraId="430A919A" w14:textId="258C85C3" w:rsidR="00120659" w:rsidRPr="00120659" w:rsidRDefault="00120659" w:rsidP="00120659">
      <w:pPr>
        <w:pStyle w:val="ListParagraph"/>
        <w:numPr>
          <w:ilvl w:val="0"/>
          <w:numId w:val="3"/>
        </w:numPr>
        <w:jc w:val="both"/>
        <w:rPr>
          <w:rFonts w:ascii="TH SarabunPSK" w:hAnsi="TH SarabunPSK" w:cs="TH SarabunPSK" w:hint="cs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ขอทุนวิจัยร่วมกัน โดยช่วยกันหาแหล่งทุนที่เหมาะสม เช่น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Newton Fund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เป็นต้น โดยจะเป็นการประยุกต์ใช้เทคนิคการสกัดที่ทางทีมของศูนย์วิจัยฯ ได้ดำเนินการไว้ ควบคู่กับการวิเคราะห์ที่ทางทีมของ </w:t>
      </w:r>
      <w:r w:rsidRPr="00B26B68">
        <w:rPr>
          <w:rFonts w:ascii="TH SarabunPSK" w:hAnsi="TH SarabunPSK" w:cs="TH SarabunPSK"/>
          <w:sz w:val="32"/>
          <w:szCs w:val="32"/>
          <w:lang w:val="en-US"/>
        </w:rPr>
        <w:t>David F. Thompson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ได้พัฒนาขึ้น โดยคาดว่าจะทำให้ได้เทคนิคที่มีประสิทธิภาพมากขึ้นในการตรวจจับการฉ้อโกงทางอาหาร</w:t>
      </w:r>
    </w:p>
    <w:p w14:paraId="77599562" w14:textId="42C4D47A" w:rsidR="0021145A" w:rsidRDefault="0021145A" w:rsidP="0021145A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41825B6" w14:textId="77777777" w:rsidR="0021145A" w:rsidRPr="0021145A" w:rsidRDefault="0021145A" w:rsidP="0021145A">
      <w:pPr>
        <w:jc w:val="both"/>
        <w:rPr>
          <w:rFonts w:ascii="TH SarabunPSK" w:hAnsi="TH SarabunPSK" w:cs="TH SarabunPSK" w:hint="cs"/>
          <w:sz w:val="32"/>
          <w:szCs w:val="32"/>
        </w:rPr>
      </w:pPr>
    </w:p>
    <w:sectPr w:rsidR="0021145A" w:rsidRPr="0021145A" w:rsidSect="00F943C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D5829"/>
    <w:multiLevelType w:val="hybridMultilevel"/>
    <w:tmpl w:val="C5E0CEEC"/>
    <w:lvl w:ilvl="0" w:tplc="4C2E0338">
      <w:start w:val="2"/>
      <w:numFmt w:val="bullet"/>
      <w:lvlText w:val="-"/>
      <w:lvlJc w:val="left"/>
      <w:pPr>
        <w:ind w:left="1069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6B23961"/>
    <w:multiLevelType w:val="hybridMultilevel"/>
    <w:tmpl w:val="200849AE"/>
    <w:lvl w:ilvl="0" w:tplc="5296CA36">
      <w:start w:val="2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2B219A2"/>
    <w:multiLevelType w:val="hybridMultilevel"/>
    <w:tmpl w:val="7D8E0D64"/>
    <w:lvl w:ilvl="0" w:tplc="038C786E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5A"/>
    <w:rsid w:val="00007F67"/>
    <w:rsid w:val="0001275D"/>
    <w:rsid w:val="00015651"/>
    <w:rsid w:val="00033469"/>
    <w:rsid w:val="00033F31"/>
    <w:rsid w:val="00036C94"/>
    <w:rsid w:val="00037FBA"/>
    <w:rsid w:val="000475B5"/>
    <w:rsid w:val="00052EA9"/>
    <w:rsid w:val="000605F3"/>
    <w:rsid w:val="00074E20"/>
    <w:rsid w:val="00077579"/>
    <w:rsid w:val="00083348"/>
    <w:rsid w:val="0008698A"/>
    <w:rsid w:val="000A091F"/>
    <w:rsid w:val="000A2A76"/>
    <w:rsid w:val="000B3898"/>
    <w:rsid w:val="000D0F8B"/>
    <w:rsid w:val="000E3BCD"/>
    <w:rsid w:val="000E6651"/>
    <w:rsid w:val="000F651A"/>
    <w:rsid w:val="00120659"/>
    <w:rsid w:val="00131C88"/>
    <w:rsid w:val="00146716"/>
    <w:rsid w:val="00166366"/>
    <w:rsid w:val="00175E68"/>
    <w:rsid w:val="0019486C"/>
    <w:rsid w:val="001C49EA"/>
    <w:rsid w:val="001C5F55"/>
    <w:rsid w:val="001F3758"/>
    <w:rsid w:val="0021145A"/>
    <w:rsid w:val="00215C0E"/>
    <w:rsid w:val="002219E1"/>
    <w:rsid w:val="00253E2B"/>
    <w:rsid w:val="00257EAB"/>
    <w:rsid w:val="00270D1C"/>
    <w:rsid w:val="002714CF"/>
    <w:rsid w:val="002728B2"/>
    <w:rsid w:val="00297C1D"/>
    <w:rsid w:val="002F0DDA"/>
    <w:rsid w:val="00327816"/>
    <w:rsid w:val="00335987"/>
    <w:rsid w:val="00341189"/>
    <w:rsid w:val="00371B91"/>
    <w:rsid w:val="003867F3"/>
    <w:rsid w:val="003E39E4"/>
    <w:rsid w:val="004210AE"/>
    <w:rsid w:val="004527DB"/>
    <w:rsid w:val="004665B5"/>
    <w:rsid w:val="00475986"/>
    <w:rsid w:val="00477B8D"/>
    <w:rsid w:val="004818D2"/>
    <w:rsid w:val="004A38A6"/>
    <w:rsid w:val="0050103C"/>
    <w:rsid w:val="005036C8"/>
    <w:rsid w:val="00506FAF"/>
    <w:rsid w:val="00510B0D"/>
    <w:rsid w:val="00510C38"/>
    <w:rsid w:val="00515F58"/>
    <w:rsid w:val="005643C6"/>
    <w:rsid w:val="00582D35"/>
    <w:rsid w:val="005A6136"/>
    <w:rsid w:val="005A7804"/>
    <w:rsid w:val="005C3BBD"/>
    <w:rsid w:val="005D75CA"/>
    <w:rsid w:val="005E6F35"/>
    <w:rsid w:val="00603E97"/>
    <w:rsid w:val="00620354"/>
    <w:rsid w:val="00624DB4"/>
    <w:rsid w:val="006350A2"/>
    <w:rsid w:val="006411A2"/>
    <w:rsid w:val="00641F0C"/>
    <w:rsid w:val="00643CE9"/>
    <w:rsid w:val="00670B35"/>
    <w:rsid w:val="0068275A"/>
    <w:rsid w:val="006A4F3C"/>
    <w:rsid w:val="006A7A5F"/>
    <w:rsid w:val="006A7A74"/>
    <w:rsid w:val="006C0192"/>
    <w:rsid w:val="006C2AA8"/>
    <w:rsid w:val="006E6D63"/>
    <w:rsid w:val="006F3F53"/>
    <w:rsid w:val="006F4D29"/>
    <w:rsid w:val="00746C98"/>
    <w:rsid w:val="007627D2"/>
    <w:rsid w:val="00781942"/>
    <w:rsid w:val="00782E56"/>
    <w:rsid w:val="00785CFD"/>
    <w:rsid w:val="007B38A1"/>
    <w:rsid w:val="007C0CEA"/>
    <w:rsid w:val="007D551A"/>
    <w:rsid w:val="007F1290"/>
    <w:rsid w:val="00804229"/>
    <w:rsid w:val="00844F11"/>
    <w:rsid w:val="00862E3B"/>
    <w:rsid w:val="00882DF2"/>
    <w:rsid w:val="00906032"/>
    <w:rsid w:val="0092267D"/>
    <w:rsid w:val="00944558"/>
    <w:rsid w:val="009772AD"/>
    <w:rsid w:val="00980553"/>
    <w:rsid w:val="00987443"/>
    <w:rsid w:val="009934C5"/>
    <w:rsid w:val="009B019B"/>
    <w:rsid w:val="009B797C"/>
    <w:rsid w:val="00A21F89"/>
    <w:rsid w:val="00A33DFE"/>
    <w:rsid w:val="00A56C79"/>
    <w:rsid w:val="00A879E9"/>
    <w:rsid w:val="00AA1657"/>
    <w:rsid w:val="00AD314E"/>
    <w:rsid w:val="00B26B68"/>
    <w:rsid w:val="00B372BC"/>
    <w:rsid w:val="00B37A71"/>
    <w:rsid w:val="00B876F3"/>
    <w:rsid w:val="00BB30CB"/>
    <w:rsid w:val="00BC1FEE"/>
    <w:rsid w:val="00BC5686"/>
    <w:rsid w:val="00BD7020"/>
    <w:rsid w:val="00BE65FC"/>
    <w:rsid w:val="00BE7EF8"/>
    <w:rsid w:val="00BF73B9"/>
    <w:rsid w:val="00C00DF9"/>
    <w:rsid w:val="00C05A16"/>
    <w:rsid w:val="00C57603"/>
    <w:rsid w:val="00C62841"/>
    <w:rsid w:val="00C63404"/>
    <w:rsid w:val="00C80BF2"/>
    <w:rsid w:val="00C83021"/>
    <w:rsid w:val="00C87D8A"/>
    <w:rsid w:val="00CC2A68"/>
    <w:rsid w:val="00CE3443"/>
    <w:rsid w:val="00D03E66"/>
    <w:rsid w:val="00D3689F"/>
    <w:rsid w:val="00D437EF"/>
    <w:rsid w:val="00D54AEA"/>
    <w:rsid w:val="00D56E4D"/>
    <w:rsid w:val="00D90481"/>
    <w:rsid w:val="00DB3BCA"/>
    <w:rsid w:val="00DC0A93"/>
    <w:rsid w:val="00DC192B"/>
    <w:rsid w:val="00DC7556"/>
    <w:rsid w:val="00DD703C"/>
    <w:rsid w:val="00E01709"/>
    <w:rsid w:val="00E10955"/>
    <w:rsid w:val="00E9402F"/>
    <w:rsid w:val="00EA0E9C"/>
    <w:rsid w:val="00EC3260"/>
    <w:rsid w:val="00F40E70"/>
    <w:rsid w:val="00F41923"/>
    <w:rsid w:val="00F5652C"/>
    <w:rsid w:val="00F669C0"/>
    <w:rsid w:val="00F943C9"/>
    <w:rsid w:val="00FB6C0E"/>
    <w:rsid w:val="00FC1301"/>
    <w:rsid w:val="00FC2D30"/>
    <w:rsid w:val="00FD457B"/>
    <w:rsid w:val="00FE1C51"/>
    <w:rsid w:val="00FE44E1"/>
    <w:rsid w:val="00FF063F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43D0A3"/>
  <w15:chartTrackingRefBased/>
  <w15:docId w15:val="{88818B0A-F03A-1946-9F72-6062B870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8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2022-02-02T08:54:00Z</dcterms:created>
  <dcterms:modified xsi:type="dcterms:W3CDTF">2022-02-02T09:08:00Z</dcterms:modified>
</cp:coreProperties>
</file>