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25" w:rsidRDefault="00D44725" w:rsidP="00D6699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730746" cy="914028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bu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635" cy="93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67" w:rsidRPr="006A1767" w:rsidRDefault="006A1767" w:rsidP="00D6699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6A17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Abuza</w:t>
      </w:r>
      <w:proofErr w:type="spellEnd"/>
      <w:r w:rsidRPr="006A17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proofErr w:type="spellStart"/>
      <w:r w:rsidRPr="006A17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Dr</w:t>
      </w:r>
      <w:proofErr w:type="spellEnd"/>
      <w:r w:rsidRPr="006A17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Zachary M</w:t>
      </w:r>
      <w:r w:rsidRPr="006A1767">
        <w:rPr>
          <w:rFonts w:ascii="Times New Roman" w:eastAsia="Times New Roman" w:hAnsi="Times New Roman" w:cs="Angsana New"/>
          <w:b/>
          <w:bCs/>
          <w:kern w:val="36"/>
          <w:sz w:val="24"/>
          <w:szCs w:val="24"/>
          <w:cs/>
        </w:rPr>
        <w:t>.</w:t>
      </w:r>
    </w:p>
    <w:p w:rsidR="006A1767" w:rsidRPr="006A1767" w:rsidRDefault="006A1767" w:rsidP="00D6699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A1767">
        <w:rPr>
          <w:rFonts w:ascii="Times New Roman" w:eastAsia="Times New Roman" w:hAnsi="Times New Roman" w:cs="Times New Roman"/>
          <w:sz w:val="24"/>
          <w:szCs w:val="24"/>
        </w:rPr>
        <w:t>Professor, National Security Strategy</w:t>
      </w:r>
    </w:p>
    <w:p w:rsidR="006A1767" w:rsidRPr="00D6699A" w:rsidRDefault="006A1767" w:rsidP="00D6699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A1767">
        <w:rPr>
          <w:rFonts w:ascii="Times New Roman" w:eastAsia="Times New Roman" w:hAnsi="Times New Roman" w:cs="Times New Roman"/>
          <w:sz w:val="24"/>
          <w:szCs w:val="24"/>
        </w:rPr>
        <w:t>National War College</w:t>
      </w:r>
    </w:p>
    <w:p w:rsidR="002E1EB1" w:rsidRPr="00BE5F3C" w:rsidRDefault="002E1EB1" w:rsidP="00BE5F3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3C">
        <w:rPr>
          <w:rFonts w:ascii="Times New Roman" w:eastAsia="Times New Roman" w:hAnsi="Times New Roman" w:cs="Times New Roman"/>
          <w:b/>
          <w:bCs/>
          <w:sz w:val="24"/>
          <w:szCs w:val="24"/>
        </w:rPr>
        <w:t>About</w:t>
      </w:r>
    </w:p>
    <w:p w:rsidR="002E1EB1" w:rsidRDefault="002E1EB1" w:rsidP="00BE5F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1EB1">
        <w:rPr>
          <w:rFonts w:ascii="Times New Roman" w:eastAsia="Times New Roman" w:hAnsi="Times New Roman" w:cs="Times New Roman"/>
          <w:sz w:val="24"/>
          <w:szCs w:val="24"/>
        </w:rPr>
        <w:t>Leading Southeast Asian political and security analyst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Professor at the National War College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Has completed in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depth studies of terrorism, insurgency and political violence in Thailand, the Philippines, Indonesia, Cambodia, and Malaysia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Studies the intersection of governance, security and human rights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Politics and security developments across Southeast Asia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Author of five books including Forging Peace in Southeast Asia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 xml:space="preserve">Insurgencies, Peace Process, and Reconciliation 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>(</w:t>
      </w:r>
      <w:proofErr w:type="spellStart"/>
      <w:r w:rsidRPr="002E1EB1">
        <w:rPr>
          <w:rFonts w:ascii="Times New Roman" w:eastAsia="Times New Roman" w:hAnsi="Times New Roman" w:cs="Times New Roman"/>
          <w:sz w:val="24"/>
          <w:szCs w:val="24"/>
        </w:rPr>
        <w:t>Rowman</w:t>
      </w:r>
      <w:proofErr w:type="spellEnd"/>
      <w:r w:rsidRPr="002E1EB1">
        <w:rPr>
          <w:rFonts w:ascii="Times New Roman" w:eastAsia="Times New Roman" w:hAnsi="Times New Roman" w:cs="Times New Roman"/>
          <w:sz w:val="24"/>
          <w:szCs w:val="24"/>
        </w:rPr>
        <w:t xml:space="preserve"> &amp; Littlefield, 2016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).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Adjunct professor at Georgetown University Security Studies Program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 xml:space="preserve">Columnist at </w:t>
      </w:r>
      <w:proofErr w:type="spellStart"/>
      <w:r w:rsidRPr="002E1EB1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2E1EB1">
        <w:rPr>
          <w:rFonts w:ascii="Times New Roman" w:eastAsia="Times New Roman" w:hAnsi="Times New Roman" w:cs="Times New Roman"/>
          <w:sz w:val="24"/>
          <w:szCs w:val="24"/>
        </w:rPr>
        <w:t xml:space="preserve"> News</w:t>
      </w:r>
      <w:r w:rsidRPr="002E1EB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Pr="002E1EB1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2E1EB1">
        <w:rPr>
          <w:rFonts w:ascii="Times New Roman" w:eastAsia="Times New Roman" w:hAnsi="Times New Roman" w:cs="Times New Roman"/>
          <w:sz w:val="24"/>
          <w:szCs w:val="24"/>
        </w:rPr>
        <w:t>ZachAbuza</w:t>
      </w:r>
      <w:proofErr w:type="spellEnd"/>
    </w:p>
    <w:p w:rsidR="00BE5F3C" w:rsidRDefault="00BE5F3C" w:rsidP="00BE5F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5F3C" w:rsidRPr="00D6699A" w:rsidRDefault="00BE5F3C" w:rsidP="00BE5F3C">
      <w:pPr>
        <w:shd w:val="clear" w:color="auto" w:fill="FFFFFF"/>
        <w:spacing w:after="0" w:line="240" w:lineRule="auto"/>
        <w:ind w:left="2"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69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one" w:sz="0" w:space="0" w:color="auto" w:frame="1"/>
        </w:rPr>
        <w:t>EMAIL</w:t>
      </w:r>
      <w:r w:rsidRPr="00D6699A">
        <w:rPr>
          <w:rFonts w:ascii="Times New Roman" w:eastAsia="Times New Roman" w:hAnsi="Times New Roman" w:cs="Angsana New"/>
          <w:b/>
          <w:bCs/>
          <w:spacing w:val="-1"/>
          <w:sz w:val="24"/>
          <w:szCs w:val="24"/>
          <w:bdr w:val="none" w:sz="0" w:space="0" w:color="auto" w:frame="1"/>
          <w:cs/>
        </w:rPr>
        <w:t>:</w:t>
      </w:r>
      <w:r w:rsidRPr="00D66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hyperlink r:id="rId8" w:history="1">
        <w:r w:rsidRPr="00D6699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zachary</w:t>
        </w:r>
        <w:r w:rsidRPr="00D6699A">
          <w:rPr>
            <w:rFonts w:ascii="Times New Roman" w:eastAsia="Times New Roman" w:hAnsi="Times New Roman" w:cs="Angsana New"/>
            <w:sz w:val="24"/>
            <w:szCs w:val="24"/>
            <w:bdr w:val="none" w:sz="0" w:space="0" w:color="auto" w:frame="1"/>
            <w:cs/>
          </w:rPr>
          <w:t>.</w:t>
        </w:r>
        <w:r w:rsidRPr="00D6699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</w:t>
        </w:r>
        <w:r w:rsidRPr="00D6699A">
          <w:rPr>
            <w:rFonts w:ascii="Times New Roman" w:eastAsia="Times New Roman" w:hAnsi="Times New Roman" w:cs="Angsana New"/>
            <w:sz w:val="24"/>
            <w:szCs w:val="24"/>
            <w:bdr w:val="none" w:sz="0" w:space="0" w:color="auto" w:frame="1"/>
            <w:cs/>
          </w:rPr>
          <w:t>.</w:t>
        </w:r>
        <w:r w:rsidRPr="00D6699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abuza</w:t>
        </w:r>
        <w:r w:rsidRPr="00D6699A">
          <w:rPr>
            <w:rFonts w:ascii="Times New Roman" w:eastAsia="Times New Roman" w:hAnsi="Times New Roman" w:cs="Angsana New"/>
            <w:sz w:val="24"/>
            <w:szCs w:val="24"/>
            <w:bdr w:val="none" w:sz="0" w:space="0" w:color="auto" w:frame="1"/>
            <w:cs/>
          </w:rPr>
          <w:t>.</w:t>
        </w:r>
        <w:r w:rsidRPr="00D6699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civ@ndu</w:t>
        </w:r>
        <w:r w:rsidRPr="00D6699A">
          <w:rPr>
            <w:rFonts w:ascii="Times New Roman" w:eastAsia="Times New Roman" w:hAnsi="Times New Roman" w:cs="Angsana New"/>
            <w:sz w:val="24"/>
            <w:szCs w:val="24"/>
            <w:bdr w:val="none" w:sz="0" w:space="0" w:color="auto" w:frame="1"/>
            <w:cs/>
          </w:rPr>
          <w:t>.</w:t>
        </w:r>
        <w:r w:rsidRPr="00D6699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edu</w:t>
        </w:r>
      </w:hyperlink>
    </w:p>
    <w:p w:rsidR="00D6699A" w:rsidRPr="002E1EB1" w:rsidRDefault="00D6699A" w:rsidP="00D669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699A" w:rsidRPr="00BE5F3C" w:rsidRDefault="00D6699A" w:rsidP="00D6699A">
      <w:pPr>
        <w:pStyle w:val="Heading2"/>
        <w:spacing w:before="0" w:beforeAutospacing="0" w:after="0" w:afterAutospacing="0"/>
        <w:textAlignment w:val="baseline"/>
        <w:rPr>
          <w:sz w:val="24"/>
          <w:szCs w:val="24"/>
          <w:bdr w:val="none" w:sz="0" w:space="0" w:color="auto" w:frame="1"/>
        </w:rPr>
      </w:pPr>
      <w:r w:rsidRPr="00BE5F3C">
        <w:rPr>
          <w:sz w:val="24"/>
          <w:szCs w:val="24"/>
          <w:bdr w:val="none" w:sz="0" w:space="0" w:color="auto" w:frame="1"/>
        </w:rPr>
        <w:t>Experience</w:t>
      </w:r>
    </w:p>
    <w:p w:rsidR="00D6699A" w:rsidRPr="00BE5F3C" w:rsidRDefault="00D6699A" w:rsidP="00D669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"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https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://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www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linkedin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company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georgetownssp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 xml:space="preserve">/" 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BE5F3C">
        <w:rPr>
          <w:rStyle w:val="visually-hidde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Company </w:t>
      </w:r>
      <w:proofErr w:type="spellStart"/>
      <w:r w:rsidRPr="00BE5F3C">
        <w:rPr>
          <w:rStyle w:val="visually-hidden"/>
          <w:rFonts w:ascii="Times New Roman" w:hAnsi="Times New Roman" w:cs="Times New Roman"/>
          <w:sz w:val="24"/>
          <w:szCs w:val="24"/>
          <w:bdr w:val="none" w:sz="0" w:space="0" w:color="auto" w:frame="1"/>
        </w:rPr>
        <w:t>Name</w: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Georgetown</w:t>
      </w:r>
      <w:proofErr w:type="spellEnd"/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University</w: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t xml:space="preserve">- </w: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Center for Security Studies and Security Studies Program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Total Duration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1 </w:t>
      </w:r>
      <w:proofErr w:type="spellStart"/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yr</w:t>
      </w:r>
      <w:proofErr w:type="spellEnd"/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8 </w:t>
      </w:r>
      <w:proofErr w:type="spellStart"/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mos</w:t>
      </w:r>
      <w:proofErr w:type="spellEnd"/>
    </w:p>
    <w:p w:rsidR="00D6699A" w:rsidRPr="00BE5F3C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:rsidR="00D6699A" w:rsidRPr="00BE5F3C" w:rsidRDefault="00D6699A" w:rsidP="00D6699A">
      <w:pPr>
        <w:pStyle w:val="Heading3"/>
        <w:keepNext w:val="0"/>
        <w:keepLines w:val="0"/>
        <w:numPr>
          <w:ilvl w:val="1"/>
          <w:numId w:val="1"/>
        </w:numPr>
        <w:spacing w:before="0" w:line="240" w:lineRule="auto"/>
        <w:ind w:left="0"/>
        <w:textAlignment w:val="baseline"/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Cs w:val="24"/>
          <w:bdr w:val="none" w:sz="0" w:space="0" w:color="auto" w:frame="1"/>
        </w:rPr>
        <w:t>Title</w:t>
      </w:r>
      <w:r w:rsidR="00BE5F3C">
        <w:rPr>
          <w:rStyle w:val="visually-hidden"/>
          <w:rFonts w:ascii="Times New Roman" w:hAnsi="Times New Roman" w:cs="Times New Roman"/>
          <w:color w:val="auto"/>
          <w:szCs w:val="24"/>
          <w:bdr w:val="none" w:sz="0" w:space="0" w:color="auto" w:frame="1"/>
        </w:rPr>
        <w:t xml:space="preserve"> </w:t>
      </w:r>
      <w:r w:rsidRPr="00BE5F3C"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  <w:t>Adjunct Professor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Part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>-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time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Dates </w:t>
      </w:r>
      <w:proofErr w:type="spellStart"/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Employed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Jan</w:t>
      </w:r>
      <w:proofErr w:type="spellEnd"/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2020 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–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Present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Employment Duration</w:t>
      </w:r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1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yr</w:t>
      </w:r>
      <w:proofErr w:type="spellEnd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8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mos</w:t>
      </w:r>
      <w:proofErr w:type="spellEnd"/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Location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Washington</w:t>
      </w:r>
      <w:proofErr w:type="spellEnd"/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>.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.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Metro Area</w:t>
      </w:r>
    </w:p>
    <w:p w:rsidR="00D6699A" w:rsidRPr="00BE5F3C" w:rsidRDefault="00D6699A" w:rsidP="00D6699A">
      <w:pPr>
        <w:pStyle w:val="Heading3"/>
        <w:keepNext w:val="0"/>
        <w:keepLines w:val="0"/>
        <w:numPr>
          <w:ilvl w:val="1"/>
          <w:numId w:val="1"/>
        </w:numPr>
        <w:spacing w:before="0" w:line="240" w:lineRule="auto"/>
        <w:ind w:left="0"/>
        <w:textAlignment w:val="baseline"/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Cs w:val="24"/>
          <w:bdr w:val="none" w:sz="0" w:space="0" w:color="auto" w:frame="1"/>
        </w:rPr>
        <w:t>Title</w:t>
      </w:r>
      <w:r w:rsidR="00BE5F3C">
        <w:rPr>
          <w:rStyle w:val="visually-hidden"/>
          <w:rFonts w:ascii="Times New Roman" w:hAnsi="Times New Roman" w:cs="Times New Roman"/>
          <w:color w:val="auto"/>
          <w:szCs w:val="24"/>
          <w:bdr w:val="none" w:sz="0" w:space="0" w:color="auto" w:frame="1"/>
        </w:rPr>
        <w:t xml:space="preserve"> </w:t>
      </w:r>
      <w:r w:rsidRPr="00BE5F3C"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  <w:t>Adjunct Professor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Dates </w:t>
      </w:r>
      <w:proofErr w:type="spellStart"/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Employed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Jan</w:t>
      </w:r>
      <w:proofErr w:type="spellEnd"/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2020 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–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Present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Employment Duration</w:t>
      </w:r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1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yr</w:t>
      </w:r>
      <w:proofErr w:type="spellEnd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8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mos</w:t>
      </w:r>
      <w:proofErr w:type="spellEnd"/>
    </w:p>
    <w:p w:rsidR="00D6699A" w:rsidRPr="00BE5F3C" w:rsidRDefault="00D6699A" w:rsidP="00D669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"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https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://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www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linkedin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search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results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all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?keywords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=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National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20War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20College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 xml:space="preserve">" 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</w:p>
    <w:p w:rsidR="00D6699A" w:rsidRPr="00BE5F3C" w:rsidRDefault="00D6699A" w:rsidP="00D6699A">
      <w:pPr>
        <w:pStyle w:val="Heading3"/>
        <w:spacing w:before="0" w:line="240" w:lineRule="auto"/>
        <w:textAlignment w:val="baseline"/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  <w:t>Professor</w:t>
      </w:r>
    </w:p>
    <w:p w:rsidR="00D6699A" w:rsidRPr="00BE5F3C" w:rsidRDefault="00D6699A" w:rsidP="00D6699A">
      <w:pPr>
        <w:pStyle w:val="visually-hidden1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E5F3C">
        <w:rPr>
          <w:bdr w:val="none" w:sz="0" w:space="0" w:color="auto" w:frame="1"/>
        </w:rPr>
        <w:t>Company Name</w:t>
      </w:r>
      <w:r w:rsidRPr="00BE5F3C">
        <w:rPr>
          <w:rFonts w:cs="Angsana New"/>
          <w:bdr w:val="none" w:sz="0" w:space="0" w:color="auto" w:frame="1"/>
          <w:cs/>
        </w:rPr>
        <w:t xml:space="preserve"> </w:t>
      </w:r>
      <w:r w:rsidRPr="00BE5F3C">
        <w:rPr>
          <w:bdr w:val="none" w:sz="0" w:space="0" w:color="auto" w:frame="1"/>
        </w:rPr>
        <w:t>National War College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Dates Employed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Sep 2015 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–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Present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Employment Duration </w:t>
      </w:r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6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yrs</w:t>
      </w:r>
      <w:proofErr w:type="spellEnd"/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Location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Washington, DC</w:t>
      </w:r>
    </w:p>
    <w:p w:rsidR="00D6699A" w:rsidRPr="00BE5F3C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Southeast Asia security and politics specialist</w: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t>.</w:t>
      </w:r>
    </w:p>
    <w:p w:rsidR="00BE5F3C" w:rsidRDefault="00BE5F3C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BE5F3C" w:rsidRDefault="00BE5F3C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6699A" w:rsidRPr="00BE5F3C" w:rsidRDefault="00D6699A" w:rsidP="00D6699A">
      <w:pPr>
        <w:spacing w:after="0" w:line="240" w:lineRule="auto"/>
        <w:textAlignment w:val="baseline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"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https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://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www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linkedin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search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results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all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?keywords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=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Simmons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20College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 xml:space="preserve">" 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</w:p>
    <w:p w:rsidR="00D6699A" w:rsidRPr="00BE5F3C" w:rsidRDefault="00D6699A" w:rsidP="00D6699A">
      <w:pPr>
        <w:pStyle w:val="Heading3"/>
        <w:spacing w:before="0" w:line="240" w:lineRule="auto"/>
        <w:textAlignment w:val="baseline"/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color w:val="auto"/>
          <w:szCs w:val="24"/>
          <w:bdr w:val="none" w:sz="0" w:space="0" w:color="auto" w:frame="1"/>
        </w:rPr>
        <w:lastRenderedPageBreak/>
        <w:t>Professor</w:t>
      </w:r>
    </w:p>
    <w:p w:rsidR="00D6699A" w:rsidRPr="00BE5F3C" w:rsidRDefault="00D6699A" w:rsidP="00D6699A">
      <w:pPr>
        <w:pStyle w:val="visually-hidden1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E5F3C">
        <w:rPr>
          <w:bdr w:val="none" w:sz="0" w:space="0" w:color="auto" w:frame="1"/>
        </w:rPr>
        <w:t xml:space="preserve">Company </w:t>
      </w:r>
      <w:proofErr w:type="spellStart"/>
      <w:r w:rsidRPr="00BE5F3C">
        <w:rPr>
          <w:bdr w:val="none" w:sz="0" w:space="0" w:color="auto" w:frame="1"/>
        </w:rPr>
        <w:t>NameSimmons</w:t>
      </w:r>
      <w:proofErr w:type="spellEnd"/>
      <w:r w:rsidRPr="00BE5F3C">
        <w:rPr>
          <w:bdr w:val="none" w:sz="0" w:space="0" w:color="auto" w:frame="1"/>
        </w:rPr>
        <w:t xml:space="preserve"> College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Dates Employed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1996 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–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2014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Employment Duration</w:t>
      </w:r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18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yrs</w:t>
      </w:r>
      <w:proofErr w:type="spellEnd"/>
    </w:p>
    <w:p w:rsidR="00D44725" w:rsidRPr="00BE5F3C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:rsidR="00BE5F3C" w:rsidRDefault="00BE5F3C" w:rsidP="00BE5F3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6699A" w:rsidRPr="00BE5F3C" w:rsidRDefault="00D6699A" w:rsidP="00BE5F3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"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https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://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www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linkedin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search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results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all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?keywords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=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National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20War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20College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2C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%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20NDU</w:instrText>
      </w:r>
      <w:r w:rsidRPr="00BE5F3C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 xml:space="preserve">" </w:instrText>
      </w: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BE5F3C">
        <w:rPr>
          <w:rFonts w:ascii="Times New Roman" w:hAnsi="Times New Roman" w:cs="Times New Roman"/>
          <w:szCs w:val="24"/>
          <w:bdr w:val="none" w:sz="0" w:space="0" w:color="auto" w:frame="1"/>
        </w:rPr>
        <w:t>Professor</w:t>
      </w:r>
    </w:p>
    <w:p w:rsidR="00D6699A" w:rsidRPr="00BE5F3C" w:rsidRDefault="00D6699A" w:rsidP="00D6699A">
      <w:pPr>
        <w:pStyle w:val="visually-hidden1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E5F3C">
        <w:rPr>
          <w:bdr w:val="none" w:sz="0" w:space="0" w:color="auto" w:frame="1"/>
        </w:rPr>
        <w:t>Company Name</w:t>
      </w:r>
      <w:r w:rsidRPr="00BE5F3C">
        <w:rPr>
          <w:rFonts w:cs="Angsana New"/>
          <w:bdr w:val="none" w:sz="0" w:space="0" w:color="auto" w:frame="1"/>
          <w:cs/>
        </w:rPr>
        <w:t xml:space="preserve"> </w:t>
      </w:r>
      <w:r w:rsidRPr="00BE5F3C">
        <w:rPr>
          <w:bdr w:val="none" w:sz="0" w:space="0" w:color="auto" w:frame="1"/>
        </w:rPr>
        <w:t>National War College, NDU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Dates Employed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2010 </w:t>
      </w:r>
      <w:r w:rsidRPr="00BE5F3C">
        <w:rPr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– </w:t>
      </w:r>
      <w:r w:rsidRPr="00BE5F3C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2012</w:t>
      </w:r>
    </w:p>
    <w:p w:rsidR="00D6699A" w:rsidRPr="00BE5F3C" w:rsidRDefault="00D6699A" w:rsidP="00D6699A">
      <w:pPr>
        <w:pStyle w:val="Heading4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E5F3C">
        <w:rPr>
          <w:rStyle w:val="visually-hidde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Employment Duration</w:t>
      </w:r>
      <w:r w:rsidRPr="00BE5F3C">
        <w:rPr>
          <w:rStyle w:val="visually-hidden"/>
          <w:rFonts w:ascii="Times New Roman" w:hAnsi="Times New Roman" w:cs="Angsana New"/>
          <w:color w:val="auto"/>
          <w:sz w:val="24"/>
          <w:szCs w:val="24"/>
          <w:bdr w:val="none" w:sz="0" w:space="0" w:color="auto" w:frame="1"/>
          <w:cs/>
        </w:rPr>
        <w:t xml:space="preserve"> </w:t>
      </w:r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2 </w:t>
      </w:r>
      <w:proofErr w:type="spellStart"/>
      <w:r w:rsidRPr="00BE5F3C">
        <w:rPr>
          <w:rStyle w:val="pv-entitybullet-item-v2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yrs</w:t>
      </w:r>
      <w:proofErr w:type="spellEnd"/>
    </w:p>
    <w:p w:rsid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E5F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:rsidR="00D44725" w:rsidRPr="00D6699A" w:rsidRDefault="00D44725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6699A" w:rsidRPr="00BE5F3C" w:rsidRDefault="00D6699A" w:rsidP="00D6699A">
      <w:pPr>
        <w:pStyle w:val="Heading2"/>
        <w:spacing w:before="0" w:beforeAutospacing="0" w:after="0" w:afterAutospacing="0"/>
        <w:textAlignment w:val="baseline"/>
        <w:rPr>
          <w:sz w:val="24"/>
          <w:szCs w:val="24"/>
          <w:bdr w:val="none" w:sz="0" w:space="0" w:color="auto" w:frame="1"/>
        </w:rPr>
      </w:pPr>
      <w:r w:rsidRPr="00BE5F3C">
        <w:rPr>
          <w:sz w:val="24"/>
          <w:szCs w:val="24"/>
          <w:bdr w:val="none" w:sz="0" w:space="0" w:color="auto" w:frame="1"/>
        </w:rPr>
        <w:t>Education</w:t>
      </w:r>
    </w:p>
    <w:p w:rsidR="00D6699A" w:rsidRPr="00D6699A" w:rsidRDefault="00D6699A" w:rsidP="00D669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"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https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://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www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linkedin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school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20006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?legacySchoolId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=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20006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 xml:space="preserve">" 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Tufts University </w: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t xml:space="preserve">- </w: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 Fletcher School of Law and Diplomacy</w:t>
      </w:r>
    </w:p>
    <w:p w:rsidR="00D6699A" w:rsidRPr="00D6699A" w:rsidRDefault="00D6699A" w:rsidP="00D6699A">
      <w:pPr>
        <w:pStyle w:val="pv-entitysecondary-title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visually-hidden"/>
          <w:bdr w:val="none" w:sz="0" w:space="0" w:color="auto" w:frame="1"/>
        </w:rPr>
        <w:t xml:space="preserve">Degree </w:t>
      </w:r>
      <w:proofErr w:type="spellStart"/>
      <w:r w:rsidRPr="00D6699A">
        <w:rPr>
          <w:rStyle w:val="visually-hidden"/>
          <w:bdr w:val="none" w:sz="0" w:space="0" w:color="auto" w:frame="1"/>
        </w:rPr>
        <w:t>Name</w:t>
      </w:r>
      <w:r w:rsidRPr="00D6699A">
        <w:rPr>
          <w:rStyle w:val="pv-entitycomma-item"/>
          <w:bdr w:val="none" w:sz="0" w:space="0" w:color="auto" w:frame="1"/>
        </w:rPr>
        <w:t>MALD</w:t>
      </w:r>
      <w:proofErr w:type="spellEnd"/>
      <w:r w:rsidRPr="00D6699A">
        <w:rPr>
          <w:rStyle w:val="pv-entitycomma-item"/>
          <w:bdr w:val="none" w:sz="0" w:space="0" w:color="auto" w:frame="1"/>
        </w:rPr>
        <w:t xml:space="preserve"> &amp; PHD</w:t>
      </w:r>
    </w:p>
    <w:p w:rsidR="00D6699A" w:rsidRPr="00D6699A" w:rsidRDefault="00D6699A" w:rsidP="00D6699A">
      <w:pPr>
        <w:pStyle w:val="pv-entitysecondary-title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visually-hidden"/>
          <w:bdr w:val="none" w:sz="0" w:space="0" w:color="auto" w:frame="1"/>
        </w:rPr>
        <w:t xml:space="preserve">Field </w:t>
      </w:r>
      <w:proofErr w:type="gramStart"/>
      <w:r w:rsidRPr="00D6699A">
        <w:rPr>
          <w:rStyle w:val="visually-hidden"/>
          <w:bdr w:val="none" w:sz="0" w:space="0" w:color="auto" w:frame="1"/>
        </w:rPr>
        <w:t>O</w:t>
      </w:r>
      <w:proofErr w:type="gramEnd"/>
      <w:r w:rsidRPr="00D6699A">
        <w:rPr>
          <w:rStyle w:val="visually-hidden"/>
          <w:bdr w:val="none" w:sz="0" w:space="0" w:color="auto" w:frame="1"/>
        </w:rPr>
        <w:t xml:space="preserve">f </w:t>
      </w:r>
      <w:proofErr w:type="spellStart"/>
      <w:r w:rsidRPr="00D6699A">
        <w:rPr>
          <w:rStyle w:val="visually-hidden"/>
          <w:bdr w:val="none" w:sz="0" w:space="0" w:color="auto" w:frame="1"/>
        </w:rPr>
        <w:t>Study</w:t>
      </w:r>
      <w:r w:rsidRPr="00D6699A">
        <w:rPr>
          <w:rStyle w:val="pv-entitycomma-item"/>
          <w:bdr w:val="none" w:sz="0" w:space="0" w:color="auto" w:frame="1"/>
        </w:rPr>
        <w:t>Southeast</w:t>
      </w:r>
      <w:proofErr w:type="spellEnd"/>
      <w:r w:rsidRPr="00D6699A">
        <w:rPr>
          <w:rStyle w:val="pv-entitycomma-item"/>
          <w:bdr w:val="none" w:sz="0" w:space="0" w:color="auto" w:frame="1"/>
        </w:rPr>
        <w:t xml:space="preserve"> Asia &amp; Security Studies</w:t>
      </w:r>
    </w:p>
    <w:p w:rsidR="00D6699A" w:rsidRPr="00D6699A" w:rsidRDefault="00D6699A" w:rsidP="00D6699A">
      <w:pPr>
        <w:pStyle w:val="pv-entitydates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visually-hidden"/>
          <w:bdr w:val="none" w:sz="0" w:space="0" w:color="auto" w:frame="1"/>
        </w:rPr>
        <w:t>Dates attended or expected graduation</w:t>
      </w:r>
      <w:r w:rsidRPr="00D6699A">
        <w:rPr>
          <w:bdr w:val="none" w:sz="0" w:space="0" w:color="auto" w:frame="1"/>
        </w:rPr>
        <w:t>1992 </w:t>
      </w:r>
      <w:r w:rsidRPr="00D6699A">
        <w:rPr>
          <w:rFonts w:cs="Angsana New"/>
          <w:bdr w:val="none" w:sz="0" w:space="0" w:color="auto" w:frame="1"/>
          <w:cs/>
        </w:rPr>
        <w:t>–</w:t>
      </w:r>
      <w:r w:rsidRPr="00D6699A">
        <w:rPr>
          <w:bdr w:val="none" w:sz="0" w:space="0" w:color="auto" w:frame="1"/>
        </w:rPr>
        <w:t> 1996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:rsidR="00D6699A" w:rsidRPr="00D6699A" w:rsidRDefault="00D6699A" w:rsidP="00D669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"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https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://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www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linkedin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.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com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school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18033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/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?legacySchoolId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>=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>18033</w:instrTex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instrText xml:space="preserve">" </w:instrTex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Trinity College</w:t>
      </w:r>
      <w:r w:rsidRPr="00D6699A">
        <w:rPr>
          <w:rFonts w:ascii="Times New Roman" w:hAnsi="Times New Roman" w:cs="Angsana New"/>
          <w:sz w:val="24"/>
          <w:szCs w:val="24"/>
          <w:bdr w:val="none" w:sz="0" w:space="0" w:color="auto" w:frame="1"/>
          <w:cs/>
        </w:rPr>
        <w:t>-</w:t>
      </w: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Hartford</w:t>
      </w:r>
    </w:p>
    <w:p w:rsidR="00D6699A" w:rsidRPr="00D6699A" w:rsidRDefault="00D6699A" w:rsidP="00D6699A">
      <w:pPr>
        <w:pStyle w:val="pv-entitysecondary-title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visually-hidden"/>
          <w:bdr w:val="none" w:sz="0" w:space="0" w:color="auto" w:frame="1"/>
        </w:rPr>
        <w:t xml:space="preserve">Degree </w:t>
      </w:r>
      <w:proofErr w:type="spellStart"/>
      <w:r w:rsidRPr="00D6699A">
        <w:rPr>
          <w:rStyle w:val="visually-hidden"/>
          <w:bdr w:val="none" w:sz="0" w:space="0" w:color="auto" w:frame="1"/>
        </w:rPr>
        <w:t>Name</w:t>
      </w:r>
      <w:r w:rsidRPr="00D6699A">
        <w:rPr>
          <w:rStyle w:val="pv-entitycomma-item"/>
          <w:bdr w:val="none" w:sz="0" w:space="0" w:color="auto" w:frame="1"/>
        </w:rPr>
        <w:t>Bachelor</w:t>
      </w:r>
      <w:proofErr w:type="spellEnd"/>
      <w:r w:rsidRPr="00D6699A">
        <w:rPr>
          <w:rStyle w:val="pv-entitycomma-item"/>
          <w:bdr w:val="none" w:sz="0" w:space="0" w:color="auto" w:frame="1"/>
        </w:rPr>
        <w:t xml:space="preserve"> of Arts </w:t>
      </w:r>
      <w:r w:rsidRPr="00D6699A">
        <w:rPr>
          <w:rStyle w:val="pv-entitycomma-item"/>
          <w:rFonts w:cs="Angsana New"/>
          <w:bdr w:val="none" w:sz="0" w:space="0" w:color="auto" w:frame="1"/>
          <w:cs/>
        </w:rPr>
        <w:t>(</w:t>
      </w:r>
      <w:r w:rsidRPr="00D6699A">
        <w:rPr>
          <w:rStyle w:val="pv-entitycomma-item"/>
          <w:bdr w:val="none" w:sz="0" w:space="0" w:color="auto" w:frame="1"/>
        </w:rPr>
        <w:t>B</w:t>
      </w:r>
      <w:r w:rsidRPr="00D6699A">
        <w:rPr>
          <w:rStyle w:val="pv-entitycomma-item"/>
          <w:rFonts w:cs="Angsana New"/>
          <w:bdr w:val="none" w:sz="0" w:space="0" w:color="auto" w:frame="1"/>
          <w:cs/>
        </w:rPr>
        <w:t>.</w:t>
      </w:r>
      <w:r w:rsidRPr="00D6699A">
        <w:rPr>
          <w:rStyle w:val="pv-entitycomma-item"/>
          <w:bdr w:val="none" w:sz="0" w:space="0" w:color="auto" w:frame="1"/>
        </w:rPr>
        <w:t>A</w:t>
      </w:r>
      <w:r w:rsidRPr="00D6699A">
        <w:rPr>
          <w:rStyle w:val="pv-entitycomma-item"/>
          <w:rFonts w:cs="Angsana New"/>
          <w:bdr w:val="none" w:sz="0" w:space="0" w:color="auto" w:frame="1"/>
          <w:cs/>
        </w:rPr>
        <w:t>.)</w:t>
      </w:r>
    </w:p>
    <w:p w:rsidR="00D6699A" w:rsidRPr="00D6699A" w:rsidRDefault="00D6699A" w:rsidP="00D6699A">
      <w:pPr>
        <w:pStyle w:val="pv-entitysecondary-title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visually-hidden"/>
          <w:bdr w:val="none" w:sz="0" w:space="0" w:color="auto" w:frame="1"/>
        </w:rPr>
        <w:t xml:space="preserve">Field </w:t>
      </w:r>
      <w:proofErr w:type="gramStart"/>
      <w:r w:rsidRPr="00D6699A">
        <w:rPr>
          <w:rStyle w:val="visually-hidden"/>
          <w:bdr w:val="none" w:sz="0" w:space="0" w:color="auto" w:frame="1"/>
        </w:rPr>
        <w:t>O</w:t>
      </w:r>
      <w:proofErr w:type="gramEnd"/>
      <w:r w:rsidRPr="00D6699A">
        <w:rPr>
          <w:rStyle w:val="visually-hidden"/>
          <w:bdr w:val="none" w:sz="0" w:space="0" w:color="auto" w:frame="1"/>
        </w:rPr>
        <w:t xml:space="preserve">f </w:t>
      </w:r>
      <w:proofErr w:type="spellStart"/>
      <w:r w:rsidRPr="00D6699A">
        <w:rPr>
          <w:rStyle w:val="visually-hidden"/>
          <w:bdr w:val="none" w:sz="0" w:space="0" w:color="auto" w:frame="1"/>
        </w:rPr>
        <w:t>Study</w:t>
      </w:r>
      <w:r w:rsidRPr="00D6699A">
        <w:rPr>
          <w:rStyle w:val="pv-entitycomma-item"/>
          <w:bdr w:val="none" w:sz="0" w:space="0" w:color="auto" w:frame="1"/>
        </w:rPr>
        <w:t>East</w:t>
      </w:r>
      <w:proofErr w:type="spellEnd"/>
      <w:r w:rsidRPr="00D6699A">
        <w:rPr>
          <w:rStyle w:val="pv-entitycomma-item"/>
          <w:bdr w:val="none" w:sz="0" w:space="0" w:color="auto" w:frame="1"/>
        </w:rPr>
        <w:t xml:space="preserve"> Asian Studies &amp; Political Science</w:t>
      </w:r>
    </w:p>
    <w:p w:rsidR="00D6699A" w:rsidRPr="00D6699A" w:rsidRDefault="00D6699A" w:rsidP="00D6699A">
      <w:pPr>
        <w:pStyle w:val="pv-entitydates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visually-hidden"/>
          <w:bdr w:val="none" w:sz="0" w:space="0" w:color="auto" w:frame="1"/>
        </w:rPr>
        <w:t>Dates attended or expected graduation</w:t>
      </w:r>
      <w:r w:rsidRPr="00D6699A">
        <w:rPr>
          <w:bdr w:val="none" w:sz="0" w:space="0" w:color="auto" w:frame="1"/>
        </w:rPr>
        <w:t>1987 </w:t>
      </w:r>
      <w:r w:rsidRPr="00D6699A">
        <w:rPr>
          <w:rFonts w:cs="Angsana New"/>
          <w:bdr w:val="none" w:sz="0" w:space="0" w:color="auto" w:frame="1"/>
          <w:cs/>
        </w:rPr>
        <w:t>–</w:t>
      </w:r>
      <w:r w:rsidRPr="00D6699A">
        <w:rPr>
          <w:bdr w:val="none" w:sz="0" w:space="0" w:color="auto" w:frame="1"/>
        </w:rPr>
        <w:t> 1991</w:t>
      </w:r>
    </w:p>
    <w:p w:rsidR="00D6699A" w:rsidRPr="00D6699A" w:rsidRDefault="00D6699A" w:rsidP="00D6699A">
      <w:pPr>
        <w:pStyle w:val="pv-entitysecondary-title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6699A">
        <w:rPr>
          <w:rStyle w:val="activities-label"/>
          <w:bdr w:val="none" w:sz="0" w:space="0" w:color="auto" w:frame="1"/>
        </w:rPr>
        <w:t>Activities and Societies</w:t>
      </w:r>
      <w:r w:rsidRPr="00D6699A">
        <w:rPr>
          <w:rStyle w:val="activities-label"/>
          <w:rFonts w:cs="Angsana New"/>
          <w:bdr w:val="none" w:sz="0" w:space="0" w:color="auto" w:frame="1"/>
          <w:cs/>
        </w:rPr>
        <w:t>:</w:t>
      </w:r>
      <w:r w:rsidRPr="00D6699A">
        <w:rPr>
          <w:bdr w:val="none" w:sz="0" w:space="0" w:color="auto" w:frame="1"/>
        </w:rPr>
        <w:t> </w:t>
      </w:r>
      <w:r w:rsidRPr="00D6699A">
        <w:rPr>
          <w:rStyle w:val="activities-societies"/>
          <w:bdr w:val="none" w:sz="0" w:space="0" w:color="auto" w:frame="1"/>
        </w:rPr>
        <w:t>Phi Beta Kappa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:rsidR="00D6699A" w:rsidRPr="00BE5F3C" w:rsidRDefault="00D6699A" w:rsidP="00D6699A">
      <w:pPr>
        <w:pStyle w:val="Heading2"/>
        <w:spacing w:before="0" w:beforeAutospacing="0" w:after="0" w:afterAutospacing="0"/>
        <w:textAlignment w:val="baseline"/>
        <w:rPr>
          <w:sz w:val="24"/>
          <w:szCs w:val="24"/>
        </w:rPr>
      </w:pPr>
      <w:r w:rsidRPr="00BE5F3C">
        <w:rPr>
          <w:sz w:val="24"/>
          <w:szCs w:val="24"/>
        </w:rPr>
        <w:t>Skills &amp; endorsements</w:t>
      </w:r>
    </w:p>
    <w:p w:rsidR="00D6699A" w:rsidRPr="00D6699A" w:rsidRDefault="00F72760" w:rsidP="00D6699A">
      <w:pPr>
        <w:pStyle w:val="pv-skill-category-entityname"/>
        <w:numPr>
          <w:ilvl w:val="0"/>
          <w:numId w:val="3"/>
        </w:numPr>
        <w:spacing w:before="0" w:beforeAutospacing="0" w:after="0" w:afterAutospacing="0"/>
        <w:ind w:left="0"/>
        <w:textAlignment w:val="baseline"/>
      </w:pPr>
      <w:hyperlink r:id="rId9" w:history="1">
        <w:r w:rsidR="00D6699A" w:rsidRPr="00D6699A">
          <w:rPr>
            <w:rStyle w:val="pv-skill-category-entityname-text"/>
            <w:b/>
            <w:bCs/>
            <w:bdr w:val="none" w:sz="0" w:space="0" w:color="auto" w:frame="1"/>
          </w:rPr>
          <w:t>Southeast Asian politics &amp; security,</w:t>
        </w:r>
      </w:hyperlink>
    </w:p>
    <w:p w:rsidR="00D6699A" w:rsidRPr="00D6699A" w:rsidRDefault="00F72760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6699A" w:rsidRPr="00D6699A">
          <w:rPr>
            <w:rStyle w:val="visually-hidden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See 4 endorsements for Southeast Asian politics &amp; security,</w:t>
        </w:r>
        <w:r w:rsidR="00D6699A" w:rsidRPr="00D6699A">
          <w:rPr>
            <w:rStyle w:val="pv-skill-category-entityendorsement-count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4</w:t>
        </w:r>
      </w:hyperlink>
    </w:p>
    <w:p w:rsidR="00D6699A" w:rsidRDefault="00F72760" w:rsidP="00D6699A">
      <w:pPr>
        <w:pStyle w:val="pv-skill-entitydefault-highlight"/>
        <w:spacing w:before="0" w:beforeAutospacing="0" w:after="0" w:afterAutospacing="0"/>
        <w:textAlignment w:val="baseline"/>
      </w:pPr>
      <w:hyperlink r:id="rId11" w:history="1">
        <w:proofErr w:type="spellStart"/>
        <w:r w:rsidR="00D6699A" w:rsidRPr="00D6699A">
          <w:rPr>
            <w:rStyle w:val="custom-highlight"/>
            <w:b/>
            <w:bCs/>
            <w:bdr w:val="none" w:sz="0" w:space="0" w:color="auto" w:frame="1"/>
          </w:rPr>
          <w:t>Bich</w:t>
        </w:r>
        <w:proofErr w:type="spellEnd"/>
        <w:r w:rsidR="00D6699A" w:rsidRPr="00D6699A">
          <w:rPr>
            <w:rStyle w:val="custom-highlight"/>
            <w:b/>
            <w:bCs/>
            <w:bdr w:val="none" w:sz="0" w:space="0" w:color="auto" w:frame="1"/>
          </w:rPr>
          <w:t xml:space="preserve"> T</w:t>
        </w:r>
        <w:r w:rsidR="00D6699A" w:rsidRPr="00D6699A">
          <w:rPr>
            <w:rStyle w:val="custom-highlight"/>
            <w:rFonts w:cs="Angsana New"/>
            <w:b/>
            <w:bCs/>
            <w:bdr w:val="none" w:sz="0" w:space="0" w:color="auto" w:frame="1"/>
            <w:cs/>
          </w:rPr>
          <w:t xml:space="preserve">. </w:t>
        </w:r>
        <w:r w:rsidR="00D6699A" w:rsidRPr="00D6699A">
          <w:rPr>
            <w:rStyle w:val="custom-highlight"/>
            <w:b/>
            <w:bCs/>
            <w:bdr w:val="none" w:sz="0" w:space="0" w:color="auto" w:frame="1"/>
          </w:rPr>
          <w:t>Tran and 3 connections</w:t>
        </w:r>
        <w:r w:rsidR="00D6699A" w:rsidRPr="00D6699A">
          <w:rPr>
            <w:rStyle w:val="Hyperlink"/>
            <w:color w:val="auto"/>
            <w:bdr w:val="none" w:sz="0" w:space="0" w:color="auto" w:frame="1"/>
          </w:rPr>
          <w:t> have given endorsements for this skill</w:t>
        </w:r>
      </w:hyperlink>
    </w:p>
    <w:p w:rsidR="00D6699A" w:rsidRDefault="00D6699A" w:rsidP="00D6699A">
      <w:pPr>
        <w:pStyle w:val="pv-skill-category-entityname"/>
        <w:spacing w:before="0" w:beforeAutospacing="0" w:after="0" w:afterAutospacing="0"/>
        <w:textAlignment w:val="baseline"/>
      </w:pPr>
    </w:p>
    <w:p w:rsidR="00D6699A" w:rsidRPr="00D6699A" w:rsidRDefault="00F72760" w:rsidP="00D6699A">
      <w:pPr>
        <w:pStyle w:val="pv-skill-category-entityname"/>
        <w:spacing w:before="0" w:beforeAutospacing="0" w:after="0" w:afterAutospacing="0"/>
        <w:textAlignment w:val="baseline"/>
      </w:pPr>
      <w:hyperlink r:id="rId12" w:history="1">
        <w:proofErr w:type="spellStart"/>
        <w:r w:rsidR="00D6699A" w:rsidRPr="00D6699A">
          <w:rPr>
            <w:rStyle w:val="custom-highlight"/>
            <w:b/>
            <w:bCs/>
            <w:bdr w:val="none" w:sz="0" w:space="0" w:color="auto" w:frame="1"/>
          </w:rPr>
          <w:t>Bich</w:t>
        </w:r>
        <w:proofErr w:type="spellEnd"/>
        <w:r w:rsidR="00D6699A" w:rsidRPr="00D6699A">
          <w:rPr>
            <w:rStyle w:val="custom-highlight"/>
            <w:b/>
            <w:bCs/>
            <w:bdr w:val="none" w:sz="0" w:space="0" w:color="auto" w:frame="1"/>
          </w:rPr>
          <w:t xml:space="preserve"> T</w:t>
        </w:r>
        <w:r w:rsidR="00D6699A" w:rsidRPr="00D6699A">
          <w:rPr>
            <w:rStyle w:val="custom-highlight"/>
            <w:rFonts w:cs="Angsana New"/>
            <w:b/>
            <w:bCs/>
            <w:bdr w:val="none" w:sz="0" w:space="0" w:color="auto" w:frame="1"/>
            <w:cs/>
          </w:rPr>
          <w:t xml:space="preserve">. </w:t>
        </w:r>
        <w:r w:rsidR="00D6699A" w:rsidRPr="00D6699A">
          <w:rPr>
            <w:rStyle w:val="custom-highlight"/>
            <w:b/>
            <w:bCs/>
            <w:bdr w:val="none" w:sz="0" w:space="0" w:color="auto" w:frame="1"/>
          </w:rPr>
          <w:t>Tran and 14 connections</w:t>
        </w:r>
        <w:r w:rsidR="00D6699A" w:rsidRPr="00D6699A">
          <w:rPr>
            <w:rStyle w:val="Hyperlink"/>
            <w:color w:val="auto"/>
            <w:bdr w:val="none" w:sz="0" w:space="0" w:color="auto" w:frame="1"/>
          </w:rPr>
          <w:t> have given endorsements for this skill</w:t>
        </w:r>
      </w:hyperlink>
    </w:p>
    <w:p w:rsidR="00D6699A" w:rsidRPr="00D6699A" w:rsidRDefault="00F72760" w:rsidP="00D6699A">
      <w:pPr>
        <w:pStyle w:val="pv-skill-category-entityname"/>
        <w:numPr>
          <w:ilvl w:val="0"/>
          <w:numId w:val="3"/>
        </w:numPr>
        <w:spacing w:before="0" w:beforeAutospacing="0" w:after="0" w:afterAutospacing="0"/>
        <w:ind w:left="0"/>
        <w:textAlignment w:val="baseline"/>
      </w:pPr>
      <w:hyperlink r:id="rId13" w:history="1">
        <w:r w:rsidR="00D6699A" w:rsidRPr="00D6699A">
          <w:rPr>
            <w:rStyle w:val="pv-skill-category-entityname-text"/>
            <w:b/>
            <w:bCs/>
            <w:bdr w:val="none" w:sz="0" w:space="0" w:color="auto" w:frame="1"/>
          </w:rPr>
          <w:t>Governance</w:t>
        </w:r>
      </w:hyperlink>
    </w:p>
    <w:p w:rsidR="00D6699A" w:rsidRPr="00D6699A" w:rsidRDefault="00F72760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6699A" w:rsidRPr="00D6699A">
          <w:rPr>
            <w:rStyle w:val="visually-hidden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See 8 endorsements for Governance</w:t>
        </w:r>
        <w:r w:rsidR="00D6699A" w:rsidRPr="00D6699A">
          <w:rPr>
            <w:rStyle w:val="pv-skill-category-entityendorsement-count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8</w:t>
        </w:r>
      </w:hyperlink>
    </w:p>
    <w:p w:rsidR="00D6699A" w:rsidRPr="00D6699A" w:rsidRDefault="00F72760" w:rsidP="00D6699A">
      <w:pPr>
        <w:pStyle w:val="pv-skill-entitydefault-highlight"/>
        <w:numPr>
          <w:ilvl w:val="1"/>
          <w:numId w:val="3"/>
        </w:numPr>
        <w:spacing w:before="0" w:beforeAutospacing="0" w:after="0" w:afterAutospacing="0"/>
        <w:ind w:left="0"/>
        <w:textAlignment w:val="baseline"/>
      </w:pPr>
      <w:hyperlink r:id="rId15" w:history="1">
        <w:r w:rsidR="00D6699A" w:rsidRPr="00D6699A">
          <w:rPr>
            <w:rStyle w:val="custom-highlight"/>
            <w:b/>
            <w:bCs/>
            <w:bdr w:val="none" w:sz="0" w:space="0" w:color="auto" w:frame="1"/>
          </w:rPr>
          <w:t>Bryan Wolford and 7 connections</w:t>
        </w:r>
        <w:r w:rsidR="00D6699A" w:rsidRPr="00D6699A">
          <w:rPr>
            <w:rStyle w:val="Hyperlink"/>
            <w:color w:val="auto"/>
            <w:bdr w:val="none" w:sz="0" w:space="0" w:color="auto" w:frame="1"/>
          </w:rPr>
          <w:t> have given endorsements for this skill</w:t>
        </w:r>
      </w:hyperlink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Show </w:t>
      </w:r>
      <w:proofErr w:type="spellStart"/>
      <w:r w:rsidRPr="00D669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more</w:t>
      </w:r>
      <w:r w:rsidRPr="00D6699A">
        <w:rPr>
          <w:rStyle w:val="visually-hidden"/>
          <w:rFonts w:ascii="Times New Roman" w:hAnsi="Times New Roman" w:cs="Times New Roman"/>
          <w:sz w:val="24"/>
          <w:szCs w:val="24"/>
        </w:rPr>
        <w:t>Show</w:t>
      </w:r>
      <w:proofErr w:type="spellEnd"/>
      <w:r w:rsidRPr="00D6699A">
        <w:rPr>
          <w:rStyle w:val="visually-hidden"/>
          <w:rFonts w:ascii="Times New Roman" w:hAnsi="Times New Roman" w:cs="Times New Roman"/>
          <w:sz w:val="24"/>
          <w:szCs w:val="24"/>
        </w:rPr>
        <w:t xml:space="preserve"> all of Zachary</w:t>
      </w:r>
      <w:r w:rsidRPr="00D6699A">
        <w:rPr>
          <w:rStyle w:val="visually-hidden"/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Style w:val="visually-hidden"/>
          <w:rFonts w:ascii="Times New Roman" w:hAnsi="Times New Roman" w:cs="Times New Roman"/>
          <w:sz w:val="24"/>
          <w:szCs w:val="24"/>
        </w:rPr>
        <w:t>s skills</w:t>
      </w:r>
    </w:p>
    <w:p w:rsidR="00D6699A" w:rsidRPr="00D6699A" w:rsidRDefault="00D6699A" w:rsidP="00D6699A">
      <w:pPr>
        <w:pStyle w:val="Heading2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D6699A">
        <w:rPr>
          <w:b w:val="0"/>
          <w:bCs w:val="0"/>
          <w:sz w:val="24"/>
          <w:szCs w:val="24"/>
        </w:rPr>
        <w:t>Accomplishments</w:t>
      </w:r>
    </w:p>
    <w:p w:rsidR="00D6699A" w:rsidRDefault="00D6699A" w:rsidP="00D6699A">
      <w:pPr>
        <w:pStyle w:val="Heading3"/>
        <w:spacing w:before="0" w:line="240" w:lineRule="auto"/>
        <w:textAlignment w:val="baseline"/>
        <w:rPr>
          <w:rStyle w:val="visually-hidden"/>
          <w:rFonts w:ascii="Times New Roman" w:hAnsi="Times New Roman" w:cs="Times New Roman"/>
          <w:b/>
          <w:bCs/>
          <w:color w:val="auto"/>
          <w:szCs w:val="24"/>
        </w:rPr>
      </w:pPr>
    </w:p>
    <w:p w:rsidR="00D6699A" w:rsidRPr="00D6699A" w:rsidRDefault="00BE5F3C" w:rsidP="00D6699A">
      <w:pPr>
        <w:pStyle w:val="Heading3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Style w:val="visually-hidden"/>
          <w:rFonts w:ascii="Times New Roman" w:hAnsi="Times New Roman" w:cs="Times New Roman"/>
          <w:b/>
          <w:bCs/>
          <w:color w:val="auto"/>
          <w:szCs w:val="24"/>
        </w:rPr>
        <w:t>P</w:t>
      </w:r>
      <w:r w:rsidR="00D6699A" w:rsidRPr="00D6699A">
        <w:rPr>
          <w:rStyle w:val="visually-hidden"/>
          <w:rFonts w:ascii="Times New Roman" w:hAnsi="Times New Roman" w:cs="Times New Roman"/>
          <w:b/>
          <w:bCs/>
          <w:color w:val="auto"/>
          <w:szCs w:val="24"/>
        </w:rPr>
        <w:t>ublications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How Are Indonesia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Terrorist Groups Weathering the Pandemic?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The Challenges Facing the Philippines</w:t>
      </w:r>
      <w:r w:rsidRPr="00D6699A">
        <w:rPr>
          <w:rFonts w:ascii="Times New Roman" w:hAnsi="Times New Roman" w:cs="Angsana New"/>
          <w:sz w:val="24"/>
          <w:szCs w:val="24"/>
          <w:cs/>
        </w:rPr>
        <w:t xml:space="preserve">’ </w:t>
      </w:r>
      <w:proofErr w:type="spellStart"/>
      <w:r w:rsidRPr="00D6699A">
        <w:rPr>
          <w:rFonts w:ascii="Times New Roman" w:hAnsi="Times New Roman" w:cs="Times New Roman"/>
          <w:sz w:val="24"/>
          <w:szCs w:val="24"/>
        </w:rPr>
        <w:t>Bangsamoro</w:t>
      </w:r>
      <w:proofErr w:type="spellEnd"/>
      <w:r w:rsidRPr="00D6699A">
        <w:rPr>
          <w:rFonts w:ascii="Times New Roman" w:hAnsi="Times New Roman" w:cs="Times New Roman"/>
          <w:sz w:val="24"/>
          <w:szCs w:val="24"/>
        </w:rPr>
        <w:t xml:space="preserve"> Autonomous Region at One Year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Weapons, Viruses, and the New Defense Reality in Southeast Asia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BE5F3C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America Should Be Realistic About Its Alliance With Thailand</w:t>
      </w:r>
      <w:bookmarkStart w:id="0" w:name="_GoBack"/>
      <w:bookmarkEnd w:id="0"/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lastRenderedPageBreak/>
        <w:t>False Positives in Thai Counterinsurgency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The Islamic State Meets Southeast Asia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 xml:space="preserve">The Security Challenges </w:t>
      </w:r>
      <w:proofErr w:type="gramStart"/>
      <w:r w:rsidRPr="00D6699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D6699A">
        <w:rPr>
          <w:rFonts w:ascii="Times New Roman" w:hAnsi="Times New Roman" w:cs="Times New Roman"/>
          <w:sz w:val="24"/>
          <w:szCs w:val="24"/>
        </w:rPr>
        <w:t xml:space="preserve"> The Intractable </w:t>
      </w:r>
      <w:proofErr w:type="spellStart"/>
      <w:r w:rsidRPr="00D6699A">
        <w:rPr>
          <w:rFonts w:ascii="Times New Roman" w:hAnsi="Times New Roman" w:cs="Times New Roman"/>
          <w:sz w:val="24"/>
          <w:szCs w:val="24"/>
        </w:rPr>
        <w:t>Rohingya</w:t>
      </w:r>
      <w:proofErr w:type="spellEnd"/>
      <w:r w:rsidRPr="00D6699A">
        <w:rPr>
          <w:rFonts w:ascii="Times New Roman" w:hAnsi="Times New Roman" w:cs="Times New Roman"/>
          <w:sz w:val="24"/>
          <w:szCs w:val="24"/>
        </w:rPr>
        <w:t xml:space="preserve"> Crisis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Angsana New"/>
          <w:sz w:val="24"/>
          <w:szCs w:val="24"/>
          <w:cs/>
        </w:rPr>
        <w:t>"</w:t>
      </w:r>
      <w:r w:rsidRPr="00D6699A">
        <w:rPr>
          <w:rFonts w:ascii="Times New Roman" w:hAnsi="Times New Roman" w:cs="Times New Roman"/>
          <w:sz w:val="24"/>
          <w:szCs w:val="24"/>
        </w:rPr>
        <w:t>Death of Islamic State East Asia Leader Abu Dar Puts Philippine Militant Leadership in Flux,</w:t>
      </w:r>
      <w:r w:rsidRPr="00D6699A">
        <w:rPr>
          <w:rFonts w:ascii="Times New Roman" w:hAnsi="Times New Roman" w:cs="Angsana New"/>
          <w:sz w:val="24"/>
          <w:szCs w:val="24"/>
          <w:cs/>
        </w:rPr>
        <w:t>"</w:t>
      </w: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Thailand's Stolen Election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 xml:space="preserve">Counterterrorism </w:t>
      </w:r>
      <w:proofErr w:type="gramStart"/>
      <w:r w:rsidRPr="00D6699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6699A">
        <w:rPr>
          <w:rFonts w:ascii="Times New Roman" w:hAnsi="Times New Roman" w:cs="Times New Roman"/>
          <w:sz w:val="24"/>
          <w:szCs w:val="24"/>
        </w:rPr>
        <w:t xml:space="preserve"> Southeast Asia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Where Did the U</w:t>
      </w:r>
      <w:r w:rsidRPr="00D6699A">
        <w:rPr>
          <w:rFonts w:ascii="Times New Roman" w:hAnsi="Times New Roman" w:cs="Angsana New"/>
          <w:sz w:val="24"/>
          <w:szCs w:val="24"/>
          <w:cs/>
        </w:rPr>
        <w:t>.</w:t>
      </w:r>
      <w:r w:rsidRPr="00D6699A">
        <w:rPr>
          <w:rFonts w:ascii="Times New Roman" w:hAnsi="Times New Roman" w:cs="Times New Roman"/>
          <w:sz w:val="24"/>
          <w:szCs w:val="24"/>
        </w:rPr>
        <w:t>S</w:t>
      </w:r>
      <w:r w:rsidRPr="00D6699A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6699A">
        <w:rPr>
          <w:rFonts w:ascii="Times New Roman" w:hAnsi="Times New Roman" w:cs="Times New Roman"/>
          <w:sz w:val="24"/>
          <w:szCs w:val="24"/>
        </w:rPr>
        <w:t>Go Wrong in the Philippines? A Hard Look at a 'Success' Story,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 xml:space="preserve">Myanmar's </w:t>
      </w:r>
      <w:proofErr w:type="spellStart"/>
      <w:r w:rsidRPr="00D6699A">
        <w:rPr>
          <w:rFonts w:ascii="Times New Roman" w:hAnsi="Times New Roman" w:cs="Times New Roman"/>
          <w:sz w:val="24"/>
          <w:szCs w:val="24"/>
        </w:rPr>
        <w:t>Tatmadaw</w:t>
      </w:r>
      <w:proofErr w:type="spellEnd"/>
      <w:r w:rsidRPr="00D6699A">
        <w:rPr>
          <w:rFonts w:ascii="Times New Roman" w:hAnsi="Times New Roman" w:cs="Times New Roman"/>
          <w:sz w:val="24"/>
          <w:szCs w:val="24"/>
        </w:rPr>
        <w:t xml:space="preserve"> and the Making of the </w:t>
      </w:r>
      <w:proofErr w:type="spellStart"/>
      <w:r w:rsidRPr="00D6699A">
        <w:rPr>
          <w:rFonts w:ascii="Times New Roman" w:hAnsi="Times New Roman" w:cs="Times New Roman"/>
          <w:sz w:val="24"/>
          <w:szCs w:val="24"/>
        </w:rPr>
        <w:t>Arakan</w:t>
      </w:r>
      <w:proofErr w:type="spellEnd"/>
      <w:r w:rsidRPr="00D66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99A">
        <w:rPr>
          <w:rFonts w:ascii="Times New Roman" w:hAnsi="Times New Roman" w:cs="Times New Roman"/>
          <w:sz w:val="24"/>
          <w:szCs w:val="24"/>
        </w:rPr>
        <w:t>Rohingya</w:t>
      </w:r>
      <w:proofErr w:type="spellEnd"/>
      <w:r w:rsidRPr="00D6699A">
        <w:rPr>
          <w:rFonts w:ascii="Times New Roman" w:hAnsi="Times New Roman" w:cs="Times New Roman"/>
          <w:sz w:val="24"/>
          <w:szCs w:val="24"/>
        </w:rPr>
        <w:t xml:space="preserve"> Salvation Army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6699A">
        <w:rPr>
          <w:rFonts w:ascii="Times New Roman" w:hAnsi="Times New Roman" w:cs="Times New Roman"/>
          <w:sz w:val="24"/>
          <w:szCs w:val="24"/>
        </w:rPr>
        <w:t>Mahem</w:t>
      </w:r>
      <w:proofErr w:type="spellEnd"/>
      <w:r w:rsidRPr="00D6699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699A">
        <w:rPr>
          <w:rFonts w:ascii="Times New Roman" w:hAnsi="Times New Roman" w:cs="Times New Roman"/>
          <w:sz w:val="24"/>
          <w:szCs w:val="24"/>
        </w:rPr>
        <w:t>Marawi</w:t>
      </w:r>
      <w:proofErr w:type="spellEnd"/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What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Really Behind Vietnam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Abduction in Germany?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Vietnam's Military Modernization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The Strategic and Tactical Implications of the Islamic State on Southeast Asia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Militant Groups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Thai Peace Talks More Fig Leaf Than Olive Branch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Violence in Thailand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Deep South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Hanoi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hopes rise with China</w:t>
      </w:r>
      <w:r w:rsidRPr="00D6699A">
        <w:rPr>
          <w:rFonts w:ascii="Times New Roman" w:hAnsi="Times New Roman" w:cs="Angsana New"/>
          <w:sz w:val="24"/>
          <w:szCs w:val="24"/>
          <w:cs/>
        </w:rPr>
        <w:t>’</w:t>
      </w:r>
      <w:r w:rsidRPr="00D6699A">
        <w:rPr>
          <w:rFonts w:ascii="Times New Roman" w:hAnsi="Times New Roman" w:cs="Times New Roman"/>
          <w:sz w:val="24"/>
          <w:szCs w:val="24"/>
        </w:rPr>
        <w:t>s dashed nine</w:t>
      </w:r>
      <w:r w:rsidRPr="00D6699A">
        <w:rPr>
          <w:rFonts w:ascii="Times New Roman" w:hAnsi="Times New Roman" w:cs="Angsana New"/>
          <w:sz w:val="24"/>
          <w:szCs w:val="24"/>
          <w:cs/>
        </w:rPr>
        <w:t>-</w:t>
      </w:r>
      <w:r w:rsidRPr="00D6699A">
        <w:rPr>
          <w:rFonts w:ascii="Times New Roman" w:hAnsi="Times New Roman" w:cs="Times New Roman"/>
          <w:sz w:val="24"/>
          <w:szCs w:val="24"/>
        </w:rPr>
        <w:t>dash line</w:t>
      </w:r>
    </w:p>
    <w:p w:rsidR="00D6699A" w:rsidRPr="00D6699A" w:rsidRDefault="00D6699A" w:rsidP="00D669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 </w:t>
      </w:r>
    </w:p>
    <w:p w:rsidR="00D6699A" w:rsidRPr="00D6699A" w:rsidRDefault="00D6699A" w:rsidP="00D669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99A">
        <w:rPr>
          <w:rFonts w:ascii="Times New Roman" w:hAnsi="Times New Roman" w:cs="Times New Roman"/>
          <w:sz w:val="24"/>
          <w:szCs w:val="24"/>
        </w:rPr>
        <w:t>Trilateral Maritime Patrols in the Sulu Sea</w:t>
      </w:r>
      <w:r w:rsidRPr="00D6699A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D6699A">
        <w:rPr>
          <w:rFonts w:ascii="Times New Roman" w:hAnsi="Times New Roman" w:cs="Times New Roman"/>
          <w:sz w:val="24"/>
          <w:szCs w:val="24"/>
        </w:rPr>
        <w:t>Asymmetry in Need, Capability, and Political Will</w:t>
      </w:r>
    </w:p>
    <w:p w:rsidR="00D6699A" w:rsidRDefault="00D6699A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ooks, </w:t>
      </w:r>
    </w:p>
    <w:p w:rsidR="00BE5F3C" w:rsidRDefault="006A1767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Forging Peace in Southeast Asia</w:t>
      </w:r>
      <w:r w:rsidRPr="006A1767">
        <w:rPr>
          <w:rFonts w:ascii="Times New Roman" w:eastAsia="Times New Roman" w:hAnsi="Times New Roman" w:cs="Angsana New"/>
          <w:sz w:val="24"/>
          <w:szCs w:val="24"/>
          <w:u w:val="single"/>
          <w:bdr w:val="none" w:sz="0" w:space="0" w:color="auto" w:frame="1"/>
          <w:cs/>
        </w:rPr>
        <w:t>:</w:t>
      </w: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  Insurgencies, Peace Processes, and </w:t>
      </w:r>
      <w:proofErr w:type="gramStart"/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Reconciliation </w:t>
      </w:r>
      <w:r w:rsidRPr="00D66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(</w:t>
      </w:r>
      <w:proofErr w:type="gramEnd"/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2016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)</w:t>
      </w:r>
    </w:p>
    <w:p w:rsidR="00BE5F3C" w:rsidRDefault="006A1767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Conspiracy of Silence</w:t>
      </w:r>
      <w:r w:rsidRPr="006A1767">
        <w:rPr>
          <w:rFonts w:ascii="Times New Roman" w:eastAsia="Times New Roman" w:hAnsi="Times New Roman" w:cs="Angsana New"/>
          <w:sz w:val="24"/>
          <w:szCs w:val="24"/>
          <w:u w:val="single"/>
          <w:bdr w:val="none" w:sz="0" w:space="0" w:color="auto" w:frame="1"/>
          <w:cs/>
        </w:rPr>
        <w:t>:</w:t>
      </w: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  The Insurgency in Southern Thailand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(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2008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)</w:t>
      </w:r>
    </w:p>
    <w:p w:rsidR="00BE5F3C" w:rsidRDefault="006A1767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Political Islam and Violence in Indonesia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(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2006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)</w:t>
      </w:r>
    </w:p>
    <w:p w:rsidR="00BE5F3C" w:rsidRDefault="006A1767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Militant Islam in Southeast Asia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(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2003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)</w:t>
      </w:r>
    </w:p>
    <w:p w:rsidR="00BE5F3C" w:rsidRDefault="006A1767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Renovating Politics in Contemporary Vietnam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(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2001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).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 </w:t>
      </w: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E5F3C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A1767" w:rsidRPr="006A1767" w:rsidRDefault="00BE5F3C" w:rsidP="00D6699A">
      <w:pPr>
        <w:shd w:val="clear" w:color="auto" w:fill="FFFFFF"/>
        <w:spacing w:after="0" w:line="240" w:lineRule="auto"/>
        <w:ind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A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uthored the Southeast Asian chapter in the acclaimed study, 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Leaving Terrorism Behind,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as well as the </w:t>
      </w:r>
      <w:proofErr w:type="spellStart"/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</w:t>
      </w:r>
      <w:proofErr w:type="spellEnd"/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National Endowment for Democracy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’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2015 report on the media and civil society in Vietnam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.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 addition, he has authored four monographs on security issues in Southeast Asia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.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He is currently working on a project for the National Defense University's Project in Irregular Warfare, as well as a study on Thai counter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-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insurgency strategy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.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He has twice served as a Congressional witness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In 2004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-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05, he was a Senior Fellow at the US Institute of Peace and a recipient of a Fulbright Fellowship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He received his B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.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from Trinity College 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(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1991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)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and M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 (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1994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)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 Ph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 (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1998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)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from the Fletcher School of Law and Diplomacy, Tufts University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He is a frequent commentator in the media and has traveled extensively throughout the region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.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He is an avid cyclist, sea kayaker, and back country skier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. 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father of twins, he's totally into character building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He's an accomplished cabinet maker</w:t>
      </w:r>
      <w:r w:rsidR="006A1767"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>.</w:t>
      </w:r>
      <w:r w:rsidR="006A1767"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A1767" w:rsidRDefault="006A1767" w:rsidP="00D6699A">
      <w:pPr>
        <w:shd w:val="clear" w:color="auto" w:fill="FFFFFF"/>
        <w:spacing w:after="0" w:line="240" w:lineRule="auto"/>
        <w:ind w:left="2"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17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4725" w:rsidRPr="006A1767" w:rsidRDefault="00D44725" w:rsidP="00D6699A">
      <w:pPr>
        <w:shd w:val="clear" w:color="auto" w:fill="FFFFFF"/>
        <w:spacing w:after="0" w:line="240" w:lineRule="auto"/>
        <w:ind w:left="2"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1767" w:rsidRPr="006A1767" w:rsidRDefault="006A1767" w:rsidP="00D6699A">
      <w:pPr>
        <w:shd w:val="clear" w:color="auto" w:fill="FFFFFF"/>
        <w:spacing w:after="0" w:line="240" w:lineRule="auto"/>
        <w:ind w:left="2"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69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FUNCTIONAL</w:t>
      </w:r>
      <w:r w:rsidRPr="00D669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bdr w:val="none" w:sz="0" w:space="0" w:color="auto" w:frame="1"/>
        </w:rPr>
        <w:t> </w:t>
      </w:r>
      <w:r w:rsidRPr="00D669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EXPERTISE</w:t>
      </w:r>
      <w:r w:rsidRPr="006A1767">
        <w:rPr>
          <w:rFonts w:ascii="Times New Roman" w:eastAsia="Times New Roman" w:hAnsi="Times New Roman" w:cs="Angsana New"/>
          <w:sz w:val="24"/>
          <w:szCs w:val="24"/>
          <w:bdr w:val="none" w:sz="0" w:space="0" w:color="auto" w:frame="1"/>
          <w:cs/>
        </w:rPr>
        <w:t xml:space="preserve">: </w:t>
      </w:r>
      <w:r w:rsidRPr="006A1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terrorism, insurgencies, peace processes, rule of law, human rights, maritime security</w:t>
      </w:r>
    </w:p>
    <w:p w:rsidR="006A1767" w:rsidRPr="006A1767" w:rsidRDefault="006A1767" w:rsidP="00D6699A">
      <w:pPr>
        <w:shd w:val="clear" w:color="auto" w:fill="FFFFFF"/>
        <w:spacing w:after="0" w:line="240" w:lineRule="auto"/>
        <w:ind w:left="2"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1767">
        <w:rPr>
          <w:rFonts w:ascii="Times New Roman" w:eastAsia="Times New Roman" w:hAnsi="Times New Roman" w:cs="Times New Roman"/>
          <w:sz w:val="24"/>
          <w:szCs w:val="24"/>
        </w:rPr>
        <w:br/>
      </w:r>
      <w:r w:rsidRPr="00D669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REGIONAL</w:t>
      </w:r>
      <w:r w:rsidRPr="00D669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bdr w:val="none" w:sz="0" w:space="0" w:color="auto" w:frame="1"/>
        </w:rPr>
        <w:t> </w:t>
      </w:r>
      <w:r w:rsidRPr="00D669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EXPERTISE</w:t>
      </w:r>
      <w:r w:rsidRPr="00D6699A">
        <w:rPr>
          <w:rFonts w:ascii="Times New Roman" w:eastAsia="Times New Roman" w:hAnsi="Times New Roman" w:cs="Angsana New"/>
          <w:spacing w:val="-1"/>
          <w:sz w:val="24"/>
          <w:szCs w:val="24"/>
          <w:bdr w:val="none" w:sz="0" w:space="0" w:color="auto" w:frame="1"/>
          <w:cs/>
        </w:rPr>
        <w:t>:</w:t>
      </w:r>
      <w:r w:rsidRPr="00D6699A">
        <w:rPr>
          <w:rFonts w:ascii="Times New Roman" w:eastAsia="Times New Roman" w:hAnsi="Times New Roman" w:cs="Times New Roman"/>
          <w:spacing w:val="48"/>
          <w:sz w:val="24"/>
          <w:szCs w:val="24"/>
          <w:bdr w:val="none" w:sz="0" w:space="0" w:color="auto" w:frame="1"/>
        </w:rPr>
        <w:t> </w:t>
      </w:r>
      <w:r w:rsidRPr="00D669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Southeast Asia</w:t>
      </w:r>
    </w:p>
    <w:p w:rsidR="006A1767" w:rsidRPr="006A1767" w:rsidRDefault="006A1767" w:rsidP="00D6699A">
      <w:pPr>
        <w:shd w:val="clear" w:color="auto" w:fill="FFFFFF"/>
        <w:spacing w:after="0" w:line="240" w:lineRule="auto"/>
        <w:ind w:left="2" w:right="280"/>
        <w:jc w:val="thaiDistribute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17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68C4" w:rsidRPr="00D6699A" w:rsidRDefault="007968C4" w:rsidP="00D6699A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7968C4" w:rsidRPr="00D6699A" w:rsidSect="00BE5F3C">
      <w:headerReference w:type="defaul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60" w:rsidRDefault="00F72760" w:rsidP="00BE5F3C">
      <w:pPr>
        <w:spacing w:after="0" w:line="240" w:lineRule="auto"/>
      </w:pPr>
      <w:r>
        <w:separator/>
      </w:r>
    </w:p>
  </w:endnote>
  <w:endnote w:type="continuationSeparator" w:id="0">
    <w:p w:rsidR="00F72760" w:rsidRDefault="00F72760" w:rsidP="00BE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60" w:rsidRDefault="00F72760" w:rsidP="00BE5F3C">
      <w:pPr>
        <w:spacing w:after="0" w:line="240" w:lineRule="auto"/>
      </w:pPr>
      <w:r>
        <w:separator/>
      </w:r>
    </w:p>
  </w:footnote>
  <w:footnote w:type="continuationSeparator" w:id="0">
    <w:p w:rsidR="00F72760" w:rsidRDefault="00F72760" w:rsidP="00BE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420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5F3C" w:rsidRDefault="00BE5F3C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5F3C" w:rsidRDefault="00BE5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6F"/>
    <w:multiLevelType w:val="multilevel"/>
    <w:tmpl w:val="6682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E0CC6"/>
    <w:multiLevelType w:val="multilevel"/>
    <w:tmpl w:val="504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1225D"/>
    <w:multiLevelType w:val="multilevel"/>
    <w:tmpl w:val="0C4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F22EC"/>
    <w:multiLevelType w:val="multilevel"/>
    <w:tmpl w:val="BFF4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67"/>
    <w:rsid w:val="002E1EB1"/>
    <w:rsid w:val="006A1767"/>
    <w:rsid w:val="007968C4"/>
    <w:rsid w:val="00BE5F3C"/>
    <w:rsid w:val="00D44725"/>
    <w:rsid w:val="00D6699A"/>
    <w:rsid w:val="00F7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C3FF"/>
  <w15:chartTrackingRefBased/>
  <w15:docId w15:val="{BB09AAF3-9AF1-46D4-A97C-71497AFC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1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7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17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basedOn w:val="Normal"/>
    <w:rsid w:val="006A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1767"/>
    <w:rPr>
      <w:i/>
      <w:iCs/>
    </w:rPr>
  </w:style>
  <w:style w:type="character" w:customStyle="1" w:styleId="none">
    <w:name w:val="none"/>
    <w:basedOn w:val="DefaultParagraphFont"/>
    <w:rsid w:val="006A1767"/>
  </w:style>
  <w:style w:type="character" w:styleId="Strong">
    <w:name w:val="Strong"/>
    <w:basedOn w:val="DefaultParagraphFont"/>
    <w:uiPriority w:val="22"/>
    <w:qFormat/>
    <w:rsid w:val="006A1767"/>
    <w:rPr>
      <w:b/>
      <w:bCs/>
    </w:rPr>
  </w:style>
  <w:style w:type="character" w:customStyle="1" w:styleId="hyperlink1">
    <w:name w:val="hyperlink1"/>
    <w:basedOn w:val="DefaultParagraphFont"/>
    <w:rsid w:val="006A1767"/>
  </w:style>
  <w:style w:type="character" w:customStyle="1" w:styleId="Heading3Char">
    <w:name w:val="Heading 3 Char"/>
    <w:basedOn w:val="DefaultParagraphFont"/>
    <w:link w:val="Heading3"/>
    <w:uiPriority w:val="9"/>
    <w:semiHidden/>
    <w:rsid w:val="00D6699A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6699A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D6699A"/>
  </w:style>
  <w:style w:type="character" w:customStyle="1" w:styleId="pv-entitybullet-item-v2">
    <w:name w:val="pv-entity__bullet-item-v2"/>
    <w:basedOn w:val="DefaultParagraphFont"/>
    <w:rsid w:val="00D6699A"/>
  </w:style>
  <w:style w:type="paragraph" w:customStyle="1" w:styleId="visually-hidden1">
    <w:name w:val="visually-hidden1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secondary-title">
    <w:name w:val="pv-entity__secondary-title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entitycomma-item">
    <w:name w:val="pv-entity__comma-item"/>
    <w:basedOn w:val="DefaultParagraphFont"/>
    <w:rsid w:val="00D6699A"/>
  </w:style>
  <w:style w:type="paragraph" w:customStyle="1" w:styleId="pv-entitydates">
    <w:name w:val="pv-entity__dates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ies-label">
    <w:name w:val="activities-label"/>
    <w:basedOn w:val="DefaultParagraphFont"/>
    <w:rsid w:val="00D6699A"/>
  </w:style>
  <w:style w:type="character" w:customStyle="1" w:styleId="activities-societies">
    <w:name w:val="activities-societies"/>
    <w:basedOn w:val="DefaultParagraphFont"/>
    <w:rsid w:val="00D6699A"/>
  </w:style>
  <w:style w:type="paragraph" w:customStyle="1" w:styleId="pv-skill-category-entityname">
    <w:name w:val="pv-skill-category-entity__name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skill-category-entityname-text">
    <w:name w:val="pv-skill-category-entity__name-text"/>
    <w:basedOn w:val="DefaultParagraphFont"/>
    <w:rsid w:val="00D6699A"/>
  </w:style>
  <w:style w:type="character" w:customStyle="1" w:styleId="pv-skill-category-entityendorsement-count">
    <w:name w:val="pv-skill-category-entity__endorsement-count"/>
    <w:basedOn w:val="DefaultParagraphFont"/>
    <w:rsid w:val="00D6699A"/>
  </w:style>
  <w:style w:type="paragraph" w:customStyle="1" w:styleId="pv-skill-entitydefault-highlight">
    <w:name w:val="pv-skill-entity__default-highlight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stom-highlight">
    <w:name w:val="custom-highlight"/>
    <w:basedOn w:val="DefaultParagraphFont"/>
    <w:rsid w:val="00D6699A"/>
  </w:style>
  <w:style w:type="paragraph" w:styleId="Header">
    <w:name w:val="header"/>
    <w:basedOn w:val="Normal"/>
    <w:link w:val="HeaderChar"/>
    <w:uiPriority w:val="99"/>
    <w:unhideWhenUsed/>
    <w:rsid w:val="00BE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F3C"/>
  </w:style>
  <w:style w:type="paragraph" w:styleId="Footer">
    <w:name w:val="footer"/>
    <w:basedOn w:val="Normal"/>
    <w:link w:val="FooterChar"/>
    <w:uiPriority w:val="99"/>
    <w:unhideWhenUsed/>
    <w:rsid w:val="00BE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504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6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743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1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4405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7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6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6486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96288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7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818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2686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6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6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1939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5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951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28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hary.m.abuza.civ@gc.ndu.edu" TargetMode="External"/><Relationship Id="rId13" Type="http://schemas.openxmlformats.org/officeDocument/2006/relationships/hyperlink" Target="https://www.linkedin.com/in/zachary-abuza-phd-a710389a/detail/skills/(ACoAABUBjvUBfRT5Zkg8YInFJ6vP66xxzp3bxuE,22)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in/zachary-abuza-phd-a710389a/detail/skills/(ACoAABUBjvUBfRT5Zkg8YInFJ6vP66xxzp3bxuE,21)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zachary-abuza-phd-a710389a/detail/skills/(ACoAABUBjvUBfRT5Zkg8YInFJ6vP66xxzp3bxuE,20)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in/zachary-abuza-phd-a710389a/detail/skills/(ACoAABUBjvUBfRT5Zkg8YInFJ6vP66xxzp3bxuE,22)/" TargetMode="External"/><Relationship Id="rId10" Type="http://schemas.openxmlformats.org/officeDocument/2006/relationships/hyperlink" Target="https://www.linkedin.com/in/zachary-abuza-phd-a710389a/detail/skills/(ACoAABUBjvUBfRT5Zkg8YInFJ6vP66xxzp3bxuE,20)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zachary-abuza-phd-a710389a/detail/skills/(ACoAABUBjvUBfRT5Zkg8YInFJ6vP66xxzp3bxuE,20)/" TargetMode="External"/><Relationship Id="rId14" Type="http://schemas.openxmlformats.org/officeDocument/2006/relationships/hyperlink" Target="https://www.linkedin.com/in/zachary-abuza-phd-a710389a/detail/skills/(ACoAABUBjvUBfRT5Zkg8YInFJ6vP66xxzp3bxuE,22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2021-08-13T06:26:00Z</dcterms:created>
  <dcterms:modified xsi:type="dcterms:W3CDTF">2021-08-13T09:19:00Z</dcterms:modified>
</cp:coreProperties>
</file>