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6D550" w14:textId="77777777" w:rsidR="00374972" w:rsidRPr="009179B1" w:rsidRDefault="00374972" w:rsidP="00374972">
      <w:pPr>
        <w:tabs>
          <w:tab w:val="clear" w:pos="567"/>
        </w:tabs>
        <w:ind w:left="181"/>
        <w:jc w:val="left"/>
        <w:rPr>
          <w:rFonts w:ascii="Times New Roman" w:hAnsi="Times New Roman"/>
          <w:b/>
          <w:bCs/>
          <w:i/>
          <w:sz w:val="36"/>
          <w:szCs w:val="36"/>
          <w:u w:val="single"/>
        </w:rPr>
      </w:pPr>
      <w:r w:rsidRPr="009179B1">
        <w:rPr>
          <w:rFonts w:ascii="Times New Roman" w:hAnsi="Times New Roman"/>
          <w:b/>
          <w:bCs/>
          <w:i/>
          <w:sz w:val="36"/>
          <w:szCs w:val="36"/>
          <w:u w:val="single"/>
        </w:rPr>
        <w:t>CURRICULUM VITAE</w:t>
      </w:r>
    </w:p>
    <w:p w14:paraId="60D206F9" w14:textId="77777777" w:rsidR="00374972" w:rsidRPr="009179B1" w:rsidRDefault="00374972" w:rsidP="00374972">
      <w:pPr>
        <w:tabs>
          <w:tab w:val="clear" w:pos="567"/>
        </w:tabs>
        <w:ind w:left="181" w:right="-340"/>
        <w:jc w:val="left"/>
        <w:rPr>
          <w:rFonts w:ascii="Times New Roman" w:hAnsi="Times New Roman"/>
          <w:b/>
          <w:bCs/>
          <w:sz w:val="32"/>
          <w:szCs w:val="32"/>
        </w:rPr>
      </w:pPr>
      <w:r w:rsidRPr="009179B1">
        <w:rPr>
          <w:rFonts w:ascii="Times New Roman" w:hAnsi="Times New Roman"/>
          <w:b/>
          <w:bCs/>
          <w:sz w:val="32"/>
          <w:szCs w:val="32"/>
        </w:rPr>
        <w:t>Name:                       Robert McKenzie</w:t>
      </w:r>
    </w:p>
    <w:p w14:paraId="74625F09" w14:textId="77777777" w:rsidR="00374972" w:rsidRPr="009179B1" w:rsidRDefault="00374972" w:rsidP="00374972">
      <w:pPr>
        <w:tabs>
          <w:tab w:val="clear" w:pos="567"/>
        </w:tabs>
        <w:spacing w:after="0"/>
        <w:ind w:left="180"/>
        <w:jc w:val="left"/>
        <w:rPr>
          <w:rFonts w:ascii="Times New Roman" w:hAnsi="Times New Roman"/>
          <w:b/>
          <w:bCs/>
          <w:sz w:val="32"/>
          <w:szCs w:val="32"/>
        </w:rPr>
      </w:pPr>
      <w:r w:rsidRPr="009179B1">
        <w:rPr>
          <w:rFonts w:ascii="Times New Roman" w:hAnsi="Times New Roman"/>
          <w:b/>
          <w:bCs/>
          <w:sz w:val="32"/>
          <w:szCs w:val="32"/>
        </w:rPr>
        <w:t>Address:                   85 Rosebery Crescent</w:t>
      </w:r>
    </w:p>
    <w:p w14:paraId="7CE4E1A3" w14:textId="77777777" w:rsidR="00374972" w:rsidRPr="009179B1" w:rsidRDefault="00374972" w:rsidP="00374972">
      <w:pPr>
        <w:tabs>
          <w:tab w:val="clear" w:pos="567"/>
        </w:tabs>
        <w:spacing w:after="0"/>
        <w:ind w:left="180"/>
        <w:jc w:val="left"/>
        <w:rPr>
          <w:rFonts w:ascii="Times New Roman" w:hAnsi="Times New Roman"/>
          <w:b/>
          <w:bCs/>
          <w:sz w:val="32"/>
          <w:szCs w:val="32"/>
        </w:rPr>
      </w:pPr>
      <w:r w:rsidRPr="009179B1">
        <w:rPr>
          <w:rFonts w:ascii="Times New Roman" w:hAnsi="Times New Roman"/>
          <w:b/>
          <w:bCs/>
          <w:sz w:val="32"/>
          <w:szCs w:val="32"/>
        </w:rPr>
        <w:t xml:space="preserve">                                  Newcastle Upon Tyne,</w:t>
      </w:r>
    </w:p>
    <w:p w14:paraId="73B136B4" w14:textId="77777777" w:rsidR="00374972" w:rsidRPr="009179B1" w:rsidRDefault="00374972" w:rsidP="00374972">
      <w:pPr>
        <w:tabs>
          <w:tab w:val="clear" w:pos="567"/>
        </w:tabs>
        <w:ind w:left="181"/>
        <w:jc w:val="left"/>
        <w:rPr>
          <w:rFonts w:ascii="Times New Roman" w:hAnsi="Times New Roman"/>
          <w:b/>
          <w:bCs/>
          <w:sz w:val="32"/>
          <w:szCs w:val="32"/>
        </w:rPr>
      </w:pPr>
      <w:r w:rsidRPr="009179B1">
        <w:rPr>
          <w:rFonts w:ascii="Times New Roman" w:hAnsi="Times New Roman"/>
          <w:b/>
          <w:bCs/>
          <w:sz w:val="32"/>
          <w:szCs w:val="32"/>
        </w:rPr>
        <w:t xml:space="preserve">                                  NE2 1EX</w:t>
      </w:r>
    </w:p>
    <w:p w14:paraId="5A338FE6" w14:textId="77777777" w:rsidR="00374972" w:rsidRPr="009179B1" w:rsidRDefault="00374972" w:rsidP="00441A04">
      <w:pPr>
        <w:tabs>
          <w:tab w:val="clear" w:pos="567"/>
        </w:tabs>
        <w:spacing w:after="240"/>
        <w:ind w:left="181"/>
        <w:jc w:val="left"/>
        <w:rPr>
          <w:rFonts w:ascii="Times New Roman" w:hAnsi="Times New Roman"/>
          <w:b/>
          <w:bCs/>
          <w:sz w:val="32"/>
          <w:szCs w:val="32"/>
        </w:rPr>
      </w:pPr>
      <w:r w:rsidRPr="009179B1">
        <w:rPr>
          <w:rFonts w:ascii="Times New Roman" w:hAnsi="Times New Roman"/>
          <w:b/>
          <w:bCs/>
          <w:sz w:val="32"/>
          <w:szCs w:val="32"/>
        </w:rPr>
        <w:t>Email: robert.mckenzie@northumbria.ac.uk</w:t>
      </w:r>
    </w:p>
    <w:p w14:paraId="106EE407" w14:textId="319FDE5D" w:rsidR="004269F0" w:rsidRPr="00441A04" w:rsidRDefault="004269F0" w:rsidP="00441A04">
      <w:pPr>
        <w:pStyle w:val="Caption"/>
        <w:rPr>
          <w:sz w:val="22"/>
          <w:szCs w:val="22"/>
        </w:rPr>
      </w:pPr>
      <w:r w:rsidRPr="00441A04">
        <w:rPr>
          <w:sz w:val="22"/>
          <w:szCs w:val="22"/>
        </w:rPr>
        <w:t>EDUCATION</w:t>
      </w:r>
    </w:p>
    <w:p w14:paraId="092E8BEE" w14:textId="6AE00662" w:rsidR="004269F0" w:rsidRPr="00441A04" w:rsidRDefault="004269F0" w:rsidP="000C135F">
      <w:pPr>
        <w:spacing w:after="0"/>
        <w:jc w:val="left"/>
        <w:rPr>
          <w:rFonts w:ascii="Times New Roman" w:hAnsi="Times New Roman"/>
          <w:sz w:val="22"/>
          <w:szCs w:val="22"/>
        </w:rPr>
      </w:pPr>
      <w:r w:rsidRPr="00441A04">
        <w:rPr>
          <w:rFonts w:ascii="Times New Roman" w:hAnsi="Times New Roman"/>
          <w:b/>
          <w:sz w:val="22"/>
          <w:szCs w:val="22"/>
          <w:lang w:val="en-GB"/>
        </w:rPr>
        <w:t>-</w:t>
      </w:r>
      <w:r w:rsidRPr="00441A04">
        <w:rPr>
          <w:rFonts w:ascii="Times New Roman" w:hAnsi="Times New Roman"/>
          <w:b/>
          <w:sz w:val="22"/>
          <w:szCs w:val="22"/>
        </w:rPr>
        <w:t>2004 to 2006</w:t>
      </w:r>
      <w:r w:rsidRPr="00441A04">
        <w:rPr>
          <w:rFonts w:ascii="Times New Roman" w:hAnsi="Times New Roman"/>
          <w:sz w:val="22"/>
          <w:szCs w:val="22"/>
        </w:rPr>
        <w:t xml:space="preserve"> Department of Linguistics and English Language, University of Edinburgh. Ph.D. </w:t>
      </w:r>
      <w:r w:rsidR="00C62753" w:rsidRPr="00441A04">
        <w:rPr>
          <w:rFonts w:ascii="Times New Roman" w:hAnsi="Times New Roman"/>
          <w:sz w:val="22"/>
          <w:szCs w:val="22"/>
        </w:rPr>
        <w:t>in Sociolinguistic</w:t>
      </w:r>
      <w:r w:rsidR="000C135F">
        <w:rPr>
          <w:rFonts w:ascii="Times New Roman" w:hAnsi="Times New Roman"/>
          <w:sz w:val="22"/>
          <w:szCs w:val="22"/>
        </w:rPr>
        <w:t xml:space="preserve">s: </w:t>
      </w:r>
      <w:r w:rsidRPr="00441A04">
        <w:rPr>
          <w:rFonts w:ascii="Times New Roman" w:hAnsi="Times New Roman"/>
          <w:sz w:val="22"/>
          <w:szCs w:val="22"/>
        </w:rPr>
        <w:t xml:space="preserve">‘A </w:t>
      </w:r>
      <w:r w:rsidR="000C135F">
        <w:rPr>
          <w:rFonts w:ascii="Times New Roman" w:hAnsi="Times New Roman"/>
          <w:sz w:val="22"/>
          <w:szCs w:val="22"/>
        </w:rPr>
        <w:t>q</w:t>
      </w:r>
      <w:r w:rsidRPr="00441A04">
        <w:rPr>
          <w:rFonts w:ascii="Times New Roman" w:hAnsi="Times New Roman"/>
          <w:sz w:val="22"/>
          <w:szCs w:val="22"/>
        </w:rPr>
        <w:t xml:space="preserve">uantitative </w:t>
      </w:r>
      <w:r w:rsidR="000C135F">
        <w:rPr>
          <w:rFonts w:ascii="Times New Roman" w:hAnsi="Times New Roman"/>
          <w:sz w:val="22"/>
          <w:szCs w:val="22"/>
        </w:rPr>
        <w:t>s</w:t>
      </w:r>
      <w:r w:rsidRPr="00441A04">
        <w:rPr>
          <w:rFonts w:ascii="Times New Roman" w:hAnsi="Times New Roman"/>
          <w:sz w:val="22"/>
          <w:szCs w:val="22"/>
        </w:rPr>
        <w:t xml:space="preserve">tudy of the </w:t>
      </w:r>
      <w:r w:rsidR="000C135F">
        <w:rPr>
          <w:rFonts w:ascii="Times New Roman" w:hAnsi="Times New Roman"/>
          <w:sz w:val="22"/>
          <w:szCs w:val="22"/>
        </w:rPr>
        <w:t>a</w:t>
      </w:r>
      <w:r w:rsidRPr="00441A04">
        <w:rPr>
          <w:rFonts w:ascii="Times New Roman" w:hAnsi="Times New Roman"/>
          <w:sz w:val="22"/>
          <w:szCs w:val="22"/>
        </w:rPr>
        <w:t xml:space="preserve">ttitudes of Japanese </w:t>
      </w:r>
      <w:r w:rsidR="000C135F">
        <w:rPr>
          <w:rFonts w:ascii="Times New Roman" w:hAnsi="Times New Roman"/>
          <w:sz w:val="22"/>
          <w:szCs w:val="22"/>
        </w:rPr>
        <w:t>u</w:t>
      </w:r>
      <w:r w:rsidRPr="00441A04">
        <w:rPr>
          <w:rFonts w:ascii="Times New Roman" w:hAnsi="Times New Roman"/>
          <w:sz w:val="22"/>
          <w:szCs w:val="22"/>
        </w:rPr>
        <w:t xml:space="preserve">niversity </w:t>
      </w:r>
      <w:r w:rsidR="000C135F">
        <w:rPr>
          <w:rFonts w:ascii="Times New Roman" w:hAnsi="Times New Roman"/>
          <w:sz w:val="22"/>
          <w:szCs w:val="22"/>
        </w:rPr>
        <w:t>s</w:t>
      </w:r>
      <w:r w:rsidRPr="00441A04">
        <w:rPr>
          <w:rFonts w:ascii="Times New Roman" w:hAnsi="Times New Roman"/>
          <w:sz w:val="22"/>
          <w:szCs w:val="22"/>
        </w:rPr>
        <w:t xml:space="preserve">tudents towards </w:t>
      </w:r>
      <w:r w:rsidR="000C135F">
        <w:rPr>
          <w:rFonts w:ascii="Times New Roman" w:hAnsi="Times New Roman"/>
          <w:sz w:val="22"/>
          <w:szCs w:val="22"/>
        </w:rPr>
        <w:t>v</w:t>
      </w:r>
      <w:r w:rsidRPr="00441A04">
        <w:rPr>
          <w:rFonts w:ascii="Times New Roman" w:hAnsi="Times New Roman"/>
          <w:sz w:val="22"/>
          <w:szCs w:val="22"/>
        </w:rPr>
        <w:t xml:space="preserve">arieties of English </w:t>
      </w:r>
      <w:r w:rsidR="000C135F">
        <w:rPr>
          <w:rFonts w:ascii="Times New Roman" w:hAnsi="Times New Roman"/>
          <w:sz w:val="22"/>
          <w:szCs w:val="22"/>
        </w:rPr>
        <w:t>s</w:t>
      </w:r>
      <w:r w:rsidRPr="00441A04">
        <w:rPr>
          <w:rFonts w:ascii="Times New Roman" w:hAnsi="Times New Roman"/>
          <w:sz w:val="22"/>
          <w:szCs w:val="22"/>
        </w:rPr>
        <w:t xml:space="preserve">peech: Aspects of the </w:t>
      </w:r>
      <w:r w:rsidR="000C135F">
        <w:rPr>
          <w:rFonts w:ascii="Times New Roman" w:hAnsi="Times New Roman"/>
          <w:sz w:val="22"/>
          <w:szCs w:val="22"/>
        </w:rPr>
        <w:t>s</w:t>
      </w:r>
      <w:r w:rsidRPr="00441A04">
        <w:rPr>
          <w:rFonts w:ascii="Times New Roman" w:hAnsi="Times New Roman"/>
          <w:sz w:val="22"/>
          <w:szCs w:val="22"/>
        </w:rPr>
        <w:t>ociolinguistics of English in Japan’</w:t>
      </w:r>
    </w:p>
    <w:p w14:paraId="59BAE374" w14:textId="6508C405" w:rsidR="004269F0" w:rsidRPr="00441A04" w:rsidRDefault="004269F0" w:rsidP="004269F0">
      <w:pPr>
        <w:tabs>
          <w:tab w:val="clear" w:pos="567"/>
          <w:tab w:val="left" w:pos="1702"/>
        </w:tabs>
        <w:jc w:val="left"/>
        <w:rPr>
          <w:rFonts w:ascii="Times New Roman" w:hAnsi="Times New Roman"/>
          <w:sz w:val="22"/>
          <w:szCs w:val="22"/>
        </w:rPr>
      </w:pPr>
      <w:r w:rsidRPr="00441A04">
        <w:rPr>
          <w:rFonts w:ascii="Times New Roman" w:hAnsi="Times New Roman"/>
          <w:b/>
          <w:sz w:val="22"/>
          <w:szCs w:val="22"/>
        </w:rPr>
        <w:t>-1995 to 1996</w:t>
      </w:r>
      <w:r w:rsidRPr="00441A04">
        <w:rPr>
          <w:rFonts w:ascii="Times New Roman" w:hAnsi="Times New Roman"/>
          <w:sz w:val="22"/>
          <w:szCs w:val="22"/>
        </w:rPr>
        <w:t xml:space="preserve"> Department of Theoretical and Applied Linguistics, University of Edinburgh.</w:t>
      </w:r>
      <w:r w:rsidRPr="00441A04">
        <w:rPr>
          <w:rFonts w:ascii="Times New Roman" w:hAnsi="Times New Roman"/>
          <w:sz w:val="22"/>
          <w:szCs w:val="22"/>
          <w:lang w:val="en-GB"/>
        </w:rPr>
        <w:t xml:space="preserve"> </w:t>
      </w:r>
      <w:r w:rsidRPr="00441A04">
        <w:rPr>
          <w:rFonts w:ascii="Times New Roman" w:hAnsi="Times New Roman"/>
          <w:sz w:val="22"/>
          <w:szCs w:val="22"/>
        </w:rPr>
        <w:t>M.Sc. in Applied Linguistics (with distinction)</w:t>
      </w:r>
    </w:p>
    <w:p w14:paraId="3FA731CD" w14:textId="3CE00BF1" w:rsidR="004269F0" w:rsidRPr="00441A04" w:rsidRDefault="004269F0" w:rsidP="00374972">
      <w:pPr>
        <w:tabs>
          <w:tab w:val="clear" w:pos="567"/>
          <w:tab w:val="left" w:pos="1702"/>
        </w:tabs>
        <w:spacing w:after="240"/>
        <w:jc w:val="left"/>
        <w:rPr>
          <w:rFonts w:ascii="Times New Roman" w:hAnsi="Times New Roman"/>
          <w:sz w:val="22"/>
          <w:szCs w:val="22"/>
        </w:rPr>
      </w:pPr>
      <w:r w:rsidRPr="00441A04">
        <w:rPr>
          <w:rFonts w:ascii="Times New Roman" w:hAnsi="Times New Roman"/>
          <w:b/>
          <w:sz w:val="22"/>
          <w:szCs w:val="22"/>
        </w:rPr>
        <w:t>-1985 to 1989</w:t>
      </w:r>
      <w:r w:rsidRPr="00441A04">
        <w:rPr>
          <w:rFonts w:ascii="Times New Roman" w:hAnsi="Times New Roman"/>
          <w:sz w:val="22"/>
          <w:szCs w:val="22"/>
        </w:rPr>
        <w:t xml:space="preserve"> </w:t>
      </w:r>
      <w:proofErr w:type="spellStart"/>
      <w:r w:rsidR="00C91A96" w:rsidRPr="00441A04">
        <w:rPr>
          <w:rFonts w:ascii="Times New Roman" w:hAnsi="Times New Roman"/>
          <w:sz w:val="22"/>
          <w:szCs w:val="22"/>
        </w:rPr>
        <w:t>Dept</w:t>
      </w:r>
      <w:proofErr w:type="spellEnd"/>
      <w:r w:rsidR="00C91A96" w:rsidRPr="00441A04">
        <w:rPr>
          <w:rFonts w:ascii="Times New Roman" w:hAnsi="Times New Roman"/>
          <w:sz w:val="22"/>
          <w:szCs w:val="22"/>
        </w:rPr>
        <w:t xml:space="preserve"> of Psychology, </w:t>
      </w:r>
      <w:r w:rsidRPr="00441A04">
        <w:rPr>
          <w:rFonts w:ascii="Times New Roman" w:hAnsi="Times New Roman"/>
          <w:sz w:val="22"/>
          <w:szCs w:val="22"/>
        </w:rPr>
        <w:t>University of Glasgow. Attainment of undergraduate M.A. degree in Psychology</w:t>
      </w:r>
    </w:p>
    <w:p w14:paraId="0C2E4DEF" w14:textId="77777777" w:rsidR="004269F0" w:rsidRPr="00441A04" w:rsidRDefault="004269F0" w:rsidP="00441A04">
      <w:pPr>
        <w:tabs>
          <w:tab w:val="clear" w:pos="567"/>
          <w:tab w:val="left" w:pos="1702"/>
        </w:tabs>
        <w:spacing w:after="0"/>
        <w:jc w:val="left"/>
        <w:rPr>
          <w:rFonts w:ascii="Times New Roman" w:hAnsi="Times New Roman"/>
          <w:b/>
          <w:i/>
          <w:sz w:val="22"/>
          <w:szCs w:val="22"/>
        </w:rPr>
      </w:pPr>
      <w:r w:rsidRPr="00441A04">
        <w:rPr>
          <w:rFonts w:ascii="Times New Roman" w:hAnsi="Times New Roman"/>
          <w:b/>
          <w:i/>
          <w:sz w:val="22"/>
          <w:szCs w:val="22"/>
        </w:rPr>
        <w:t>EMPLOYMENT</w:t>
      </w:r>
    </w:p>
    <w:p w14:paraId="67706FBC" w14:textId="6119C639" w:rsidR="004269F0" w:rsidRPr="00441A04" w:rsidRDefault="004269F0" w:rsidP="004269F0">
      <w:pPr>
        <w:jc w:val="left"/>
        <w:rPr>
          <w:rFonts w:ascii="Times New Roman" w:hAnsi="Times New Roman"/>
          <w:sz w:val="22"/>
          <w:szCs w:val="22"/>
        </w:rPr>
      </w:pPr>
      <w:r w:rsidRPr="00441A04">
        <w:rPr>
          <w:rFonts w:ascii="Times New Roman" w:hAnsi="Times New Roman"/>
          <w:b/>
          <w:sz w:val="22"/>
          <w:szCs w:val="22"/>
        </w:rPr>
        <w:t>-2009 to Present</w:t>
      </w:r>
      <w:r w:rsidRPr="00441A04">
        <w:rPr>
          <w:rFonts w:ascii="Times New Roman" w:hAnsi="Times New Roman"/>
          <w:sz w:val="22"/>
          <w:szCs w:val="22"/>
        </w:rPr>
        <w:t xml:space="preserve"> Department of Humanities, </w:t>
      </w:r>
      <w:proofErr w:type="spellStart"/>
      <w:r w:rsidRPr="00441A04">
        <w:rPr>
          <w:rFonts w:ascii="Times New Roman" w:hAnsi="Times New Roman"/>
          <w:sz w:val="22"/>
          <w:szCs w:val="22"/>
        </w:rPr>
        <w:t>Northumbria</w:t>
      </w:r>
      <w:proofErr w:type="spellEnd"/>
      <w:r w:rsidRPr="00441A04">
        <w:rPr>
          <w:rFonts w:ascii="Times New Roman" w:hAnsi="Times New Roman"/>
          <w:sz w:val="22"/>
          <w:szCs w:val="22"/>
        </w:rPr>
        <w:t xml:space="preserve"> University. </w:t>
      </w:r>
      <w:r w:rsidR="00F05DE8">
        <w:rPr>
          <w:rFonts w:ascii="Times New Roman" w:hAnsi="Times New Roman"/>
          <w:sz w:val="22"/>
          <w:szCs w:val="22"/>
        </w:rPr>
        <w:t>Associate Professor</w:t>
      </w:r>
      <w:r w:rsidRPr="00441A04">
        <w:rPr>
          <w:rFonts w:ascii="Times New Roman" w:hAnsi="Times New Roman"/>
          <w:sz w:val="22"/>
          <w:szCs w:val="22"/>
        </w:rPr>
        <w:t xml:space="preserve"> in Sociolinguistics</w:t>
      </w:r>
      <w:r w:rsidR="00D42167" w:rsidRPr="00441A04">
        <w:rPr>
          <w:rFonts w:ascii="Times New Roman" w:hAnsi="Times New Roman"/>
          <w:sz w:val="22"/>
          <w:szCs w:val="22"/>
        </w:rPr>
        <w:t>.</w:t>
      </w:r>
    </w:p>
    <w:p w14:paraId="28AD34DC" w14:textId="61EBBFEA" w:rsidR="001B0845" w:rsidRDefault="00497FDC" w:rsidP="00497FDC">
      <w:pPr>
        <w:spacing w:after="0"/>
        <w:jc w:val="left"/>
        <w:rPr>
          <w:rFonts w:ascii="Times New Roman" w:hAnsi="Times New Roman"/>
          <w:bCs/>
          <w:i/>
          <w:iCs/>
          <w:noProof/>
          <w:sz w:val="22"/>
          <w:szCs w:val="22"/>
        </w:rPr>
      </w:pPr>
      <w:r w:rsidRPr="00441A04">
        <w:rPr>
          <w:rFonts w:ascii="Times New Roman" w:hAnsi="Times New Roman"/>
          <w:bCs/>
          <w:i/>
          <w:iCs/>
          <w:noProof/>
          <w:sz w:val="22"/>
          <w:szCs w:val="22"/>
        </w:rPr>
        <w:t>Role</w:t>
      </w:r>
      <w:r w:rsidR="00E81604" w:rsidRPr="00441A04">
        <w:rPr>
          <w:rFonts w:ascii="Times New Roman" w:hAnsi="Times New Roman"/>
          <w:bCs/>
          <w:i/>
          <w:iCs/>
          <w:noProof/>
          <w:sz w:val="22"/>
          <w:szCs w:val="22"/>
        </w:rPr>
        <w:t>s/achievements</w:t>
      </w:r>
      <w:r w:rsidRPr="00441A04">
        <w:rPr>
          <w:rFonts w:ascii="Times New Roman" w:hAnsi="Times New Roman"/>
          <w:bCs/>
          <w:i/>
          <w:iCs/>
          <w:noProof/>
          <w:sz w:val="22"/>
          <w:szCs w:val="22"/>
        </w:rPr>
        <w:t xml:space="preserve"> at Northumbria</w:t>
      </w:r>
      <w:r w:rsidR="00D42167" w:rsidRPr="00441A04">
        <w:rPr>
          <w:rFonts w:ascii="Times New Roman" w:hAnsi="Times New Roman"/>
          <w:bCs/>
          <w:i/>
          <w:iCs/>
          <w:noProof/>
          <w:sz w:val="22"/>
          <w:szCs w:val="22"/>
        </w:rPr>
        <w:t xml:space="preserve"> Univers</w:t>
      </w:r>
      <w:r w:rsidR="00093149">
        <w:rPr>
          <w:rFonts w:ascii="Times New Roman" w:hAnsi="Times New Roman"/>
          <w:bCs/>
          <w:i/>
          <w:iCs/>
          <w:noProof/>
          <w:sz w:val="22"/>
          <w:szCs w:val="22"/>
        </w:rPr>
        <w:t>i</w:t>
      </w:r>
      <w:r w:rsidR="00D42167" w:rsidRPr="00441A04">
        <w:rPr>
          <w:rFonts w:ascii="Times New Roman" w:hAnsi="Times New Roman"/>
          <w:bCs/>
          <w:i/>
          <w:iCs/>
          <w:noProof/>
          <w:sz w:val="22"/>
          <w:szCs w:val="22"/>
        </w:rPr>
        <w:t>ty</w:t>
      </w:r>
      <w:r w:rsidR="009179B1">
        <w:rPr>
          <w:rFonts w:ascii="Times New Roman" w:hAnsi="Times New Roman"/>
          <w:bCs/>
          <w:i/>
          <w:iCs/>
          <w:noProof/>
          <w:sz w:val="22"/>
          <w:szCs w:val="22"/>
        </w:rPr>
        <w:t xml:space="preserve"> include</w:t>
      </w:r>
      <w:r w:rsidR="00093149">
        <w:rPr>
          <w:rFonts w:ascii="Times New Roman" w:hAnsi="Times New Roman"/>
          <w:bCs/>
          <w:i/>
          <w:iCs/>
          <w:noProof/>
          <w:sz w:val="22"/>
          <w:szCs w:val="22"/>
        </w:rPr>
        <w:t xml:space="preserve">: </w:t>
      </w:r>
    </w:p>
    <w:p w14:paraId="242179B7" w14:textId="2BF8B809" w:rsidR="00497FDC" w:rsidRPr="009179B1" w:rsidRDefault="00AA13C1" w:rsidP="00497FDC">
      <w:pPr>
        <w:spacing w:after="0"/>
        <w:jc w:val="left"/>
        <w:rPr>
          <w:rFonts w:ascii="Times New Roman" w:hAnsi="Times New Roman"/>
          <w:sz w:val="22"/>
          <w:szCs w:val="22"/>
        </w:rPr>
      </w:pPr>
      <w:r w:rsidRPr="009179B1">
        <w:rPr>
          <w:rFonts w:ascii="Times New Roman" w:hAnsi="Times New Roman"/>
          <w:i/>
          <w:noProof/>
          <w:sz w:val="22"/>
          <w:szCs w:val="22"/>
        </w:rPr>
        <w:t>-2009 to Present</w:t>
      </w:r>
      <w:r w:rsidRPr="009179B1">
        <w:rPr>
          <w:rFonts w:ascii="Times New Roman" w:hAnsi="Times New Roman"/>
          <w:iCs/>
          <w:noProof/>
          <w:sz w:val="22"/>
          <w:szCs w:val="22"/>
        </w:rPr>
        <w:t xml:space="preserve"> </w:t>
      </w:r>
      <w:r w:rsidR="00093149" w:rsidRPr="009179B1">
        <w:rPr>
          <w:rFonts w:ascii="Times New Roman" w:hAnsi="Times New Roman"/>
          <w:sz w:val="22"/>
          <w:szCs w:val="22"/>
        </w:rPr>
        <w:t>PhD/Masters/UG theses supervision in Sociolinguistic. As Princip</w:t>
      </w:r>
      <w:r w:rsidRPr="009179B1">
        <w:rPr>
          <w:rFonts w:ascii="Times New Roman" w:hAnsi="Times New Roman"/>
          <w:sz w:val="22"/>
          <w:szCs w:val="22"/>
        </w:rPr>
        <w:t>al</w:t>
      </w:r>
      <w:r w:rsidR="00093149" w:rsidRPr="009179B1">
        <w:rPr>
          <w:rFonts w:ascii="Times New Roman" w:hAnsi="Times New Roman"/>
          <w:sz w:val="22"/>
          <w:szCs w:val="22"/>
        </w:rPr>
        <w:t xml:space="preserve"> Supervisor, supervision of 7 PhD students to completion (in addition to a very large number of UG </w:t>
      </w:r>
      <w:r w:rsidR="001B0845" w:rsidRPr="009179B1">
        <w:rPr>
          <w:rFonts w:ascii="Times New Roman" w:hAnsi="Times New Roman"/>
          <w:sz w:val="22"/>
          <w:szCs w:val="22"/>
        </w:rPr>
        <w:t xml:space="preserve">and </w:t>
      </w:r>
      <w:r w:rsidR="00093149" w:rsidRPr="009179B1">
        <w:rPr>
          <w:rFonts w:ascii="Times New Roman" w:hAnsi="Times New Roman"/>
          <w:sz w:val="22"/>
          <w:szCs w:val="22"/>
        </w:rPr>
        <w:t>MA</w:t>
      </w:r>
      <w:r w:rsidR="001B0845" w:rsidRPr="009179B1">
        <w:rPr>
          <w:rFonts w:ascii="Times New Roman" w:hAnsi="Times New Roman"/>
          <w:sz w:val="22"/>
          <w:szCs w:val="22"/>
        </w:rPr>
        <w:t xml:space="preserve"> </w:t>
      </w:r>
      <w:r w:rsidR="00093149" w:rsidRPr="009179B1">
        <w:rPr>
          <w:rFonts w:ascii="Times New Roman" w:hAnsi="Times New Roman"/>
          <w:sz w:val="22"/>
          <w:szCs w:val="22"/>
        </w:rPr>
        <w:t>students) and currently supervise a further 4 doctoral students.</w:t>
      </w:r>
    </w:p>
    <w:p w14:paraId="1F96924F" w14:textId="6E77A601" w:rsidR="00093149" w:rsidRPr="009179B1" w:rsidRDefault="00093149" w:rsidP="00497FDC">
      <w:pPr>
        <w:spacing w:after="0"/>
        <w:jc w:val="left"/>
        <w:rPr>
          <w:rFonts w:ascii="Times New Roman" w:hAnsi="Times New Roman"/>
          <w:sz w:val="16"/>
          <w:szCs w:val="16"/>
        </w:rPr>
      </w:pPr>
    </w:p>
    <w:p w14:paraId="0A4F711F" w14:textId="2CF4337B" w:rsidR="00C920A4" w:rsidRPr="009179B1" w:rsidRDefault="00BD555F" w:rsidP="00497FDC">
      <w:pPr>
        <w:jc w:val="left"/>
        <w:rPr>
          <w:rFonts w:ascii="Times New Roman" w:hAnsi="Times New Roman"/>
          <w:iCs/>
          <w:noProof/>
          <w:sz w:val="22"/>
          <w:szCs w:val="22"/>
        </w:rPr>
      </w:pPr>
      <w:r w:rsidRPr="009179B1">
        <w:rPr>
          <w:rFonts w:ascii="Times New Roman" w:hAnsi="Times New Roman"/>
          <w:i/>
          <w:noProof/>
          <w:sz w:val="22"/>
          <w:szCs w:val="22"/>
        </w:rPr>
        <w:t>-</w:t>
      </w:r>
      <w:r w:rsidR="003A45B6" w:rsidRPr="009179B1">
        <w:rPr>
          <w:rFonts w:ascii="Times New Roman" w:hAnsi="Times New Roman"/>
          <w:i/>
          <w:noProof/>
          <w:sz w:val="22"/>
          <w:szCs w:val="22"/>
        </w:rPr>
        <w:t>2009 to Present</w:t>
      </w:r>
      <w:r w:rsidR="00C920A4" w:rsidRPr="009179B1">
        <w:rPr>
          <w:rFonts w:ascii="Times New Roman" w:hAnsi="Times New Roman"/>
          <w:iCs/>
          <w:noProof/>
          <w:sz w:val="22"/>
          <w:szCs w:val="22"/>
        </w:rPr>
        <w:t xml:space="preserve"> </w:t>
      </w:r>
      <w:r w:rsidR="00FB6FFD">
        <w:rPr>
          <w:rFonts w:ascii="Times New Roman" w:hAnsi="Times New Roman"/>
          <w:iCs/>
          <w:noProof/>
          <w:sz w:val="22"/>
          <w:szCs w:val="22"/>
        </w:rPr>
        <w:t xml:space="preserve">Developed/convened/taught a range of modules in sociolinguistics, research methods and varieties of English. </w:t>
      </w:r>
      <w:r w:rsidR="00C920A4" w:rsidRPr="009179B1">
        <w:rPr>
          <w:rFonts w:ascii="Times New Roman" w:hAnsi="Times New Roman"/>
          <w:iCs/>
          <w:noProof/>
          <w:sz w:val="22"/>
          <w:szCs w:val="22"/>
        </w:rPr>
        <w:t>Current</w:t>
      </w:r>
      <w:r w:rsidR="00FB6FFD">
        <w:rPr>
          <w:rFonts w:ascii="Times New Roman" w:hAnsi="Times New Roman"/>
          <w:iCs/>
          <w:noProof/>
          <w:sz w:val="22"/>
          <w:szCs w:val="22"/>
        </w:rPr>
        <w:t>ly</w:t>
      </w:r>
      <w:r w:rsidR="00C920A4" w:rsidRPr="009179B1">
        <w:rPr>
          <w:rFonts w:ascii="Times New Roman" w:hAnsi="Times New Roman"/>
          <w:iCs/>
          <w:noProof/>
          <w:sz w:val="22"/>
          <w:szCs w:val="22"/>
        </w:rPr>
        <w:t xml:space="preserve"> module convenor for </w:t>
      </w:r>
      <w:r w:rsidR="00443C9E" w:rsidRPr="009179B1">
        <w:rPr>
          <w:rFonts w:ascii="Times New Roman" w:hAnsi="Times New Roman"/>
          <w:iCs/>
          <w:noProof/>
          <w:sz w:val="22"/>
          <w:szCs w:val="22"/>
        </w:rPr>
        <w:t>‘</w:t>
      </w:r>
      <w:r w:rsidR="00C920A4" w:rsidRPr="009179B1">
        <w:rPr>
          <w:rFonts w:ascii="Times New Roman" w:hAnsi="Times New Roman"/>
          <w:iCs/>
          <w:noProof/>
          <w:sz w:val="22"/>
          <w:szCs w:val="22"/>
        </w:rPr>
        <w:t>Language and Society</w:t>
      </w:r>
      <w:r w:rsidR="00443C9E" w:rsidRPr="009179B1">
        <w:rPr>
          <w:rFonts w:ascii="Times New Roman" w:hAnsi="Times New Roman"/>
          <w:iCs/>
          <w:noProof/>
          <w:sz w:val="22"/>
          <w:szCs w:val="22"/>
        </w:rPr>
        <w:t>’</w:t>
      </w:r>
      <w:r w:rsidR="00C920A4" w:rsidRPr="009179B1">
        <w:rPr>
          <w:rFonts w:ascii="Times New Roman" w:hAnsi="Times New Roman"/>
          <w:iCs/>
          <w:noProof/>
          <w:sz w:val="22"/>
          <w:szCs w:val="22"/>
        </w:rPr>
        <w:t xml:space="preserve"> (UG), </w:t>
      </w:r>
      <w:r w:rsidR="00443C9E" w:rsidRPr="009179B1">
        <w:rPr>
          <w:rFonts w:ascii="Times New Roman" w:hAnsi="Times New Roman"/>
          <w:iCs/>
          <w:noProof/>
          <w:sz w:val="22"/>
          <w:szCs w:val="22"/>
        </w:rPr>
        <w:t>‘</w:t>
      </w:r>
      <w:r w:rsidR="00587221" w:rsidRPr="009179B1">
        <w:rPr>
          <w:rFonts w:ascii="Times New Roman" w:hAnsi="Times New Roman"/>
          <w:iCs/>
          <w:noProof/>
          <w:sz w:val="22"/>
          <w:szCs w:val="22"/>
        </w:rPr>
        <w:t>Second Language Acquisition</w:t>
      </w:r>
      <w:r w:rsidR="00443C9E" w:rsidRPr="009179B1">
        <w:rPr>
          <w:rFonts w:ascii="Times New Roman" w:hAnsi="Times New Roman"/>
          <w:iCs/>
          <w:noProof/>
          <w:sz w:val="22"/>
          <w:szCs w:val="22"/>
        </w:rPr>
        <w:t>’</w:t>
      </w:r>
      <w:r w:rsidR="00587221" w:rsidRPr="009179B1">
        <w:rPr>
          <w:rFonts w:ascii="Times New Roman" w:hAnsi="Times New Roman"/>
          <w:iCs/>
          <w:noProof/>
          <w:sz w:val="22"/>
          <w:szCs w:val="22"/>
        </w:rPr>
        <w:t xml:space="preserve"> (UG) and </w:t>
      </w:r>
      <w:r w:rsidR="00443C9E" w:rsidRPr="009179B1">
        <w:rPr>
          <w:rFonts w:ascii="Times New Roman" w:hAnsi="Times New Roman"/>
          <w:iCs/>
          <w:noProof/>
          <w:sz w:val="22"/>
          <w:szCs w:val="22"/>
        </w:rPr>
        <w:t>‘</w:t>
      </w:r>
      <w:r w:rsidR="00587221" w:rsidRPr="009179B1">
        <w:rPr>
          <w:rFonts w:ascii="Times New Roman" w:hAnsi="Times New Roman"/>
          <w:iCs/>
          <w:noProof/>
          <w:sz w:val="22"/>
          <w:szCs w:val="22"/>
        </w:rPr>
        <w:t>Research Methods in Linguistics</w:t>
      </w:r>
      <w:r w:rsidR="00443C9E" w:rsidRPr="009179B1">
        <w:rPr>
          <w:rFonts w:ascii="Times New Roman" w:hAnsi="Times New Roman"/>
          <w:iCs/>
          <w:noProof/>
          <w:sz w:val="22"/>
          <w:szCs w:val="22"/>
        </w:rPr>
        <w:t>’</w:t>
      </w:r>
      <w:r w:rsidR="00587221" w:rsidRPr="009179B1">
        <w:rPr>
          <w:rFonts w:ascii="Times New Roman" w:hAnsi="Times New Roman"/>
          <w:iCs/>
          <w:noProof/>
          <w:sz w:val="22"/>
          <w:szCs w:val="22"/>
        </w:rPr>
        <w:t xml:space="preserve"> (MA/PhD)</w:t>
      </w:r>
    </w:p>
    <w:p w14:paraId="334738B3" w14:textId="3D55954F" w:rsidR="00497FDC" w:rsidRPr="009179B1" w:rsidRDefault="00BD555F" w:rsidP="00497FDC">
      <w:pPr>
        <w:jc w:val="left"/>
        <w:rPr>
          <w:rFonts w:ascii="Times New Roman" w:hAnsi="Times New Roman"/>
          <w:noProof/>
          <w:sz w:val="22"/>
          <w:szCs w:val="22"/>
        </w:rPr>
      </w:pPr>
      <w:r w:rsidRPr="009179B1">
        <w:rPr>
          <w:rFonts w:ascii="Times New Roman" w:hAnsi="Times New Roman"/>
          <w:i/>
          <w:noProof/>
          <w:sz w:val="22"/>
          <w:szCs w:val="22"/>
        </w:rPr>
        <w:t>-</w:t>
      </w:r>
      <w:r w:rsidR="00497FDC" w:rsidRPr="009179B1">
        <w:rPr>
          <w:rFonts w:ascii="Times New Roman" w:hAnsi="Times New Roman"/>
          <w:i/>
          <w:noProof/>
          <w:sz w:val="22"/>
          <w:szCs w:val="22"/>
        </w:rPr>
        <w:t>201</w:t>
      </w:r>
      <w:r w:rsidR="0079362E" w:rsidRPr="009179B1">
        <w:rPr>
          <w:rFonts w:ascii="Times New Roman" w:hAnsi="Times New Roman"/>
          <w:i/>
          <w:noProof/>
          <w:sz w:val="22"/>
          <w:szCs w:val="22"/>
        </w:rPr>
        <w:t>5</w:t>
      </w:r>
      <w:r w:rsidR="00497FDC" w:rsidRPr="009179B1">
        <w:rPr>
          <w:rFonts w:ascii="Times New Roman" w:hAnsi="Times New Roman"/>
          <w:i/>
          <w:sz w:val="22"/>
          <w:szCs w:val="22"/>
        </w:rPr>
        <w:t xml:space="preserve"> to</w:t>
      </w:r>
      <w:r w:rsidR="00497FDC" w:rsidRPr="009179B1">
        <w:rPr>
          <w:rFonts w:ascii="Times New Roman" w:hAnsi="Times New Roman"/>
          <w:i/>
          <w:noProof/>
          <w:sz w:val="22"/>
          <w:szCs w:val="22"/>
        </w:rPr>
        <w:t xml:space="preserve"> 2020</w:t>
      </w:r>
      <w:r w:rsidR="00497FDC" w:rsidRPr="009179B1">
        <w:rPr>
          <w:rFonts w:ascii="Times New Roman" w:hAnsi="Times New Roman"/>
          <w:noProof/>
          <w:sz w:val="22"/>
          <w:szCs w:val="22"/>
        </w:rPr>
        <w:t xml:space="preserve"> </w:t>
      </w:r>
      <w:r w:rsidR="00497FDC" w:rsidRPr="009179B1">
        <w:rPr>
          <w:rFonts w:ascii="Times New Roman" w:hAnsi="Times New Roman"/>
          <w:i/>
          <w:noProof/>
          <w:sz w:val="22"/>
          <w:szCs w:val="22"/>
        </w:rPr>
        <w:t>PGR Lead for English Language and Linguistics</w:t>
      </w:r>
      <w:r w:rsidR="00497FDC" w:rsidRPr="009179B1">
        <w:rPr>
          <w:rFonts w:ascii="Times New Roman" w:hAnsi="Times New Roman"/>
          <w:noProof/>
          <w:sz w:val="22"/>
          <w:szCs w:val="22"/>
        </w:rPr>
        <w:t>. Responsible for management of PhD/PGR recruitment, including applications and Northern Bridge studentships, PGR training programme, Teaching Scheme for Linguistics PhD student chort (2</w:t>
      </w:r>
      <w:r w:rsidR="00D42167" w:rsidRPr="009179B1">
        <w:rPr>
          <w:rFonts w:ascii="Times New Roman" w:hAnsi="Times New Roman"/>
          <w:noProof/>
          <w:sz w:val="22"/>
          <w:szCs w:val="22"/>
        </w:rPr>
        <w:t>5</w:t>
      </w:r>
      <w:r w:rsidR="00497FDC" w:rsidRPr="009179B1">
        <w:rPr>
          <w:rFonts w:ascii="Times New Roman" w:hAnsi="Times New Roman"/>
          <w:noProof/>
          <w:sz w:val="22"/>
          <w:szCs w:val="22"/>
        </w:rPr>
        <w:t xml:space="preserve"> students)</w:t>
      </w:r>
    </w:p>
    <w:p w14:paraId="6957B756" w14:textId="676C6C94" w:rsidR="003A45B6" w:rsidRPr="009179B1" w:rsidRDefault="003A45B6" w:rsidP="00497FDC">
      <w:pPr>
        <w:jc w:val="left"/>
        <w:rPr>
          <w:rFonts w:ascii="Times New Roman" w:hAnsi="Times New Roman"/>
          <w:noProof/>
          <w:sz w:val="22"/>
          <w:szCs w:val="22"/>
        </w:rPr>
      </w:pPr>
      <w:r w:rsidRPr="009179B1">
        <w:rPr>
          <w:rFonts w:ascii="Times New Roman" w:hAnsi="Times New Roman"/>
          <w:noProof/>
          <w:sz w:val="22"/>
          <w:szCs w:val="22"/>
        </w:rPr>
        <w:t>-</w:t>
      </w:r>
      <w:r w:rsidRPr="009179B1">
        <w:rPr>
          <w:rFonts w:ascii="Times New Roman" w:hAnsi="Times New Roman"/>
          <w:i/>
          <w:noProof/>
          <w:sz w:val="22"/>
          <w:szCs w:val="22"/>
        </w:rPr>
        <w:t>20</w:t>
      </w:r>
      <w:r w:rsidR="00C67832" w:rsidRPr="009179B1">
        <w:rPr>
          <w:rFonts w:ascii="Times New Roman" w:hAnsi="Times New Roman"/>
          <w:i/>
          <w:noProof/>
          <w:sz w:val="22"/>
          <w:szCs w:val="22"/>
        </w:rPr>
        <w:t>10</w:t>
      </w:r>
      <w:r w:rsidRPr="009179B1">
        <w:rPr>
          <w:rFonts w:ascii="Times New Roman" w:hAnsi="Times New Roman"/>
          <w:i/>
          <w:noProof/>
          <w:sz w:val="22"/>
          <w:szCs w:val="22"/>
        </w:rPr>
        <w:t xml:space="preserve"> to </w:t>
      </w:r>
      <w:r w:rsidR="00C67832" w:rsidRPr="009179B1">
        <w:rPr>
          <w:rFonts w:ascii="Times New Roman" w:hAnsi="Times New Roman"/>
          <w:i/>
          <w:noProof/>
          <w:sz w:val="22"/>
          <w:szCs w:val="22"/>
        </w:rPr>
        <w:t>P</w:t>
      </w:r>
      <w:r w:rsidRPr="009179B1">
        <w:rPr>
          <w:rFonts w:ascii="Times New Roman" w:hAnsi="Times New Roman"/>
          <w:i/>
          <w:noProof/>
          <w:sz w:val="22"/>
          <w:szCs w:val="22"/>
        </w:rPr>
        <w:t xml:space="preserve">resent </w:t>
      </w:r>
      <w:r w:rsidR="00C67832" w:rsidRPr="009179B1">
        <w:rPr>
          <w:rFonts w:ascii="Times New Roman" w:hAnsi="Times New Roman"/>
          <w:iCs/>
          <w:noProof/>
          <w:sz w:val="22"/>
          <w:szCs w:val="22"/>
        </w:rPr>
        <w:t>REF Publication Grading Panel: Linguistics representative</w:t>
      </w:r>
    </w:p>
    <w:p w14:paraId="781B3015" w14:textId="5950AA1E" w:rsidR="00497FDC" w:rsidRPr="009179B1" w:rsidRDefault="00BD555F" w:rsidP="00497FDC">
      <w:pPr>
        <w:jc w:val="left"/>
        <w:rPr>
          <w:rFonts w:ascii="Times New Roman" w:hAnsi="Times New Roman"/>
          <w:iCs/>
          <w:noProof/>
          <w:sz w:val="22"/>
          <w:szCs w:val="22"/>
        </w:rPr>
      </w:pPr>
      <w:r w:rsidRPr="009179B1">
        <w:rPr>
          <w:rFonts w:ascii="Times New Roman" w:hAnsi="Times New Roman"/>
          <w:bCs/>
          <w:i/>
          <w:iCs/>
          <w:noProof/>
          <w:sz w:val="22"/>
          <w:szCs w:val="22"/>
        </w:rPr>
        <w:t>-</w:t>
      </w:r>
      <w:r w:rsidR="00497FDC" w:rsidRPr="009179B1">
        <w:rPr>
          <w:rFonts w:ascii="Times New Roman" w:hAnsi="Times New Roman"/>
          <w:bCs/>
          <w:i/>
          <w:iCs/>
          <w:noProof/>
          <w:sz w:val="22"/>
          <w:szCs w:val="22"/>
        </w:rPr>
        <w:t>2012</w:t>
      </w:r>
      <w:r w:rsidR="00497FDC" w:rsidRPr="009179B1">
        <w:rPr>
          <w:rFonts w:ascii="Times New Roman" w:hAnsi="Times New Roman"/>
          <w:bCs/>
          <w:i/>
          <w:iCs/>
          <w:sz w:val="22"/>
          <w:szCs w:val="22"/>
        </w:rPr>
        <w:t xml:space="preserve"> to</w:t>
      </w:r>
      <w:r w:rsidR="00497FDC" w:rsidRPr="009179B1">
        <w:rPr>
          <w:rFonts w:ascii="Times New Roman" w:hAnsi="Times New Roman"/>
          <w:bCs/>
          <w:i/>
          <w:iCs/>
          <w:noProof/>
          <w:sz w:val="22"/>
          <w:szCs w:val="22"/>
        </w:rPr>
        <w:t xml:space="preserve"> 2016</w:t>
      </w:r>
      <w:r w:rsidR="00497FDC" w:rsidRPr="009179B1">
        <w:rPr>
          <w:rFonts w:ascii="Times New Roman" w:hAnsi="Times New Roman"/>
          <w:noProof/>
          <w:sz w:val="22"/>
          <w:szCs w:val="22"/>
        </w:rPr>
        <w:t xml:space="preserve"> </w:t>
      </w:r>
      <w:r w:rsidR="00497FDC" w:rsidRPr="009179B1">
        <w:rPr>
          <w:rFonts w:ascii="Times New Roman" w:hAnsi="Times New Roman"/>
          <w:iCs/>
          <w:noProof/>
          <w:sz w:val="22"/>
          <w:szCs w:val="22"/>
        </w:rPr>
        <w:t xml:space="preserve">Course Director MA Applied Linguistics </w:t>
      </w:r>
    </w:p>
    <w:p w14:paraId="46107D1B" w14:textId="069B2B13" w:rsidR="00497FDC" w:rsidRPr="009179B1" w:rsidRDefault="00BD555F" w:rsidP="00497FDC">
      <w:pPr>
        <w:jc w:val="left"/>
        <w:rPr>
          <w:rFonts w:ascii="Times New Roman" w:hAnsi="Times New Roman"/>
          <w:noProof/>
          <w:sz w:val="22"/>
          <w:szCs w:val="22"/>
        </w:rPr>
      </w:pPr>
      <w:r w:rsidRPr="009179B1">
        <w:rPr>
          <w:rFonts w:ascii="Times New Roman" w:hAnsi="Times New Roman"/>
          <w:bCs/>
          <w:i/>
          <w:iCs/>
          <w:noProof/>
          <w:sz w:val="22"/>
          <w:szCs w:val="22"/>
        </w:rPr>
        <w:t>-</w:t>
      </w:r>
      <w:r w:rsidR="00497FDC" w:rsidRPr="009179B1">
        <w:rPr>
          <w:rFonts w:ascii="Times New Roman" w:hAnsi="Times New Roman"/>
          <w:bCs/>
          <w:i/>
          <w:iCs/>
          <w:noProof/>
          <w:sz w:val="22"/>
          <w:szCs w:val="22"/>
        </w:rPr>
        <w:t>2009</w:t>
      </w:r>
      <w:r w:rsidR="00497FDC" w:rsidRPr="009179B1">
        <w:rPr>
          <w:rFonts w:ascii="Times New Roman" w:hAnsi="Times New Roman"/>
          <w:bCs/>
          <w:i/>
          <w:iCs/>
          <w:sz w:val="22"/>
          <w:szCs w:val="22"/>
        </w:rPr>
        <w:t xml:space="preserve"> to</w:t>
      </w:r>
      <w:r w:rsidR="00497FDC" w:rsidRPr="009179B1">
        <w:rPr>
          <w:rFonts w:ascii="Times New Roman" w:hAnsi="Times New Roman"/>
          <w:bCs/>
          <w:i/>
          <w:iCs/>
          <w:noProof/>
          <w:sz w:val="22"/>
          <w:szCs w:val="22"/>
        </w:rPr>
        <w:t xml:space="preserve"> 2013</w:t>
      </w:r>
      <w:r w:rsidR="00497FDC" w:rsidRPr="009179B1">
        <w:rPr>
          <w:rFonts w:ascii="Times New Roman" w:hAnsi="Times New Roman"/>
          <w:noProof/>
          <w:sz w:val="22"/>
          <w:szCs w:val="22"/>
        </w:rPr>
        <w:t xml:space="preserve"> </w:t>
      </w:r>
      <w:r w:rsidR="00497FDC" w:rsidRPr="009179B1">
        <w:rPr>
          <w:rFonts w:ascii="Times New Roman" w:hAnsi="Times New Roman"/>
          <w:iCs/>
          <w:noProof/>
          <w:sz w:val="22"/>
          <w:szCs w:val="22"/>
        </w:rPr>
        <w:t>Chair of Humanities Ethics Committee (and occasional acting role for Dept.)</w:t>
      </w:r>
    </w:p>
    <w:p w14:paraId="019C48CF" w14:textId="37361379" w:rsidR="00497FDC" w:rsidRPr="009179B1" w:rsidRDefault="00BD555F" w:rsidP="00497FDC">
      <w:pPr>
        <w:jc w:val="left"/>
        <w:rPr>
          <w:rFonts w:ascii="Times New Roman" w:hAnsi="Times New Roman"/>
          <w:noProof/>
          <w:sz w:val="22"/>
          <w:szCs w:val="22"/>
        </w:rPr>
      </w:pPr>
      <w:r w:rsidRPr="009179B1">
        <w:rPr>
          <w:rFonts w:ascii="Times New Roman" w:hAnsi="Times New Roman"/>
          <w:i/>
          <w:iCs/>
          <w:noProof/>
          <w:sz w:val="22"/>
          <w:szCs w:val="22"/>
        </w:rPr>
        <w:t>-</w:t>
      </w:r>
      <w:r w:rsidR="00497FDC" w:rsidRPr="009179B1">
        <w:rPr>
          <w:rFonts w:ascii="Times New Roman" w:hAnsi="Times New Roman"/>
          <w:i/>
          <w:iCs/>
          <w:noProof/>
          <w:sz w:val="22"/>
          <w:szCs w:val="22"/>
        </w:rPr>
        <w:t>2013, 2014, 2015, 2016</w:t>
      </w:r>
      <w:r w:rsidR="00D42167" w:rsidRPr="009179B1">
        <w:rPr>
          <w:rFonts w:ascii="Times New Roman" w:hAnsi="Times New Roman"/>
          <w:i/>
          <w:iCs/>
          <w:noProof/>
          <w:sz w:val="22"/>
          <w:szCs w:val="22"/>
        </w:rPr>
        <w:t>, 2020</w:t>
      </w:r>
      <w:r w:rsidR="00F05DE8">
        <w:rPr>
          <w:rFonts w:ascii="Times New Roman" w:hAnsi="Times New Roman"/>
          <w:i/>
          <w:iCs/>
          <w:noProof/>
          <w:sz w:val="22"/>
          <w:szCs w:val="22"/>
        </w:rPr>
        <w:t>, 2021</w:t>
      </w:r>
      <w:r w:rsidR="00497FDC" w:rsidRPr="009179B1">
        <w:rPr>
          <w:rFonts w:ascii="Times New Roman" w:hAnsi="Times New Roman"/>
          <w:noProof/>
          <w:sz w:val="22"/>
          <w:szCs w:val="22"/>
        </w:rPr>
        <w:t xml:space="preserve"> Nominated for ‘Student Led Teaching Award’ </w:t>
      </w:r>
      <w:r w:rsidR="00497FDC" w:rsidRPr="009179B1">
        <w:rPr>
          <w:rFonts w:ascii="Times New Roman" w:hAnsi="Times New Roman"/>
          <w:i/>
          <w:noProof/>
          <w:sz w:val="22"/>
          <w:szCs w:val="22"/>
        </w:rPr>
        <w:t>Best Lecturer</w:t>
      </w:r>
      <w:r w:rsidR="00D42167" w:rsidRPr="009179B1">
        <w:rPr>
          <w:rFonts w:ascii="Times New Roman" w:hAnsi="Times New Roman"/>
          <w:i/>
          <w:noProof/>
          <w:sz w:val="22"/>
          <w:szCs w:val="22"/>
        </w:rPr>
        <w:t xml:space="preserve"> </w:t>
      </w:r>
      <w:r w:rsidR="00D42167" w:rsidRPr="009179B1">
        <w:rPr>
          <w:rFonts w:ascii="Times New Roman" w:hAnsi="Times New Roman"/>
          <w:iCs/>
          <w:noProof/>
          <w:sz w:val="22"/>
          <w:szCs w:val="22"/>
        </w:rPr>
        <w:t>(certificates available on request)</w:t>
      </w:r>
    </w:p>
    <w:p w14:paraId="5F7B7C0D" w14:textId="71715843" w:rsidR="00182218" w:rsidRPr="00441A04" w:rsidRDefault="00182218" w:rsidP="00182218">
      <w:pPr>
        <w:tabs>
          <w:tab w:val="clear" w:pos="567"/>
          <w:tab w:val="left" w:pos="1702"/>
        </w:tabs>
        <w:jc w:val="left"/>
        <w:rPr>
          <w:rFonts w:ascii="Times New Roman" w:hAnsi="Times New Roman"/>
          <w:sz w:val="22"/>
          <w:szCs w:val="22"/>
        </w:rPr>
      </w:pPr>
      <w:r w:rsidRPr="00441A04">
        <w:rPr>
          <w:rFonts w:ascii="Times New Roman" w:hAnsi="Times New Roman"/>
          <w:b/>
          <w:sz w:val="22"/>
          <w:szCs w:val="22"/>
        </w:rPr>
        <w:t>-1996 to 2009</w:t>
      </w:r>
      <w:r w:rsidRPr="00441A04">
        <w:rPr>
          <w:rFonts w:ascii="Times New Roman" w:hAnsi="Times New Roman"/>
          <w:sz w:val="22"/>
          <w:szCs w:val="22"/>
        </w:rPr>
        <w:t xml:space="preserve"> Graduate School of Education/Language Centre, University of Glasgow. Lecturer in English</w:t>
      </w:r>
      <w:r w:rsidR="00E92511" w:rsidRPr="00441A04">
        <w:rPr>
          <w:rFonts w:ascii="Times New Roman" w:hAnsi="Times New Roman"/>
          <w:sz w:val="22"/>
          <w:szCs w:val="22"/>
        </w:rPr>
        <w:t xml:space="preserve"> Linguistics</w:t>
      </w:r>
    </w:p>
    <w:p w14:paraId="2454040B" w14:textId="329E235C" w:rsidR="00A56D43" w:rsidRPr="00441A04" w:rsidRDefault="00A56D43" w:rsidP="00182218">
      <w:pPr>
        <w:tabs>
          <w:tab w:val="clear" w:pos="567"/>
          <w:tab w:val="left" w:pos="1702"/>
        </w:tabs>
        <w:jc w:val="left"/>
        <w:rPr>
          <w:rFonts w:ascii="Times New Roman" w:hAnsi="Times New Roman"/>
          <w:sz w:val="22"/>
          <w:szCs w:val="22"/>
        </w:rPr>
      </w:pPr>
      <w:r w:rsidRPr="00441A04">
        <w:rPr>
          <w:rFonts w:ascii="Times New Roman" w:hAnsi="Times New Roman"/>
          <w:i/>
          <w:iCs/>
          <w:sz w:val="22"/>
          <w:szCs w:val="22"/>
        </w:rPr>
        <w:t>Roles at</w:t>
      </w:r>
      <w:r w:rsidR="003A45B6" w:rsidRPr="00441A04">
        <w:rPr>
          <w:rFonts w:ascii="Times New Roman" w:hAnsi="Times New Roman"/>
          <w:i/>
          <w:iCs/>
          <w:sz w:val="22"/>
          <w:szCs w:val="22"/>
        </w:rPr>
        <w:t xml:space="preserve"> University of </w:t>
      </w:r>
      <w:r w:rsidRPr="00441A04">
        <w:rPr>
          <w:rFonts w:ascii="Times New Roman" w:hAnsi="Times New Roman"/>
          <w:i/>
          <w:iCs/>
          <w:sz w:val="22"/>
          <w:szCs w:val="22"/>
        </w:rPr>
        <w:t>Glasgow include</w:t>
      </w:r>
      <w:r w:rsidRPr="00441A04">
        <w:rPr>
          <w:rFonts w:ascii="Times New Roman" w:hAnsi="Times New Roman"/>
          <w:sz w:val="22"/>
          <w:szCs w:val="22"/>
        </w:rPr>
        <w:t>: PhD/Masters</w:t>
      </w:r>
      <w:r w:rsidR="00BD555F" w:rsidRPr="00441A04">
        <w:rPr>
          <w:rFonts w:ascii="Times New Roman" w:hAnsi="Times New Roman"/>
          <w:sz w:val="22"/>
          <w:szCs w:val="22"/>
        </w:rPr>
        <w:t>/UG</w:t>
      </w:r>
      <w:r w:rsidRPr="00441A04">
        <w:rPr>
          <w:rFonts w:ascii="Times New Roman" w:hAnsi="Times New Roman"/>
          <w:sz w:val="22"/>
          <w:szCs w:val="22"/>
        </w:rPr>
        <w:t xml:space="preserve"> theses supervision in </w:t>
      </w:r>
      <w:r w:rsidR="004B2B42">
        <w:rPr>
          <w:rFonts w:ascii="Times New Roman" w:hAnsi="Times New Roman"/>
          <w:sz w:val="22"/>
          <w:szCs w:val="22"/>
        </w:rPr>
        <w:t>s</w:t>
      </w:r>
      <w:r w:rsidRPr="00441A04">
        <w:rPr>
          <w:rFonts w:ascii="Times New Roman" w:hAnsi="Times New Roman"/>
          <w:sz w:val="22"/>
          <w:szCs w:val="22"/>
        </w:rPr>
        <w:t>ociolinguistics</w:t>
      </w:r>
      <w:r w:rsidR="004B2B42">
        <w:rPr>
          <w:rFonts w:ascii="Times New Roman" w:hAnsi="Times New Roman"/>
          <w:sz w:val="22"/>
          <w:szCs w:val="22"/>
        </w:rPr>
        <w:t>/varieties of English</w:t>
      </w:r>
      <w:r w:rsidRPr="00441A04">
        <w:rPr>
          <w:rFonts w:ascii="Times New Roman" w:hAnsi="Times New Roman"/>
          <w:sz w:val="22"/>
          <w:szCs w:val="22"/>
        </w:rPr>
        <w:t xml:space="preserve">, supervised 3 PhD students to completion (in addition to a very large number of </w:t>
      </w:r>
      <w:r w:rsidR="00BD555F" w:rsidRPr="00441A04">
        <w:rPr>
          <w:rFonts w:ascii="Times New Roman" w:hAnsi="Times New Roman"/>
          <w:sz w:val="22"/>
          <w:szCs w:val="22"/>
        </w:rPr>
        <w:t xml:space="preserve">UG </w:t>
      </w:r>
      <w:r w:rsidRPr="00441A04">
        <w:rPr>
          <w:rFonts w:ascii="Times New Roman" w:hAnsi="Times New Roman"/>
          <w:sz w:val="22"/>
          <w:szCs w:val="22"/>
        </w:rPr>
        <w:t>MA/MSc students). 2006-2009, Ethics Officer for Linguistics PG students. P</w:t>
      </w:r>
      <w:r w:rsidR="00ED191B" w:rsidRPr="00441A04">
        <w:rPr>
          <w:rFonts w:ascii="Times New Roman" w:hAnsi="Times New Roman"/>
          <w:sz w:val="22"/>
          <w:szCs w:val="22"/>
        </w:rPr>
        <w:t>G</w:t>
      </w:r>
      <w:r w:rsidRPr="00441A04">
        <w:rPr>
          <w:rFonts w:ascii="Times New Roman" w:hAnsi="Times New Roman"/>
          <w:sz w:val="22"/>
          <w:szCs w:val="22"/>
        </w:rPr>
        <w:t xml:space="preserve"> courses taught include: ‘Sociolinguistics’; Second Language Acquisition’ ‘Introduction to Research Methods’; ‘Advanced Research Methods’; and ‘Contemporary Educational Issues’. U</w:t>
      </w:r>
      <w:r w:rsidR="00ED191B" w:rsidRPr="00441A04">
        <w:rPr>
          <w:rFonts w:ascii="Times New Roman" w:hAnsi="Times New Roman"/>
          <w:sz w:val="22"/>
          <w:szCs w:val="22"/>
        </w:rPr>
        <w:t>G courses</w:t>
      </w:r>
      <w:r w:rsidRPr="00441A04">
        <w:rPr>
          <w:rFonts w:ascii="Times New Roman" w:hAnsi="Times New Roman"/>
          <w:sz w:val="22"/>
          <w:szCs w:val="22"/>
        </w:rPr>
        <w:t xml:space="preserve"> include: ‘Research Skills’ ‘World </w:t>
      </w:r>
      <w:proofErr w:type="spellStart"/>
      <w:r w:rsidRPr="00441A04">
        <w:rPr>
          <w:rFonts w:ascii="Times New Roman" w:hAnsi="Times New Roman"/>
          <w:sz w:val="22"/>
          <w:szCs w:val="22"/>
        </w:rPr>
        <w:t>Englishes’</w:t>
      </w:r>
      <w:proofErr w:type="spellEnd"/>
    </w:p>
    <w:p w14:paraId="1F52E920" w14:textId="6AAF9FA7" w:rsidR="004269F0" w:rsidRPr="00441A04" w:rsidRDefault="00182218" w:rsidP="00CA77A5">
      <w:pPr>
        <w:tabs>
          <w:tab w:val="clear" w:pos="567"/>
          <w:tab w:val="left" w:pos="1702"/>
        </w:tabs>
        <w:jc w:val="left"/>
        <w:rPr>
          <w:rFonts w:ascii="Times New Roman" w:hAnsi="Times New Roman"/>
          <w:sz w:val="22"/>
          <w:szCs w:val="22"/>
        </w:rPr>
      </w:pPr>
      <w:r w:rsidRPr="00441A04">
        <w:rPr>
          <w:rFonts w:ascii="Times New Roman" w:hAnsi="Times New Roman"/>
          <w:b/>
          <w:sz w:val="22"/>
          <w:szCs w:val="22"/>
        </w:rPr>
        <w:lastRenderedPageBreak/>
        <w:t>-1994 to 1996</w:t>
      </w:r>
      <w:r w:rsidRPr="00441A04">
        <w:rPr>
          <w:rFonts w:ascii="Times New Roman" w:hAnsi="Times New Roman"/>
          <w:sz w:val="22"/>
          <w:szCs w:val="22"/>
          <w:lang w:val="en-GB"/>
        </w:rPr>
        <w:t xml:space="preserve"> </w:t>
      </w:r>
      <w:r w:rsidR="004B2B42" w:rsidRPr="00441A04">
        <w:rPr>
          <w:rFonts w:ascii="Times New Roman" w:hAnsi="Times New Roman"/>
          <w:sz w:val="22"/>
          <w:szCs w:val="22"/>
        </w:rPr>
        <w:t xml:space="preserve">Department of Theoretical and Applied </w:t>
      </w:r>
      <w:r w:rsidR="00284C8F" w:rsidRPr="00441A04">
        <w:rPr>
          <w:rFonts w:ascii="Times New Roman" w:hAnsi="Times New Roman"/>
          <w:sz w:val="22"/>
          <w:szCs w:val="22"/>
        </w:rPr>
        <w:t>Linguistics,</w:t>
      </w:r>
      <w:r w:rsidR="00284C8F" w:rsidRPr="00441A04">
        <w:rPr>
          <w:rFonts w:ascii="Times New Roman" w:hAnsi="Times New Roman"/>
          <w:sz w:val="22"/>
          <w:szCs w:val="22"/>
          <w:lang w:val="en-GB"/>
        </w:rPr>
        <w:t xml:space="preserve"> University</w:t>
      </w:r>
      <w:r w:rsidRPr="00441A04">
        <w:rPr>
          <w:rFonts w:ascii="Times New Roman" w:hAnsi="Times New Roman"/>
          <w:sz w:val="22"/>
          <w:szCs w:val="22"/>
          <w:lang w:val="en-GB"/>
        </w:rPr>
        <w:t xml:space="preserve"> of Edinburgh. </w:t>
      </w:r>
      <w:r w:rsidR="004B2B42">
        <w:rPr>
          <w:rFonts w:ascii="Times New Roman" w:hAnsi="Times New Roman"/>
          <w:sz w:val="22"/>
          <w:szCs w:val="22"/>
        </w:rPr>
        <w:t>University</w:t>
      </w:r>
      <w:r w:rsidRPr="00441A04">
        <w:rPr>
          <w:rFonts w:ascii="Times New Roman" w:hAnsi="Times New Roman"/>
          <w:sz w:val="22"/>
          <w:szCs w:val="22"/>
        </w:rPr>
        <w:t xml:space="preserve"> Teacher</w:t>
      </w:r>
    </w:p>
    <w:p w14:paraId="7BBE2572" w14:textId="59B6F93E" w:rsidR="00BD555F" w:rsidRPr="00441A04" w:rsidRDefault="00BD555F" w:rsidP="00374972">
      <w:pPr>
        <w:tabs>
          <w:tab w:val="clear" w:pos="567"/>
          <w:tab w:val="left" w:pos="1702"/>
        </w:tabs>
        <w:spacing w:after="240"/>
        <w:jc w:val="left"/>
        <w:rPr>
          <w:rFonts w:ascii="Times New Roman" w:hAnsi="Times New Roman"/>
          <w:sz w:val="22"/>
          <w:szCs w:val="22"/>
        </w:rPr>
      </w:pPr>
      <w:r w:rsidRPr="00441A04">
        <w:rPr>
          <w:rFonts w:ascii="Times New Roman" w:hAnsi="Times New Roman"/>
          <w:b/>
          <w:sz w:val="22"/>
          <w:szCs w:val="22"/>
          <w:lang w:val="en-GB"/>
        </w:rPr>
        <w:t>-1990</w:t>
      </w:r>
      <w:r w:rsidRPr="00441A04">
        <w:rPr>
          <w:rFonts w:ascii="Times New Roman" w:hAnsi="Times New Roman"/>
          <w:b/>
          <w:sz w:val="22"/>
          <w:szCs w:val="22"/>
        </w:rPr>
        <w:t xml:space="preserve"> to</w:t>
      </w:r>
      <w:r w:rsidRPr="00441A04">
        <w:rPr>
          <w:rFonts w:ascii="Times New Roman" w:hAnsi="Times New Roman"/>
          <w:b/>
          <w:sz w:val="22"/>
          <w:szCs w:val="22"/>
          <w:lang w:val="en-GB"/>
        </w:rPr>
        <w:t xml:space="preserve"> 1994 </w:t>
      </w:r>
      <w:r w:rsidRPr="00441A04">
        <w:rPr>
          <w:rFonts w:ascii="Times New Roman" w:hAnsi="Times New Roman"/>
          <w:sz w:val="22"/>
          <w:szCs w:val="22"/>
          <w:lang w:val="en-GB"/>
        </w:rPr>
        <w:t xml:space="preserve">English language teacher at various educational establishments in </w:t>
      </w:r>
      <w:r w:rsidRPr="00441A04">
        <w:rPr>
          <w:rFonts w:ascii="Times New Roman" w:hAnsi="Times New Roman"/>
          <w:sz w:val="22"/>
          <w:szCs w:val="22"/>
        </w:rPr>
        <w:t>Spain, France, Poland, Italy and Hong Kong</w:t>
      </w:r>
    </w:p>
    <w:p w14:paraId="4AC62167" w14:textId="77777777" w:rsidR="007F6E9B" w:rsidRPr="00441A04" w:rsidRDefault="00D644C3" w:rsidP="00441A04">
      <w:pPr>
        <w:tabs>
          <w:tab w:val="clear" w:pos="567"/>
          <w:tab w:val="left" w:pos="1702"/>
        </w:tabs>
        <w:spacing w:after="0"/>
        <w:jc w:val="left"/>
        <w:rPr>
          <w:rFonts w:ascii="Times New Roman" w:hAnsi="Times New Roman"/>
          <w:b/>
          <w:i/>
          <w:sz w:val="22"/>
          <w:szCs w:val="22"/>
        </w:rPr>
      </w:pPr>
      <w:r w:rsidRPr="00441A04">
        <w:rPr>
          <w:rFonts w:ascii="Times New Roman" w:hAnsi="Times New Roman"/>
          <w:b/>
          <w:i/>
          <w:sz w:val="22"/>
          <w:szCs w:val="22"/>
        </w:rPr>
        <w:t>PUBLICATIONS</w:t>
      </w:r>
    </w:p>
    <w:p w14:paraId="79631291" w14:textId="72E756CC" w:rsidR="00DA34B7" w:rsidRPr="00441A04" w:rsidRDefault="00DA34B7" w:rsidP="003778E0">
      <w:pPr>
        <w:tabs>
          <w:tab w:val="clear" w:pos="567"/>
          <w:tab w:val="left" w:pos="1702"/>
        </w:tabs>
        <w:spacing w:after="0"/>
        <w:jc w:val="left"/>
        <w:rPr>
          <w:rFonts w:ascii="Times New Roman" w:hAnsi="Times New Roman"/>
          <w:b/>
          <w:i/>
          <w:sz w:val="22"/>
          <w:szCs w:val="22"/>
        </w:rPr>
      </w:pPr>
      <w:r w:rsidRPr="00441A04">
        <w:rPr>
          <w:rFonts w:ascii="Times New Roman" w:hAnsi="Times New Roman"/>
          <w:b/>
          <w:i/>
          <w:sz w:val="22"/>
          <w:szCs w:val="22"/>
        </w:rPr>
        <w:t>Monograph</w:t>
      </w:r>
      <w:r w:rsidR="009B01CD" w:rsidRPr="00441A04">
        <w:rPr>
          <w:rFonts w:ascii="Times New Roman" w:hAnsi="Times New Roman"/>
          <w:b/>
          <w:i/>
          <w:sz w:val="22"/>
          <w:szCs w:val="22"/>
        </w:rPr>
        <w:t>s</w:t>
      </w:r>
    </w:p>
    <w:p w14:paraId="229FD886" w14:textId="7E4B9A65" w:rsidR="002C4D68" w:rsidRPr="00441A04" w:rsidRDefault="002C4D68" w:rsidP="002C4D68">
      <w:pPr>
        <w:tabs>
          <w:tab w:val="clear" w:pos="567"/>
          <w:tab w:val="left" w:pos="1702"/>
        </w:tabs>
        <w:jc w:val="left"/>
        <w:rPr>
          <w:rFonts w:ascii="Times New Roman" w:hAnsi="Times New Roman"/>
          <w:sz w:val="22"/>
          <w:szCs w:val="22"/>
        </w:rPr>
      </w:pPr>
      <w:r w:rsidRPr="00441A04">
        <w:rPr>
          <w:rFonts w:ascii="Times New Roman" w:hAnsi="Times New Roman"/>
          <w:sz w:val="22"/>
          <w:szCs w:val="22"/>
        </w:rPr>
        <w:t>-McKenzie, R.M. and A. McNeil (under contract</w:t>
      </w:r>
      <w:r w:rsidR="00A42474">
        <w:rPr>
          <w:rFonts w:ascii="Times New Roman" w:hAnsi="Times New Roman"/>
          <w:sz w:val="22"/>
          <w:szCs w:val="22"/>
        </w:rPr>
        <w:t>, due 2022</w:t>
      </w:r>
      <w:r w:rsidRPr="00441A04">
        <w:rPr>
          <w:rFonts w:ascii="Times New Roman" w:hAnsi="Times New Roman"/>
          <w:sz w:val="22"/>
          <w:szCs w:val="22"/>
        </w:rPr>
        <w:t>)</w:t>
      </w:r>
      <w:r w:rsidR="00EA6E47" w:rsidRPr="00441A04">
        <w:rPr>
          <w:rFonts w:ascii="Times New Roman" w:hAnsi="Times New Roman"/>
          <w:sz w:val="22"/>
          <w:szCs w:val="22"/>
        </w:rPr>
        <w:t xml:space="preserve"> </w:t>
      </w:r>
      <w:r w:rsidR="00EA6E47" w:rsidRPr="00441A04">
        <w:rPr>
          <w:rFonts w:ascii="Times New Roman" w:hAnsi="Times New Roman"/>
          <w:i/>
          <w:iCs/>
          <w:sz w:val="22"/>
          <w:szCs w:val="22"/>
        </w:rPr>
        <w:t>Implicit and Explicit Language Attitudes: Mapping Accent Discrimination and Attitude Change in England</w:t>
      </w:r>
      <w:r w:rsidR="00EA6E47" w:rsidRPr="00441A04">
        <w:rPr>
          <w:rFonts w:ascii="Times New Roman" w:hAnsi="Times New Roman"/>
          <w:sz w:val="22"/>
          <w:szCs w:val="22"/>
        </w:rPr>
        <w:t>. London: Routledge.</w:t>
      </w:r>
    </w:p>
    <w:p w14:paraId="361AF702" w14:textId="11DB3C2A" w:rsidR="00DA34B7" w:rsidRPr="00441A04" w:rsidRDefault="00DA34B7" w:rsidP="00441A04">
      <w:pPr>
        <w:tabs>
          <w:tab w:val="clear" w:pos="567"/>
          <w:tab w:val="left" w:pos="1702"/>
        </w:tabs>
        <w:jc w:val="left"/>
        <w:rPr>
          <w:rFonts w:ascii="Times New Roman" w:hAnsi="Times New Roman"/>
          <w:b/>
          <w:i/>
          <w:sz w:val="22"/>
          <w:szCs w:val="22"/>
        </w:rPr>
      </w:pPr>
      <w:r w:rsidRPr="00441A04">
        <w:rPr>
          <w:rFonts w:ascii="Times New Roman" w:hAnsi="Times New Roman"/>
          <w:sz w:val="22"/>
          <w:szCs w:val="22"/>
        </w:rPr>
        <w:t xml:space="preserve">-McKenzie, R.M. (2010) </w:t>
      </w:r>
      <w:r w:rsidRPr="00441A04">
        <w:rPr>
          <w:rFonts w:ascii="Times New Roman" w:hAnsi="Times New Roman"/>
          <w:i/>
          <w:sz w:val="22"/>
          <w:szCs w:val="22"/>
        </w:rPr>
        <w:t>The Social Psychology of English as a Global Language</w:t>
      </w:r>
      <w:r w:rsidRPr="00441A04">
        <w:rPr>
          <w:rFonts w:ascii="Times New Roman" w:hAnsi="Times New Roman"/>
          <w:sz w:val="22"/>
          <w:szCs w:val="22"/>
        </w:rPr>
        <w:t xml:space="preserve">. Dordrecht: </w:t>
      </w:r>
      <w:r w:rsidR="0057245A" w:rsidRPr="00441A04">
        <w:rPr>
          <w:rFonts w:ascii="Times New Roman" w:hAnsi="Times New Roman"/>
          <w:sz w:val="22"/>
          <w:szCs w:val="22"/>
        </w:rPr>
        <w:t>S</w:t>
      </w:r>
      <w:r w:rsidRPr="00441A04">
        <w:rPr>
          <w:rFonts w:ascii="Times New Roman" w:hAnsi="Times New Roman"/>
          <w:sz w:val="22"/>
          <w:szCs w:val="22"/>
        </w:rPr>
        <w:t>pringer</w:t>
      </w:r>
      <w:r w:rsidRPr="00441A04">
        <w:rPr>
          <w:rFonts w:asciiTheme="minorHAnsi" w:hAnsiTheme="minorHAnsi"/>
          <w:sz w:val="22"/>
          <w:szCs w:val="22"/>
        </w:rPr>
        <w:t>.</w:t>
      </w:r>
    </w:p>
    <w:p w14:paraId="2DFC4FC6" w14:textId="1D71E997" w:rsidR="00D644C3" w:rsidRPr="00441A04" w:rsidRDefault="00DA34B7" w:rsidP="003778E0">
      <w:pPr>
        <w:tabs>
          <w:tab w:val="clear" w:pos="567"/>
          <w:tab w:val="left" w:pos="1702"/>
        </w:tabs>
        <w:spacing w:after="0"/>
        <w:jc w:val="left"/>
        <w:rPr>
          <w:rFonts w:ascii="Times New Roman" w:hAnsi="Times New Roman"/>
          <w:b/>
          <w:i/>
          <w:sz w:val="22"/>
          <w:szCs w:val="22"/>
        </w:rPr>
      </w:pPr>
      <w:r w:rsidRPr="00441A04">
        <w:rPr>
          <w:rFonts w:ascii="Times New Roman" w:hAnsi="Times New Roman"/>
          <w:b/>
          <w:i/>
          <w:sz w:val="22"/>
          <w:szCs w:val="22"/>
        </w:rPr>
        <w:t>Journal Articles</w:t>
      </w:r>
    </w:p>
    <w:p w14:paraId="77AEB8B3" w14:textId="30A15C63" w:rsidR="00530E6E" w:rsidRDefault="00530E6E" w:rsidP="002C4D68">
      <w:pPr>
        <w:tabs>
          <w:tab w:val="clear" w:pos="567"/>
        </w:tabs>
        <w:jc w:val="left"/>
        <w:textAlignment w:val="center"/>
        <w:rPr>
          <w:rStyle w:val="serialtitle"/>
          <w:rFonts w:ascii="Times New Roman" w:hAnsi="Times New Roman"/>
          <w:color w:val="333333"/>
          <w:sz w:val="20"/>
          <w:shd w:val="clear" w:color="auto" w:fill="FFFFFF"/>
        </w:rPr>
      </w:pPr>
      <w:r>
        <w:rPr>
          <w:rFonts w:ascii="Times New Roman" w:hAnsi="Times New Roman"/>
          <w:color w:val="auto"/>
          <w:sz w:val="22"/>
          <w:szCs w:val="22"/>
          <w:lang w:val="en-GB" w:eastAsia="en-GB"/>
        </w:rPr>
        <w:t xml:space="preserve">-Ong, T.T., R.M. McKenzie and M. </w:t>
      </w:r>
      <w:proofErr w:type="spellStart"/>
      <w:r>
        <w:rPr>
          <w:rFonts w:ascii="Times New Roman" w:hAnsi="Times New Roman"/>
          <w:color w:val="auto"/>
          <w:sz w:val="22"/>
          <w:szCs w:val="22"/>
          <w:lang w:val="en-GB" w:eastAsia="en-GB"/>
        </w:rPr>
        <w:t>Amand</w:t>
      </w:r>
      <w:proofErr w:type="spellEnd"/>
      <w:r>
        <w:rPr>
          <w:rFonts w:ascii="Times New Roman" w:hAnsi="Times New Roman"/>
          <w:color w:val="auto"/>
          <w:sz w:val="22"/>
          <w:szCs w:val="22"/>
          <w:lang w:val="en-GB" w:eastAsia="en-GB"/>
        </w:rPr>
        <w:t xml:space="preserve"> (2021, early view) </w:t>
      </w:r>
      <w:r w:rsidRPr="00530E6E">
        <w:rPr>
          <w:rStyle w:val="arttitle"/>
          <w:rFonts w:ascii="Times New Roman" w:hAnsi="Times New Roman"/>
          <w:color w:val="333333"/>
          <w:sz w:val="22"/>
          <w:szCs w:val="22"/>
          <w:shd w:val="clear" w:color="auto" w:fill="FFFFFF"/>
        </w:rPr>
        <w:t xml:space="preserve">The narrative of human suffering: using automated semantic tagging to </w:t>
      </w:r>
      <w:proofErr w:type="spellStart"/>
      <w:r w:rsidRPr="00530E6E">
        <w:rPr>
          <w:rStyle w:val="arttitle"/>
          <w:rFonts w:ascii="Times New Roman" w:hAnsi="Times New Roman"/>
          <w:color w:val="333333"/>
          <w:sz w:val="22"/>
          <w:szCs w:val="22"/>
          <w:shd w:val="clear" w:color="auto" w:fill="FFFFFF"/>
        </w:rPr>
        <w:t>analyse</w:t>
      </w:r>
      <w:proofErr w:type="spellEnd"/>
      <w:r w:rsidRPr="00530E6E">
        <w:rPr>
          <w:rStyle w:val="arttitle"/>
          <w:rFonts w:ascii="Times New Roman" w:hAnsi="Times New Roman"/>
          <w:color w:val="333333"/>
          <w:sz w:val="22"/>
          <w:szCs w:val="22"/>
          <w:shd w:val="clear" w:color="auto" w:fill="FFFFFF"/>
        </w:rPr>
        <w:t xml:space="preserve"> news articles and public attitudes towards the MH370 air tragedy</w:t>
      </w:r>
      <w:r>
        <w:rPr>
          <w:rStyle w:val="arttitle"/>
          <w:rFonts w:ascii="Times New Roman" w:hAnsi="Times New Roman"/>
          <w:color w:val="333333"/>
          <w:sz w:val="22"/>
          <w:szCs w:val="22"/>
          <w:shd w:val="clear" w:color="auto" w:fill="FFFFFF"/>
        </w:rPr>
        <w:t xml:space="preserve">. </w:t>
      </w:r>
      <w:r w:rsidRPr="00530E6E">
        <w:rPr>
          <w:rStyle w:val="serialtitle"/>
          <w:rFonts w:ascii="Times New Roman" w:hAnsi="Times New Roman"/>
          <w:i/>
          <w:iCs/>
          <w:color w:val="333333"/>
          <w:sz w:val="22"/>
          <w:szCs w:val="22"/>
          <w:shd w:val="clear" w:color="auto" w:fill="FFFFFF"/>
        </w:rPr>
        <w:t xml:space="preserve">Asian </w:t>
      </w:r>
      <w:proofErr w:type="spellStart"/>
      <w:r w:rsidRPr="00530E6E">
        <w:rPr>
          <w:rStyle w:val="serialtitle"/>
          <w:rFonts w:ascii="Times New Roman" w:hAnsi="Times New Roman"/>
          <w:i/>
          <w:iCs/>
          <w:color w:val="333333"/>
          <w:sz w:val="22"/>
          <w:szCs w:val="22"/>
          <w:shd w:val="clear" w:color="auto" w:fill="FFFFFF"/>
        </w:rPr>
        <w:t>Englishes</w:t>
      </w:r>
      <w:proofErr w:type="spellEnd"/>
      <w:r>
        <w:rPr>
          <w:rStyle w:val="serialtitle"/>
          <w:rFonts w:ascii="Times New Roman" w:hAnsi="Times New Roman"/>
          <w:color w:val="333333"/>
          <w:sz w:val="22"/>
          <w:szCs w:val="22"/>
          <w:shd w:val="clear" w:color="auto" w:fill="FFFFFF"/>
        </w:rPr>
        <w:t xml:space="preserve"> </w:t>
      </w:r>
      <w:hyperlink r:id="rId8" w:history="1">
        <w:r w:rsidRPr="008613E7">
          <w:rPr>
            <w:rStyle w:val="Hyperlink"/>
            <w:rFonts w:ascii="Times New Roman" w:hAnsi="Times New Roman"/>
            <w:sz w:val="20"/>
            <w:shd w:val="clear" w:color="auto" w:fill="FFFFFF"/>
          </w:rPr>
          <w:t>https://www.tandfonline.com/doi/full/10.1080/13488678.2021.1927564</w:t>
        </w:r>
      </w:hyperlink>
      <w:r>
        <w:rPr>
          <w:rStyle w:val="serialtitle"/>
          <w:rFonts w:ascii="Times New Roman" w:hAnsi="Times New Roman"/>
          <w:color w:val="333333"/>
          <w:sz w:val="20"/>
          <w:shd w:val="clear" w:color="auto" w:fill="FFFFFF"/>
        </w:rPr>
        <w:t>.</w:t>
      </w:r>
    </w:p>
    <w:p w14:paraId="085F99D1" w14:textId="457C6274" w:rsidR="001A0E05" w:rsidRPr="00441A04" w:rsidRDefault="00DA34B7" w:rsidP="002C4D68">
      <w:pPr>
        <w:tabs>
          <w:tab w:val="clear" w:pos="567"/>
        </w:tabs>
        <w:jc w:val="left"/>
        <w:textAlignment w:val="center"/>
        <w:rPr>
          <w:rFonts w:ascii="Times New Roman" w:hAnsi="Times New Roman"/>
          <w:color w:val="auto"/>
          <w:sz w:val="22"/>
          <w:szCs w:val="22"/>
          <w:lang w:val="en-GB" w:eastAsia="en-GB"/>
        </w:rPr>
      </w:pPr>
      <w:r w:rsidRPr="00441A04">
        <w:rPr>
          <w:rFonts w:ascii="Times New Roman" w:hAnsi="Times New Roman"/>
          <w:color w:val="auto"/>
          <w:sz w:val="22"/>
          <w:szCs w:val="22"/>
          <w:lang w:val="en-GB" w:eastAsia="en-GB"/>
        </w:rPr>
        <w:t xml:space="preserve">-McKenzie, R.M., M. Huang, T.T. Ong and N. </w:t>
      </w:r>
      <w:proofErr w:type="spellStart"/>
      <w:r w:rsidRPr="00441A04">
        <w:rPr>
          <w:rFonts w:ascii="Times New Roman" w:hAnsi="Times New Roman"/>
          <w:color w:val="auto"/>
          <w:sz w:val="22"/>
          <w:szCs w:val="22"/>
          <w:lang w:val="en-GB" w:eastAsia="en-GB"/>
        </w:rPr>
        <w:t>Snodin</w:t>
      </w:r>
      <w:proofErr w:type="spellEnd"/>
      <w:r w:rsidRPr="00441A04">
        <w:rPr>
          <w:rFonts w:ascii="Times New Roman" w:hAnsi="Times New Roman"/>
          <w:color w:val="auto"/>
          <w:sz w:val="22"/>
          <w:szCs w:val="22"/>
          <w:lang w:val="en-GB" w:eastAsia="en-GB"/>
        </w:rPr>
        <w:t xml:space="preserve"> (</w:t>
      </w:r>
      <w:r w:rsidR="001A0E05" w:rsidRPr="00441A04">
        <w:rPr>
          <w:rFonts w:ascii="Times New Roman" w:hAnsi="Times New Roman"/>
          <w:color w:val="auto"/>
          <w:sz w:val="22"/>
          <w:szCs w:val="22"/>
          <w:lang w:val="en-GB" w:eastAsia="en-GB"/>
        </w:rPr>
        <w:t>2019</w:t>
      </w:r>
      <w:r w:rsidRPr="00441A04">
        <w:rPr>
          <w:rFonts w:ascii="Times New Roman" w:hAnsi="Times New Roman"/>
          <w:color w:val="auto"/>
          <w:sz w:val="22"/>
          <w:szCs w:val="22"/>
          <w:lang w:val="en-GB" w:eastAsia="en-GB"/>
        </w:rPr>
        <w:t xml:space="preserve">) Socio-psychological salience and categorisation accuracy of speaker place of origin. </w:t>
      </w:r>
      <w:r w:rsidRPr="00441A04">
        <w:rPr>
          <w:rFonts w:ascii="Times New Roman" w:hAnsi="Times New Roman"/>
          <w:i/>
          <w:color w:val="auto"/>
          <w:sz w:val="22"/>
          <w:szCs w:val="22"/>
          <w:lang w:val="en-GB" w:eastAsia="en-GB"/>
        </w:rPr>
        <w:t>Lingua</w:t>
      </w:r>
      <w:r w:rsidRPr="00441A04">
        <w:rPr>
          <w:rFonts w:ascii="Times New Roman" w:hAnsi="Times New Roman"/>
          <w:color w:val="auto"/>
          <w:sz w:val="22"/>
          <w:szCs w:val="22"/>
          <w:lang w:val="en-GB" w:eastAsia="en-GB"/>
        </w:rPr>
        <w:t xml:space="preserve"> 228</w:t>
      </w:r>
      <w:r w:rsidR="001A0E05" w:rsidRPr="00441A04">
        <w:rPr>
          <w:rFonts w:ascii="Times New Roman" w:hAnsi="Times New Roman"/>
          <w:color w:val="auto"/>
          <w:sz w:val="22"/>
          <w:szCs w:val="22"/>
          <w:lang w:val="en-GB" w:eastAsia="en-GB"/>
        </w:rPr>
        <w:t>: 102705</w:t>
      </w:r>
      <w:r w:rsidR="0062346A" w:rsidRPr="00441A04">
        <w:rPr>
          <w:rFonts w:ascii="Times New Roman" w:hAnsi="Times New Roman"/>
          <w:color w:val="auto"/>
          <w:sz w:val="22"/>
          <w:szCs w:val="22"/>
          <w:lang w:val="en-GB" w:eastAsia="en-GB"/>
        </w:rPr>
        <w:t>.</w:t>
      </w:r>
    </w:p>
    <w:p w14:paraId="486E5E31" w14:textId="3D2AE9C3" w:rsidR="0062346A" w:rsidRPr="00441A04" w:rsidRDefault="0062346A" w:rsidP="00D644C3">
      <w:pPr>
        <w:tabs>
          <w:tab w:val="clear" w:pos="567"/>
        </w:tabs>
        <w:autoSpaceDE w:val="0"/>
        <w:autoSpaceDN w:val="0"/>
        <w:adjustRightInd w:val="0"/>
        <w:jc w:val="left"/>
        <w:rPr>
          <w:rFonts w:ascii="Times New Roman" w:hAnsi="Times New Roman"/>
          <w:color w:val="auto"/>
          <w:sz w:val="22"/>
          <w:szCs w:val="22"/>
          <w:lang w:val="en-GB" w:eastAsia="en-GB"/>
        </w:rPr>
      </w:pPr>
      <w:r w:rsidRPr="00441A04">
        <w:rPr>
          <w:rFonts w:ascii="Times New Roman" w:hAnsi="Times New Roman"/>
          <w:color w:val="auto"/>
          <w:sz w:val="22"/>
          <w:szCs w:val="22"/>
          <w:lang w:val="en-GB" w:eastAsia="en-GB"/>
        </w:rPr>
        <w:t>-Ong, T.T. and R.M. McKenzie (</w:t>
      </w:r>
      <w:r w:rsidR="009F017E" w:rsidRPr="00441A04">
        <w:rPr>
          <w:rFonts w:ascii="Times New Roman" w:hAnsi="Times New Roman"/>
          <w:color w:val="auto"/>
          <w:sz w:val="22"/>
          <w:szCs w:val="22"/>
          <w:lang w:val="en-GB" w:eastAsia="en-GB"/>
        </w:rPr>
        <w:t>2019</w:t>
      </w:r>
      <w:r w:rsidRPr="00441A04">
        <w:rPr>
          <w:rFonts w:ascii="Times New Roman" w:hAnsi="Times New Roman"/>
          <w:color w:val="auto"/>
          <w:sz w:val="22"/>
          <w:szCs w:val="22"/>
          <w:lang w:val="en-GB" w:eastAsia="en-GB"/>
        </w:rPr>
        <w:t xml:space="preserve">) </w:t>
      </w:r>
      <w:r w:rsidR="00E92511" w:rsidRPr="00441A04">
        <w:rPr>
          <w:rFonts w:ascii="Times New Roman" w:hAnsi="Times New Roman"/>
          <w:color w:val="auto"/>
          <w:sz w:val="22"/>
          <w:szCs w:val="22"/>
          <w:lang w:val="en-GB" w:eastAsia="en-GB"/>
        </w:rPr>
        <w:t>The language of suffering: Media discourse and public attitudes towards the MH17 air tragedy in the Malaysia and the UK contexts</w:t>
      </w:r>
      <w:r w:rsidRPr="00441A04">
        <w:rPr>
          <w:rFonts w:ascii="Times New Roman" w:hAnsi="Times New Roman"/>
          <w:color w:val="auto"/>
          <w:sz w:val="22"/>
          <w:szCs w:val="22"/>
          <w:lang w:val="en-GB" w:eastAsia="en-GB"/>
        </w:rPr>
        <w:t xml:space="preserve">. </w:t>
      </w:r>
      <w:r w:rsidR="00E92511" w:rsidRPr="00441A04">
        <w:rPr>
          <w:rFonts w:ascii="Times New Roman" w:hAnsi="Times New Roman"/>
          <w:i/>
          <w:color w:val="auto"/>
          <w:sz w:val="22"/>
          <w:szCs w:val="22"/>
          <w:lang w:val="en-GB" w:eastAsia="en-GB"/>
        </w:rPr>
        <w:t>Discourse and Communication</w:t>
      </w:r>
      <w:r w:rsidR="009F017E" w:rsidRPr="00441A04">
        <w:rPr>
          <w:rFonts w:ascii="Times New Roman" w:hAnsi="Times New Roman"/>
          <w:color w:val="auto"/>
          <w:sz w:val="22"/>
          <w:szCs w:val="22"/>
          <w:lang w:val="en-GB" w:eastAsia="en-GB"/>
        </w:rPr>
        <w:t xml:space="preserve"> 13(5): 562-580.</w:t>
      </w:r>
    </w:p>
    <w:p w14:paraId="438D3339" w14:textId="6DB5228D" w:rsidR="00D644C3" w:rsidRPr="00441A04" w:rsidRDefault="00A6182C" w:rsidP="00D644C3">
      <w:pPr>
        <w:tabs>
          <w:tab w:val="clear" w:pos="567"/>
        </w:tabs>
        <w:autoSpaceDE w:val="0"/>
        <w:autoSpaceDN w:val="0"/>
        <w:adjustRightInd w:val="0"/>
        <w:jc w:val="left"/>
        <w:rPr>
          <w:rFonts w:ascii="Arial-ItalicMT" w:hAnsi="Arial-ItalicMT" w:cs="Arial-ItalicMT"/>
          <w:iCs/>
          <w:color w:val="auto"/>
          <w:sz w:val="22"/>
          <w:szCs w:val="22"/>
          <w:lang w:val="en-GB" w:eastAsia="en-GB"/>
        </w:rPr>
      </w:pPr>
      <w:r w:rsidRPr="00441A04">
        <w:rPr>
          <w:rFonts w:ascii="Times New Roman" w:hAnsi="Times New Roman"/>
          <w:color w:val="auto"/>
          <w:sz w:val="22"/>
          <w:szCs w:val="22"/>
          <w:lang w:val="en-GB" w:eastAsia="en-GB"/>
        </w:rPr>
        <w:t>-</w:t>
      </w:r>
      <w:r w:rsidR="00D644C3" w:rsidRPr="00441A04">
        <w:rPr>
          <w:rFonts w:ascii="Times New Roman" w:hAnsi="Times New Roman"/>
          <w:color w:val="auto"/>
          <w:sz w:val="22"/>
          <w:szCs w:val="22"/>
          <w:lang w:val="en-GB" w:eastAsia="en-GB"/>
        </w:rPr>
        <w:t>McKenzie</w:t>
      </w:r>
      <w:r w:rsidR="00195CDE" w:rsidRPr="00441A04">
        <w:rPr>
          <w:rFonts w:ascii="Times New Roman" w:hAnsi="Times New Roman"/>
          <w:color w:val="auto"/>
          <w:sz w:val="22"/>
          <w:szCs w:val="22"/>
          <w:lang w:val="en-GB" w:eastAsia="en-GB"/>
        </w:rPr>
        <w:t>, R.M. and E. Carrie (2018</w:t>
      </w:r>
      <w:r w:rsidR="00D644C3" w:rsidRPr="00441A04">
        <w:rPr>
          <w:rFonts w:ascii="Times New Roman" w:hAnsi="Times New Roman"/>
          <w:color w:val="auto"/>
          <w:sz w:val="22"/>
          <w:szCs w:val="22"/>
          <w:lang w:val="en-GB" w:eastAsia="en-GB"/>
        </w:rPr>
        <w:t xml:space="preserve">) Implicit-explicit attitudinal discrepancy and the investigation of language attitude </w:t>
      </w:r>
      <w:proofErr w:type="gramStart"/>
      <w:r w:rsidR="00D644C3" w:rsidRPr="00441A04">
        <w:rPr>
          <w:rFonts w:ascii="Times New Roman" w:hAnsi="Times New Roman"/>
          <w:color w:val="auto"/>
          <w:sz w:val="22"/>
          <w:szCs w:val="22"/>
          <w:lang w:val="en-GB" w:eastAsia="en-GB"/>
        </w:rPr>
        <w:t>change</w:t>
      </w:r>
      <w:proofErr w:type="gramEnd"/>
      <w:r w:rsidR="00D644C3" w:rsidRPr="00441A04">
        <w:rPr>
          <w:rFonts w:ascii="Times New Roman" w:hAnsi="Times New Roman"/>
          <w:color w:val="auto"/>
          <w:sz w:val="22"/>
          <w:szCs w:val="22"/>
          <w:lang w:val="en-GB" w:eastAsia="en-GB"/>
        </w:rPr>
        <w:t xml:space="preserve"> in progress. </w:t>
      </w:r>
      <w:r w:rsidR="00D644C3" w:rsidRPr="00441A04">
        <w:rPr>
          <w:rFonts w:ascii="Times New Roman" w:hAnsi="Times New Roman"/>
          <w:i/>
          <w:iCs/>
          <w:color w:val="auto"/>
          <w:sz w:val="22"/>
          <w:szCs w:val="22"/>
          <w:lang w:val="en-GB" w:eastAsia="en-GB"/>
        </w:rPr>
        <w:t xml:space="preserve">Journal of Multilingual and Multicultural Development </w:t>
      </w:r>
      <w:r w:rsidR="00DA34B7" w:rsidRPr="00441A04">
        <w:rPr>
          <w:rFonts w:ascii="Times New Roman" w:hAnsi="Times New Roman"/>
          <w:iCs/>
          <w:color w:val="auto"/>
          <w:sz w:val="22"/>
          <w:szCs w:val="22"/>
          <w:lang w:val="en-GB" w:eastAsia="en-GB"/>
        </w:rPr>
        <w:t>39(9): 830-844.</w:t>
      </w:r>
    </w:p>
    <w:p w14:paraId="500703A0" w14:textId="58FB5F7A" w:rsidR="00A6182C" w:rsidRPr="00441A04" w:rsidRDefault="00D644C3" w:rsidP="00A6182C">
      <w:pPr>
        <w:rPr>
          <w:rFonts w:ascii="Times New Roman" w:hAnsi="Times New Roman"/>
          <w:noProof/>
          <w:sz w:val="22"/>
          <w:szCs w:val="22"/>
        </w:rPr>
      </w:pPr>
      <w:r w:rsidRPr="00441A04">
        <w:rPr>
          <w:rFonts w:ascii="Times New Roman" w:hAnsi="Times New Roman"/>
          <w:noProof/>
          <w:sz w:val="22"/>
          <w:szCs w:val="22"/>
        </w:rPr>
        <w:t>-</w:t>
      </w:r>
      <w:r w:rsidRPr="00441A04">
        <w:rPr>
          <w:rStyle w:val="Hyperlink"/>
          <w:rFonts w:ascii="Times New Roman" w:hAnsi="Times New Roman"/>
          <w:color w:val="auto"/>
          <w:sz w:val="22"/>
          <w:szCs w:val="22"/>
          <w:u w:val="none"/>
        </w:rPr>
        <w:t>Carrie, E</w:t>
      </w:r>
      <w:r w:rsidR="00C96E14" w:rsidRPr="00441A04">
        <w:rPr>
          <w:rStyle w:val="Hyperlink"/>
          <w:rFonts w:ascii="Times New Roman" w:hAnsi="Times New Roman"/>
          <w:color w:val="auto"/>
          <w:sz w:val="22"/>
          <w:szCs w:val="22"/>
          <w:u w:val="none"/>
        </w:rPr>
        <w:t>.</w:t>
      </w:r>
      <w:r w:rsidRPr="00441A04">
        <w:rPr>
          <w:rStyle w:val="Hyperlink"/>
          <w:rFonts w:ascii="Times New Roman" w:hAnsi="Times New Roman"/>
          <w:color w:val="auto"/>
          <w:sz w:val="22"/>
          <w:szCs w:val="22"/>
          <w:u w:val="none"/>
        </w:rPr>
        <w:t xml:space="preserve"> and</w:t>
      </w:r>
      <w:r w:rsidR="00A6182C" w:rsidRPr="00441A04">
        <w:rPr>
          <w:rStyle w:val="Hyperlink"/>
          <w:rFonts w:ascii="Times New Roman" w:hAnsi="Times New Roman"/>
          <w:color w:val="auto"/>
          <w:sz w:val="22"/>
          <w:szCs w:val="22"/>
          <w:u w:val="none"/>
        </w:rPr>
        <w:t xml:space="preserve"> </w:t>
      </w:r>
      <w:r w:rsidRPr="00441A04">
        <w:rPr>
          <w:rFonts w:ascii="Times New Roman" w:hAnsi="Times New Roman"/>
          <w:noProof/>
          <w:sz w:val="22"/>
          <w:szCs w:val="22"/>
        </w:rPr>
        <w:t xml:space="preserve">R.M. McKenzie (2018) American or British? L2 speakers’ recognition and evalautions of accent features of English. </w:t>
      </w:r>
      <w:r w:rsidRPr="00441A04">
        <w:rPr>
          <w:rFonts w:ascii="Times New Roman" w:hAnsi="Times New Roman"/>
          <w:i/>
          <w:noProof/>
          <w:sz w:val="22"/>
          <w:szCs w:val="22"/>
        </w:rPr>
        <w:t>Journal of Multilingual and Multicultural Development</w:t>
      </w:r>
      <w:r w:rsidR="00A6182C" w:rsidRPr="00441A04">
        <w:rPr>
          <w:rFonts w:ascii="Times New Roman" w:hAnsi="Times New Roman"/>
          <w:noProof/>
          <w:sz w:val="22"/>
          <w:szCs w:val="22"/>
        </w:rPr>
        <w:t xml:space="preserve"> 39(4): </w:t>
      </w:r>
      <w:r w:rsidR="0045170C" w:rsidRPr="00441A04">
        <w:rPr>
          <w:rFonts w:ascii="Times New Roman" w:hAnsi="Times New Roman"/>
          <w:noProof/>
          <w:sz w:val="22"/>
          <w:szCs w:val="22"/>
        </w:rPr>
        <w:t>313</w:t>
      </w:r>
      <w:r w:rsidR="00A6182C" w:rsidRPr="00441A04">
        <w:rPr>
          <w:rFonts w:ascii="Times New Roman" w:hAnsi="Times New Roman"/>
          <w:noProof/>
          <w:sz w:val="22"/>
          <w:szCs w:val="22"/>
        </w:rPr>
        <w:t>-</w:t>
      </w:r>
      <w:r w:rsidR="0045170C" w:rsidRPr="00441A04">
        <w:rPr>
          <w:rFonts w:ascii="Times New Roman" w:hAnsi="Times New Roman"/>
          <w:noProof/>
          <w:sz w:val="22"/>
          <w:szCs w:val="22"/>
        </w:rPr>
        <w:t>328</w:t>
      </w:r>
      <w:r w:rsidR="00A6182C" w:rsidRPr="00441A04">
        <w:rPr>
          <w:rFonts w:ascii="Times New Roman" w:hAnsi="Times New Roman"/>
          <w:noProof/>
          <w:sz w:val="22"/>
          <w:szCs w:val="22"/>
        </w:rPr>
        <w:t>.</w:t>
      </w:r>
    </w:p>
    <w:p w14:paraId="763FF4A3" w14:textId="4131F3FD" w:rsidR="00D644C3" w:rsidRPr="00441A04" w:rsidRDefault="00D644C3" w:rsidP="00D644C3">
      <w:pPr>
        <w:rPr>
          <w:rFonts w:asciiTheme="minorHAnsi" w:hAnsiTheme="minorHAnsi"/>
          <w:noProof/>
          <w:sz w:val="22"/>
          <w:szCs w:val="22"/>
        </w:rPr>
      </w:pPr>
      <w:r w:rsidRPr="00441A04">
        <w:rPr>
          <w:rFonts w:ascii="Times New Roman" w:hAnsi="Times New Roman"/>
          <w:noProof/>
          <w:sz w:val="22"/>
          <w:szCs w:val="22"/>
        </w:rPr>
        <w:t>-McKenzie, R.M. and A. Gilmore (2017) “The people who are out of ‘right’ English”: Japanese university students’ social evaluations of English language diversity and the internationali</w:t>
      </w:r>
      <w:r w:rsidR="00994BD3" w:rsidRPr="00441A04">
        <w:rPr>
          <w:rFonts w:ascii="Times New Roman" w:hAnsi="Times New Roman"/>
          <w:noProof/>
          <w:sz w:val="22"/>
          <w:szCs w:val="22"/>
        </w:rPr>
        <w:t>sation of Japanese higher educati</w:t>
      </w:r>
      <w:r w:rsidRPr="00441A04">
        <w:rPr>
          <w:rFonts w:ascii="Times New Roman" w:hAnsi="Times New Roman"/>
          <w:noProof/>
          <w:sz w:val="22"/>
          <w:szCs w:val="22"/>
        </w:rPr>
        <w:t xml:space="preserve">on. </w:t>
      </w:r>
      <w:r w:rsidRPr="00441A04">
        <w:rPr>
          <w:rFonts w:ascii="Times New Roman" w:hAnsi="Times New Roman"/>
          <w:i/>
          <w:noProof/>
          <w:sz w:val="22"/>
          <w:szCs w:val="22"/>
        </w:rPr>
        <w:t xml:space="preserve">International Journal of Applied Linguistics </w:t>
      </w:r>
      <w:r w:rsidRPr="00441A04">
        <w:rPr>
          <w:rFonts w:ascii="Times New Roman" w:hAnsi="Times New Roman"/>
          <w:noProof/>
          <w:sz w:val="22"/>
          <w:szCs w:val="22"/>
        </w:rPr>
        <w:t>27(1):152-175</w:t>
      </w:r>
      <w:r w:rsidR="00A12492">
        <w:rPr>
          <w:rFonts w:ascii="Times New Roman" w:hAnsi="Times New Roman"/>
          <w:noProof/>
          <w:sz w:val="22"/>
          <w:szCs w:val="22"/>
        </w:rPr>
        <w:t>.</w:t>
      </w:r>
    </w:p>
    <w:p w14:paraId="0E991072" w14:textId="77777777" w:rsidR="00D644C3" w:rsidRPr="00441A04" w:rsidRDefault="00D644C3" w:rsidP="00D644C3">
      <w:pPr>
        <w:rPr>
          <w:rFonts w:ascii="Times New Roman" w:hAnsi="Times New Roman"/>
          <w:noProof/>
          <w:sz w:val="22"/>
          <w:szCs w:val="22"/>
        </w:rPr>
      </w:pPr>
      <w:r w:rsidRPr="00441A04">
        <w:rPr>
          <w:rFonts w:ascii="Times New Roman" w:hAnsi="Times New Roman"/>
          <w:noProof/>
          <w:sz w:val="22"/>
          <w:szCs w:val="22"/>
        </w:rPr>
        <w:t xml:space="preserve">-McKenzie, R.M., P. Kitikanan and P. Boriboon (2016) The competence and warmth of Thai students’ attitudes towards varieties of English: the effect of gender and perceptions of L1 diversity. </w:t>
      </w:r>
      <w:r w:rsidRPr="00441A04">
        <w:rPr>
          <w:rFonts w:ascii="Times New Roman" w:hAnsi="Times New Roman"/>
          <w:i/>
          <w:noProof/>
          <w:sz w:val="22"/>
          <w:szCs w:val="22"/>
        </w:rPr>
        <w:t xml:space="preserve">Journal of Multilingual and Multicultural Development </w:t>
      </w:r>
      <w:r w:rsidRPr="00441A04">
        <w:rPr>
          <w:rFonts w:ascii="Times New Roman" w:hAnsi="Times New Roman"/>
          <w:noProof/>
          <w:sz w:val="22"/>
          <w:szCs w:val="22"/>
        </w:rPr>
        <w:t>37(6): 536-550</w:t>
      </w:r>
      <w:r w:rsidR="00F22F4E" w:rsidRPr="00441A04">
        <w:rPr>
          <w:rFonts w:ascii="Times New Roman" w:hAnsi="Times New Roman"/>
          <w:noProof/>
          <w:sz w:val="22"/>
          <w:szCs w:val="22"/>
        </w:rPr>
        <w:t>.</w:t>
      </w:r>
    </w:p>
    <w:p w14:paraId="2118A960" w14:textId="77777777" w:rsidR="00D644C3" w:rsidRPr="00441A04" w:rsidRDefault="00D644C3" w:rsidP="00D644C3">
      <w:pPr>
        <w:tabs>
          <w:tab w:val="clear" w:pos="567"/>
        </w:tabs>
        <w:autoSpaceDE w:val="0"/>
        <w:autoSpaceDN w:val="0"/>
        <w:adjustRightInd w:val="0"/>
        <w:jc w:val="left"/>
        <w:rPr>
          <w:rFonts w:ascii="Times New Roman" w:hAnsi="Times New Roman"/>
          <w:color w:val="auto"/>
          <w:sz w:val="22"/>
          <w:szCs w:val="22"/>
          <w:lang w:val="en-GB" w:eastAsia="en-GB"/>
        </w:rPr>
      </w:pPr>
      <w:r w:rsidRPr="00441A04">
        <w:rPr>
          <w:rFonts w:ascii="Times New Roman" w:hAnsi="Times New Roman"/>
          <w:color w:val="auto"/>
          <w:sz w:val="22"/>
          <w:szCs w:val="22"/>
          <w:lang w:val="en-GB" w:eastAsia="en-GB"/>
        </w:rPr>
        <w:t>-McKenzie, R.M. (2015</w:t>
      </w:r>
      <w:r w:rsidR="00265C8C" w:rsidRPr="00441A04">
        <w:rPr>
          <w:rFonts w:ascii="Times New Roman" w:hAnsi="Times New Roman"/>
          <w:color w:val="auto"/>
          <w:sz w:val="22"/>
          <w:szCs w:val="22"/>
          <w:lang w:val="en-GB" w:eastAsia="en-GB"/>
        </w:rPr>
        <w:t>a</w:t>
      </w:r>
      <w:r w:rsidRPr="00441A04">
        <w:rPr>
          <w:rFonts w:ascii="Times New Roman" w:hAnsi="Times New Roman"/>
          <w:color w:val="auto"/>
          <w:sz w:val="22"/>
          <w:szCs w:val="22"/>
          <w:lang w:val="en-GB" w:eastAsia="en-GB"/>
        </w:rPr>
        <w:t xml:space="preserve">) UK University students’ folk perceptions of spoken variation in English: the role of explicit and implicit attitudes. </w:t>
      </w:r>
      <w:r w:rsidRPr="00441A04">
        <w:rPr>
          <w:rFonts w:ascii="Times New Roman" w:hAnsi="Times New Roman"/>
          <w:i/>
          <w:iCs/>
          <w:color w:val="auto"/>
          <w:sz w:val="22"/>
          <w:szCs w:val="22"/>
          <w:lang w:val="en-GB" w:eastAsia="en-GB"/>
        </w:rPr>
        <w:t xml:space="preserve">International Journal of the Sociology of Language </w:t>
      </w:r>
      <w:r w:rsidRPr="00441A04">
        <w:rPr>
          <w:rFonts w:ascii="Times New Roman" w:hAnsi="Times New Roman"/>
          <w:color w:val="auto"/>
          <w:sz w:val="22"/>
          <w:szCs w:val="22"/>
          <w:lang w:val="en-GB" w:eastAsia="en-GB"/>
        </w:rPr>
        <w:t>236: 31-53.</w:t>
      </w:r>
    </w:p>
    <w:p w14:paraId="5774FBA8" w14:textId="3D46DA3F" w:rsidR="0054552B" w:rsidRPr="00441A04" w:rsidRDefault="00D644C3" w:rsidP="0054552B">
      <w:pPr>
        <w:tabs>
          <w:tab w:val="clear" w:pos="567"/>
        </w:tabs>
        <w:autoSpaceDE w:val="0"/>
        <w:autoSpaceDN w:val="0"/>
        <w:adjustRightInd w:val="0"/>
        <w:jc w:val="left"/>
        <w:rPr>
          <w:rFonts w:ascii="Times New Roman" w:hAnsi="Times New Roman"/>
          <w:color w:val="auto"/>
          <w:sz w:val="22"/>
          <w:szCs w:val="22"/>
          <w:lang w:val="en-GB" w:eastAsia="en-GB"/>
        </w:rPr>
      </w:pPr>
      <w:r w:rsidRPr="00441A04">
        <w:rPr>
          <w:rFonts w:ascii="Times New Roman" w:hAnsi="Times New Roman"/>
          <w:color w:val="auto"/>
          <w:sz w:val="22"/>
          <w:szCs w:val="22"/>
          <w:lang w:val="en-GB" w:eastAsia="en-GB"/>
        </w:rPr>
        <w:t>-McKenzie, R.M. (2015</w:t>
      </w:r>
      <w:r w:rsidR="00265C8C" w:rsidRPr="00441A04">
        <w:rPr>
          <w:rFonts w:ascii="Times New Roman" w:hAnsi="Times New Roman"/>
          <w:color w:val="auto"/>
          <w:sz w:val="22"/>
          <w:szCs w:val="22"/>
          <w:lang w:val="en-GB" w:eastAsia="en-GB"/>
        </w:rPr>
        <w:t>b</w:t>
      </w:r>
      <w:r w:rsidRPr="00441A04">
        <w:rPr>
          <w:rFonts w:ascii="Times New Roman" w:hAnsi="Times New Roman"/>
          <w:color w:val="auto"/>
          <w:sz w:val="22"/>
          <w:szCs w:val="22"/>
          <w:lang w:val="en-GB" w:eastAsia="en-GB"/>
        </w:rPr>
        <w:t xml:space="preserve">) The sociolinguistics of variety identification and categorisation: Free classification of varieties of spoken English amongst non-linguist listeners. </w:t>
      </w:r>
      <w:r w:rsidRPr="00441A04">
        <w:rPr>
          <w:rFonts w:ascii="Times New Roman" w:hAnsi="Times New Roman"/>
          <w:i/>
          <w:iCs/>
          <w:color w:val="auto"/>
          <w:sz w:val="22"/>
          <w:szCs w:val="22"/>
          <w:lang w:val="en-GB" w:eastAsia="en-GB"/>
        </w:rPr>
        <w:t xml:space="preserve">Language Awareness </w:t>
      </w:r>
      <w:r w:rsidRPr="00441A04">
        <w:rPr>
          <w:rFonts w:ascii="Times New Roman" w:hAnsi="Times New Roman"/>
          <w:color w:val="auto"/>
          <w:sz w:val="22"/>
          <w:szCs w:val="22"/>
          <w:lang w:val="en-GB" w:eastAsia="en-GB"/>
        </w:rPr>
        <w:t>24(2): 150-168.</w:t>
      </w:r>
    </w:p>
    <w:p w14:paraId="69FE0E6E" w14:textId="5B9CD438" w:rsidR="0054552B" w:rsidRPr="00441A04" w:rsidRDefault="0054552B" w:rsidP="0054552B">
      <w:pPr>
        <w:rPr>
          <w:rFonts w:ascii="Times New Roman" w:hAnsi="Times New Roman"/>
          <w:noProof/>
          <w:sz w:val="22"/>
          <w:szCs w:val="22"/>
        </w:rPr>
      </w:pPr>
      <w:r w:rsidRPr="00441A04">
        <w:rPr>
          <w:rFonts w:ascii="Times New Roman" w:hAnsi="Times New Roman"/>
          <w:noProof/>
          <w:sz w:val="22"/>
          <w:szCs w:val="22"/>
        </w:rPr>
        <w:t xml:space="preserve">-McKenzie, R.M. and D. Osthus (2011) That which we call a rose by any other name would sound as sweet: Folk perceptions, status and language variation. </w:t>
      </w:r>
      <w:r w:rsidRPr="00441A04">
        <w:rPr>
          <w:rFonts w:ascii="Times New Roman" w:hAnsi="Times New Roman"/>
          <w:i/>
          <w:noProof/>
          <w:sz w:val="22"/>
          <w:szCs w:val="22"/>
        </w:rPr>
        <w:t>AILA Review</w:t>
      </w:r>
      <w:r w:rsidRPr="00441A04">
        <w:rPr>
          <w:rFonts w:ascii="Times New Roman" w:hAnsi="Times New Roman"/>
          <w:noProof/>
          <w:sz w:val="22"/>
          <w:szCs w:val="22"/>
        </w:rPr>
        <w:t xml:space="preserve"> 24: 100-115.</w:t>
      </w:r>
    </w:p>
    <w:p w14:paraId="24DDEE9E" w14:textId="36ACD466" w:rsidR="009D6E3B" w:rsidRPr="00441A04" w:rsidRDefault="009D6E3B" w:rsidP="0054552B">
      <w:pPr>
        <w:tabs>
          <w:tab w:val="clear" w:pos="567"/>
        </w:tabs>
        <w:autoSpaceDE w:val="0"/>
        <w:autoSpaceDN w:val="0"/>
        <w:adjustRightInd w:val="0"/>
        <w:jc w:val="left"/>
        <w:rPr>
          <w:rFonts w:ascii="Times New Roman" w:hAnsi="Times New Roman"/>
          <w:noProof/>
          <w:sz w:val="22"/>
          <w:szCs w:val="22"/>
        </w:rPr>
      </w:pPr>
      <w:r w:rsidRPr="00441A04">
        <w:rPr>
          <w:rFonts w:ascii="Times New Roman" w:hAnsi="Times New Roman"/>
          <w:noProof/>
          <w:sz w:val="22"/>
          <w:szCs w:val="22"/>
        </w:rPr>
        <w:t xml:space="preserve">-McKenzie, R.M. (2008a) The role of variety recognition in Japanese university students’ attitudes towards English speech varieties. </w:t>
      </w:r>
      <w:r w:rsidRPr="00441A04">
        <w:rPr>
          <w:rFonts w:ascii="Times New Roman" w:hAnsi="Times New Roman"/>
          <w:i/>
          <w:noProof/>
          <w:sz w:val="22"/>
          <w:szCs w:val="22"/>
        </w:rPr>
        <w:t>Journal of Multilingual and Multicultural Development</w:t>
      </w:r>
      <w:r w:rsidRPr="00441A04">
        <w:rPr>
          <w:rFonts w:ascii="Times New Roman" w:hAnsi="Times New Roman"/>
          <w:noProof/>
          <w:sz w:val="22"/>
          <w:szCs w:val="22"/>
        </w:rPr>
        <w:t xml:space="preserve"> </w:t>
      </w:r>
      <w:r w:rsidR="00226E3A" w:rsidRPr="00441A04">
        <w:rPr>
          <w:rFonts w:ascii="Times New Roman" w:hAnsi="Times New Roman"/>
          <w:noProof/>
          <w:sz w:val="22"/>
          <w:szCs w:val="22"/>
        </w:rPr>
        <w:t>2</w:t>
      </w:r>
      <w:r w:rsidRPr="00441A04">
        <w:rPr>
          <w:rFonts w:ascii="Times New Roman" w:hAnsi="Times New Roman"/>
          <w:noProof/>
          <w:sz w:val="22"/>
          <w:szCs w:val="22"/>
        </w:rPr>
        <w:t>9(2): 139-153.</w:t>
      </w:r>
    </w:p>
    <w:p w14:paraId="7117EB7A" w14:textId="68253E1C" w:rsidR="009D6E3B" w:rsidRPr="00441A04" w:rsidRDefault="009D6E3B" w:rsidP="009D6E3B">
      <w:pPr>
        <w:pStyle w:val="PlainText"/>
        <w:spacing w:after="120"/>
        <w:rPr>
          <w:rFonts w:ascii="Times New Roman" w:hAnsi="Times New Roman"/>
          <w:noProof/>
          <w:szCs w:val="22"/>
        </w:rPr>
      </w:pPr>
      <w:r w:rsidRPr="00441A04">
        <w:rPr>
          <w:rFonts w:ascii="Times New Roman" w:hAnsi="Times New Roman"/>
          <w:noProof/>
          <w:szCs w:val="22"/>
        </w:rPr>
        <w:t xml:space="preserve">-McKenzie, R.M. (2008b) Social factors and non-native attitudes towards varieties of spoken English: A Japanese case study. </w:t>
      </w:r>
      <w:r w:rsidRPr="00441A04">
        <w:rPr>
          <w:rFonts w:ascii="Times New Roman" w:hAnsi="Times New Roman"/>
          <w:i/>
          <w:noProof/>
          <w:szCs w:val="22"/>
        </w:rPr>
        <w:t>International Journal of Applied Linguistics</w:t>
      </w:r>
      <w:r w:rsidRPr="00441A04">
        <w:rPr>
          <w:rFonts w:ascii="Times New Roman" w:hAnsi="Times New Roman"/>
          <w:noProof/>
          <w:szCs w:val="22"/>
        </w:rPr>
        <w:t xml:space="preserve"> 18(1): 63-88.</w:t>
      </w:r>
    </w:p>
    <w:p w14:paraId="4E10C87F" w14:textId="6AD0DB6B" w:rsidR="0054552B" w:rsidRPr="00441A04" w:rsidRDefault="0054552B" w:rsidP="0054552B">
      <w:pPr>
        <w:rPr>
          <w:rFonts w:ascii="Times New Roman" w:hAnsi="Times New Roman"/>
          <w:noProof/>
          <w:sz w:val="22"/>
          <w:szCs w:val="22"/>
        </w:rPr>
      </w:pPr>
      <w:r w:rsidRPr="00441A04">
        <w:rPr>
          <w:rFonts w:ascii="Times New Roman" w:hAnsi="Times New Roman"/>
          <w:noProof/>
          <w:sz w:val="22"/>
          <w:szCs w:val="22"/>
        </w:rPr>
        <w:lastRenderedPageBreak/>
        <w:t>-McKenzie, R.M. (2008</w:t>
      </w:r>
      <w:r w:rsidR="00044906" w:rsidRPr="00441A04">
        <w:rPr>
          <w:rFonts w:ascii="Times New Roman" w:hAnsi="Times New Roman"/>
          <w:noProof/>
          <w:sz w:val="22"/>
          <w:szCs w:val="22"/>
        </w:rPr>
        <w:t>c</w:t>
      </w:r>
      <w:r w:rsidRPr="00441A04">
        <w:rPr>
          <w:rFonts w:ascii="Times New Roman" w:hAnsi="Times New Roman"/>
          <w:noProof/>
          <w:sz w:val="22"/>
          <w:szCs w:val="22"/>
        </w:rPr>
        <w:t xml:space="preserve">) The complex and rapidly changing sociolinguistic position of the English language in Japan: A summary of English language contact and use. </w:t>
      </w:r>
      <w:r w:rsidRPr="00441A04">
        <w:rPr>
          <w:rFonts w:ascii="Times New Roman" w:hAnsi="Times New Roman"/>
          <w:i/>
          <w:noProof/>
          <w:sz w:val="22"/>
          <w:szCs w:val="22"/>
        </w:rPr>
        <w:t>Japan Forum</w:t>
      </w:r>
      <w:r w:rsidRPr="00441A04">
        <w:rPr>
          <w:rFonts w:ascii="Times New Roman" w:hAnsi="Times New Roman"/>
          <w:noProof/>
          <w:sz w:val="22"/>
          <w:szCs w:val="22"/>
        </w:rPr>
        <w:t xml:space="preserve"> 20(2):267-286.</w:t>
      </w:r>
    </w:p>
    <w:p w14:paraId="4E90960D" w14:textId="224C1DC4" w:rsidR="0054552B" w:rsidRPr="00441A04" w:rsidRDefault="0054552B" w:rsidP="0054552B">
      <w:pPr>
        <w:tabs>
          <w:tab w:val="left" w:pos="1702"/>
        </w:tabs>
        <w:rPr>
          <w:rFonts w:ascii="Times New Roman" w:hAnsi="Times New Roman"/>
          <w:bCs/>
          <w:iCs/>
          <w:sz w:val="22"/>
          <w:szCs w:val="22"/>
        </w:rPr>
      </w:pPr>
      <w:r w:rsidRPr="00441A04">
        <w:rPr>
          <w:rFonts w:ascii="Times New Roman" w:hAnsi="Times New Roman"/>
          <w:bCs/>
          <w:iCs/>
          <w:sz w:val="22"/>
          <w:szCs w:val="22"/>
        </w:rPr>
        <w:t xml:space="preserve">-McKenzie, R.M. (2004) Attitudes of Japanese nationals towards standard and non-standard varieties of Scottish English speech. </w:t>
      </w:r>
      <w:r w:rsidRPr="00441A04">
        <w:rPr>
          <w:rFonts w:ascii="Times New Roman" w:hAnsi="Times New Roman"/>
          <w:bCs/>
          <w:i/>
          <w:sz w:val="22"/>
          <w:szCs w:val="22"/>
        </w:rPr>
        <w:t>The East Asian Learner</w:t>
      </w:r>
      <w:r w:rsidRPr="00441A04">
        <w:rPr>
          <w:rFonts w:ascii="Times New Roman" w:hAnsi="Times New Roman"/>
          <w:bCs/>
          <w:iCs/>
          <w:sz w:val="22"/>
          <w:szCs w:val="22"/>
        </w:rPr>
        <w:t xml:space="preserve"> 1(1)</w:t>
      </w:r>
      <w:r w:rsidRPr="00441A04">
        <w:rPr>
          <w:rFonts w:ascii="Times New Roman" w:hAnsi="Times New Roman"/>
          <w:noProof/>
          <w:sz w:val="22"/>
          <w:szCs w:val="22"/>
        </w:rPr>
        <w:t>:</w:t>
      </w:r>
      <w:r w:rsidRPr="00441A04">
        <w:rPr>
          <w:rFonts w:ascii="Times New Roman" w:hAnsi="Times New Roman"/>
          <w:bCs/>
          <w:iCs/>
          <w:sz w:val="22"/>
          <w:szCs w:val="22"/>
        </w:rPr>
        <w:t xml:space="preserve"> 17-27.</w:t>
      </w:r>
    </w:p>
    <w:p w14:paraId="77CCA7D0" w14:textId="6454C81A" w:rsidR="0054552B" w:rsidRPr="00441A04" w:rsidRDefault="0054552B" w:rsidP="0054552B">
      <w:pPr>
        <w:pStyle w:val="PlainText"/>
        <w:spacing w:after="120"/>
        <w:rPr>
          <w:rFonts w:ascii="Times New Roman" w:hAnsi="Times New Roman"/>
          <w:noProof/>
          <w:szCs w:val="22"/>
        </w:rPr>
      </w:pPr>
      <w:r w:rsidRPr="00441A04">
        <w:rPr>
          <w:rFonts w:ascii="Times New Roman" w:hAnsi="Times New Roman"/>
          <w:szCs w:val="22"/>
        </w:rPr>
        <w:t xml:space="preserve">-McKenzie, R.M. (2003) Attitudes of Japanese nationals’ resident in Scotland towards standard and non-standard varieties of English. </w:t>
      </w:r>
      <w:r w:rsidRPr="00441A04">
        <w:rPr>
          <w:rFonts w:ascii="Times New Roman" w:hAnsi="Times New Roman"/>
          <w:i/>
          <w:szCs w:val="22"/>
        </w:rPr>
        <w:t>Saga University Economic Review</w:t>
      </w:r>
      <w:r w:rsidRPr="00441A04">
        <w:rPr>
          <w:rFonts w:ascii="Times New Roman" w:hAnsi="Times New Roman"/>
          <w:szCs w:val="22"/>
        </w:rPr>
        <w:t xml:space="preserve"> (Japan) 35(5/6)</w:t>
      </w:r>
      <w:r w:rsidRPr="00441A04">
        <w:rPr>
          <w:rFonts w:ascii="Times New Roman" w:hAnsi="Times New Roman"/>
          <w:noProof/>
          <w:szCs w:val="22"/>
        </w:rPr>
        <w:t>:</w:t>
      </w:r>
      <w:r w:rsidRPr="00441A04">
        <w:rPr>
          <w:rFonts w:ascii="Times New Roman" w:hAnsi="Times New Roman"/>
          <w:szCs w:val="22"/>
        </w:rPr>
        <w:t xml:space="preserve"> 137-150.</w:t>
      </w:r>
    </w:p>
    <w:p w14:paraId="3C9B44AA" w14:textId="12852A06" w:rsidR="000B62FF" w:rsidRPr="00441A04" w:rsidRDefault="009D6E3B" w:rsidP="000B62FF">
      <w:pPr>
        <w:spacing w:after="0"/>
        <w:rPr>
          <w:b/>
          <w:i/>
          <w:sz w:val="22"/>
          <w:szCs w:val="22"/>
        </w:rPr>
      </w:pPr>
      <w:r w:rsidRPr="00441A04">
        <w:rPr>
          <w:b/>
          <w:i/>
          <w:sz w:val="22"/>
          <w:szCs w:val="22"/>
        </w:rPr>
        <w:t>Book Chapters</w:t>
      </w:r>
    </w:p>
    <w:p w14:paraId="52027D5E" w14:textId="76A8B22A" w:rsidR="009D6E3B" w:rsidRPr="00441A04" w:rsidRDefault="009D6E3B" w:rsidP="009D6E3B">
      <w:pPr>
        <w:tabs>
          <w:tab w:val="clear" w:pos="567"/>
        </w:tabs>
        <w:autoSpaceDE w:val="0"/>
        <w:autoSpaceDN w:val="0"/>
        <w:adjustRightInd w:val="0"/>
        <w:jc w:val="left"/>
        <w:rPr>
          <w:rFonts w:ascii="Times New Roman" w:hAnsi="Times New Roman"/>
          <w:sz w:val="22"/>
          <w:szCs w:val="22"/>
        </w:rPr>
      </w:pPr>
      <w:r w:rsidRPr="00441A04">
        <w:rPr>
          <w:rFonts w:ascii="Times New Roman" w:hAnsi="Times New Roman"/>
          <w:color w:val="333333"/>
          <w:sz w:val="22"/>
          <w:szCs w:val="22"/>
          <w:lang w:val="en"/>
        </w:rPr>
        <w:t xml:space="preserve">McKenzie, R.M. (2015c) </w:t>
      </w:r>
      <w:r w:rsidRPr="00441A04">
        <w:rPr>
          <w:rFonts w:ascii="Times New Roman" w:hAnsi="Times New Roman"/>
          <w:sz w:val="22"/>
          <w:szCs w:val="22"/>
        </w:rPr>
        <w:t>UK university students’ perceptions of Japanese, ‘local’ and other Asian forms of English speech. In Yamaguchi, M. (Ed.)</w:t>
      </w:r>
      <w:r w:rsidRPr="00441A04">
        <w:rPr>
          <w:rFonts w:ascii="Calibri" w:hAnsi="Calibri"/>
          <w:sz w:val="22"/>
          <w:szCs w:val="22"/>
        </w:rPr>
        <w:t xml:space="preserve"> </w:t>
      </w:r>
      <w:proofErr w:type="spellStart"/>
      <w:r w:rsidRPr="00E26FBE">
        <w:rPr>
          <w:rFonts w:ascii="Arial" w:eastAsia="MS Mincho" w:hAnsi="Arial" w:cs="Arial"/>
          <w:sz w:val="18"/>
          <w:szCs w:val="18"/>
        </w:rPr>
        <w:t>世界諸英語の時代のジャパニーズ・イングリッシュ</w:t>
      </w:r>
      <w:proofErr w:type="spellEnd"/>
      <w:r w:rsidRPr="00441A04">
        <w:rPr>
          <w:rFonts w:ascii="Calibri" w:hAnsi="Calibri"/>
          <w:sz w:val="22"/>
          <w:szCs w:val="22"/>
        </w:rPr>
        <w:t xml:space="preserve"> </w:t>
      </w:r>
      <w:r w:rsidRPr="00441A04">
        <w:rPr>
          <w:rFonts w:ascii="Times New Roman" w:hAnsi="Times New Roman"/>
          <w:sz w:val="22"/>
          <w:szCs w:val="22"/>
        </w:rPr>
        <w:t>(</w:t>
      </w:r>
      <w:r w:rsidRPr="00441A04">
        <w:rPr>
          <w:rFonts w:ascii="Times New Roman" w:hAnsi="Times New Roman"/>
          <w:i/>
          <w:iCs/>
          <w:sz w:val="22"/>
          <w:szCs w:val="22"/>
        </w:rPr>
        <w:t xml:space="preserve">Japanese English in the era of World </w:t>
      </w:r>
      <w:proofErr w:type="spellStart"/>
      <w:r w:rsidRPr="00441A04">
        <w:rPr>
          <w:rFonts w:ascii="Times New Roman" w:hAnsi="Times New Roman"/>
          <w:i/>
          <w:iCs/>
          <w:sz w:val="22"/>
          <w:szCs w:val="22"/>
        </w:rPr>
        <w:t>Englishes</w:t>
      </w:r>
      <w:proofErr w:type="spellEnd"/>
      <w:r w:rsidRPr="00441A04">
        <w:rPr>
          <w:rFonts w:ascii="Times New Roman" w:hAnsi="Times New Roman"/>
          <w:sz w:val="22"/>
          <w:szCs w:val="22"/>
        </w:rPr>
        <w:t>). Kyoto: Kyoto Prefectural University Press, pp. 3-10.</w:t>
      </w:r>
    </w:p>
    <w:p w14:paraId="1E9E948C" w14:textId="5F7A22DA" w:rsidR="0054552B" w:rsidRPr="00441A04" w:rsidRDefault="0054552B" w:rsidP="0054552B">
      <w:pPr>
        <w:spacing w:after="240"/>
        <w:rPr>
          <w:rFonts w:ascii="Times New Roman" w:hAnsi="Times New Roman"/>
          <w:color w:val="0033CC"/>
          <w:sz w:val="22"/>
          <w:szCs w:val="22"/>
          <w:u w:val="single"/>
        </w:rPr>
      </w:pPr>
      <w:r w:rsidRPr="00441A04">
        <w:rPr>
          <w:rFonts w:ascii="Times New Roman" w:hAnsi="Times New Roman"/>
          <w:noProof/>
          <w:sz w:val="22"/>
          <w:szCs w:val="22"/>
        </w:rPr>
        <w:t xml:space="preserve">-McKenzie, R.M. (2013) Changing perceptions? A variationist sociolinguistics perspective on native speaker ideologies and standard English in Japan. In Houghton, S. and D. Rivers (Eds) </w:t>
      </w:r>
      <w:r w:rsidRPr="00441A04">
        <w:rPr>
          <w:rFonts w:ascii="Times New Roman" w:hAnsi="Times New Roman"/>
          <w:i/>
          <w:noProof/>
          <w:sz w:val="22"/>
          <w:szCs w:val="22"/>
        </w:rPr>
        <w:t>Native Speakerism in Japan</w:t>
      </w:r>
      <w:r w:rsidRPr="00441A04">
        <w:rPr>
          <w:rFonts w:ascii="Times New Roman" w:hAnsi="Times New Roman"/>
          <w:noProof/>
          <w:sz w:val="22"/>
          <w:szCs w:val="22"/>
        </w:rPr>
        <w:t>. Bristol: Multilingual Matters, pp. 243-255.</w:t>
      </w:r>
    </w:p>
    <w:p w14:paraId="44B57016" w14:textId="683CF00C" w:rsidR="0054552B" w:rsidRPr="00441A04" w:rsidRDefault="0054552B" w:rsidP="0054552B">
      <w:pPr>
        <w:spacing w:after="0"/>
        <w:rPr>
          <w:rFonts w:ascii="Times New Roman" w:hAnsi="Times New Roman"/>
          <w:color w:val="333333"/>
          <w:sz w:val="22"/>
          <w:szCs w:val="22"/>
          <w:lang w:val="en"/>
        </w:rPr>
      </w:pPr>
      <w:r w:rsidRPr="00441A04">
        <w:rPr>
          <w:rFonts w:ascii="Times New Roman" w:hAnsi="Times New Roman"/>
          <w:color w:val="333333"/>
          <w:sz w:val="22"/>
          <w:szCs w:val="22"/>
          <w:lang w:val="en"/>
        </w:rPr>
        <w:t xml:space="preserve">-McKenzie, R.M. (2013) Explicit and implicit attitudes of Japanese university students towards variation in L1 and L2 English. In </w:t>
      </w:r>
      <w:proofErr w:type="spellStart"/>
      <w:r w:rsidRPr="00441A04">
        <w:rPr>
          <w:rFonts w:ascii="Times New Roman" w:hAnsi="Times New Roman"/>
          <w:color w:val="333333"/>
          <w:sz w:val="22"/>
          <w:szCs w:val="22"/>
          <w:lang w:val="en"/>
        </w:rPr>
        <w:t>Terao</w:t>
      </w:r>
      <w:proofErr w:type="spellEnd"/>
      <w:r w:rsidRPr="00441A04">
        <w:rPr>
          <w:rFonts w:ascii="Times New Roman" w:hAnsi="Times New Roman"/>
          <w:color w:val="333333"/>
          <w:sz w:val="22"/>
          <w:szCs w:val="22"/>
          <w:lang w:val="en"/>
        </w:rPr>
        <w:t xml:space="preserve">, Y. (Ed.) </w:t>
      </w:r>
      <w:r w:rsidRPr="00441A04">
        <w:rPr>
          <w:rFonts w:ascii="Times New Roman" w:hAnsi="Times New Roman"/>
          <w:i/>
          <w:color w:val="333333"/>
          <w:sz w:val="22"/>
          <w:szCs w:val="22"/>
          <w:lang w:val="en"/>
        </w:rPr>
        <w:t>Japan Society for Language Sciences (JSLS) Conference Handbook</w:t>
      </w:r>
      <w:r w:rsidRPr="00441A04">
        <w:rPr>
          <w:rFonts w:ascii="Times New Roman" w:hAnsi="Times New Roman"/>
          <w:color w:val="333333"/>
          <w:sz w:val="22"/>
          <w:szCs w:val="22"/>
          <w:lang w:val="en"/>
        </w:rPr>
        <w:t>. Tokyo: JSLS, pp. 119-123.</w:t>
      </w:r>
    </w:p>
    <w:p w14:paraId="04D1E8DC" w14:textId="03DEF400" w:rsidR="009F017E" w:rsidRPr="00441A04" w:rsidRDefault="009F017E" w:rsidP="0054552B">
      <w:pPr>
        <w:spacing w:after="0"/>
        <w:rPr>
          <w:rFonts w:ascii="Times New Roman" w:hAnsi="Times New Roman"/>
          <w:color w:val="333333"/>
          <w:sz w:val="22"/>
          <w:szCs w:val="22"/>
          <w:lang w:val="en"/>
        </w:rPr>
      </w:pPr>
    </w:p>
    <w:p w14:paraId="02E14517" w14:textId="6B18176C" w:rsidR="009F017E" w:rsidRPr="00441A04" w:rsidRDefault="009F017E" w:rsidP="009F017E">
      <w:pPr>
        <w:tabs>
          <w:tab w:val="clear" w:pos="567"/>
          <w:tab w:val="left" w:pos="1702"/>
        </w:tabs>
        <w:spacing w:after="0"/>
        <w:jc w:val="left"/>
        <w:rPr>
          <w:rFonts w:ascii="Times New Roman" w:hAnsi="Times New Roman"/>
          <w:b/>
          <w:i/>
          <w:sz w:val="22"/>
          <w:szCs w:val="22"/>
        </w:rPr>
      </w:pPr>
      <w:r w:rsidRPr="00441A04">
        <w:rPr>
          <w:rFonts w:ascii="Times New Roman" w:hAnsi="Times New Roman"/>
          <w:b/>
          <w:i/>
          <w:sz w:val="22"/>
          <w:szCs w:val="22"/>
        </w:rPr>
        <w:t>Book Review</w:t>
      </w:r>
    </w:p>
    <w:p w14:paraId="4EB207C0" w14:textId="0BA06F91" w:rsidR="009F017E" w:rsidRPr="00441A04" w:rsidRDefault="009F017E" w:rsidP="00245BF1">
      <w:pPr>
        <w:tabs>
          <w:tab w:val="clear" w:pos="567"/>
        </w:tabs>
        <w:autoSpaceDE w:val="0"/>
        <w:autoSpaceDN w:val="0"/>
        <w:adjustRightInd w:val="0"/>
        <w:spacing w:after="240"/>
        <w:jc w:val="left"/>
        <w:rPr>
          <w:rFonts w:ascii="Times New Roman" w:hAnsi="Times New Roman"/>
          <w:noProof/>
          <w:sz w:val="22"/>
          <w:szCs w:val="22"/>
        </w:rPr>
      </w:pPr>
      <w:r w:rsidRPr="00441A04">
        <w:rPr>
          <w:rFonts w:ascii="Times New Roman" w:hAnsi="Times New Roman"/>
          <w:noProof/>
          <w:sz w:val="22"/>
          <w:szCs w:val="22"/>
        </w:rPr>
        <w:t xml:space="preserve">-McKenzie, R.M. (2019) Review of Identity and Dialect Performance: A study of communities and dialects, by Reem Bassiouney (ed). </w:t>
      </w:r>
      <w:r w:rsidRPr="00441A04">
        <w:rPr>
          <w:rFonts w:ascii="Times New Roman" w:hAnsi="Times New Roman"/>
          <w:i/>
          <w:noProof/>
          <w:sz w:val="22"/>
          <w:szCs w:val="22"/>
        </w:rPr>
        <w:t>Journal of Multilingual and Multicultural Development</w:t>
      </w:r>
      <w:r w:rsidRPr="00441A04">
        <w:rPr>
          <w:rFonts w:ascii="Times New Roman" w:hAnsi="Times New Roman"/>
          <w:noProof/>
          <w:sz w:val="22"/>
          <w:szCs w:val="22"/>
        </w:rPr>
        <w:t xml:space="preserve"> </w:t>
      </w:r>
      <w:r w:rsidR="00245BF1" w:rsidRPr="00441A04">
        <w:rPr>
          <w:rFonts w:ascii="Times New Roman" w:hAnsi="Times New Roman"/>
          <w:noProof/>
          <w:sz w:val="22"/>
          <w:szCs w:val="22"/>
        </w:rPr>
        <w:t>40</w:t>
      </w:r>
      <w:r w:rsidRPr="00441A04">
        <w:rPr>
          <w:rFonts w:ascii="Times New Roman" w:hAnsi="Times New Roman"/>
          <w:noProof/>
          <w:sz w:val="22"/>
          <w:szCs w:val="22"/>
        </w:rPr>
        <w:t>(</w:t>
      </w:r>
      <w:r w:rsidR="00245BF1" w:rsidRPr="00441A04">
        <w:rPr>
          <w:rFonts w:ascii="Times New Roman" w:hAnsi="Times New Roman"/>
          <w:noProof/>
          <w:sz w:val="22"/>
          <w:szCs w:val="22"/>
        </w:rPr>
        <w:t>8</w:t>
      </w:r>
      <w:r w:rsidRPr="00441A04">
        <w:rPr>
          <w:rFonts w:ascii="Times New Roman" w:hAnsi="Times New Roman"/>
          <w:noProof/>
          <w:sz w:val="22"/>
          <w:szCs w:val="22"/>
        </w:rPr>
        <w:t xml:space="preserve">): </w:t>
      </w:r>
      <w:r w:rsidR="00245BF1" w:rsidRPr="00441A04">
        <w:rPr>
          <w:rFonts w:ascii="Times New Roman" w:hAnsi="Times New Roman"/>
          <w:noProof/>
          <w:sz w:val="22"/>
          <w:szCs w:val="22"/>
        </w:rPr>
        <w:t>741</w:t>
      </w:r>
      <w:r w:rsidRPr="00441A04">
        <w:rPr>
          <w:rFonts w:ascii="Times New Roman" w:hAnsi="Times New Roman"/>
          <w:noProof/>
          <w:sz w:val="22"/>
          <w:szCs w:val="22"/>
        </w:rPr>
        <w:t>-</w:t>
      </w:r>
      <w:r w:rsidR="00245BF1" w:rsidRPr="00441A04">
        <w:rPr>
          <w:rFonts w:ascii="Times New Roman" w:hAnsi="Times New Roman"/>
          <w:noProof/>
          <w:sz w:val="22"/>
          <w:szCs w:val="22"/>
        </w:rPr>
        <w:t>742</w:t>
      </w:r>
      <w:r w:rsidRPr="00441A04">
        <w:rPr>
          <w:rFonts w:ascii="Times New Roman" w:hAnsi="Times New Roman"/>
          <w:noProof/>
          <w:sz w:val="22"/>
          <w:szCs w:val="22"/>
        </w:rPr>
        <w:t>.</w:t>
      </w:r>
    </w:p>
    <w:p w14:paraId="24E4D216" w14:textId="15DE9175" w:rsidR="006D49DE" w:rsidRPr="00441A04" w:rsidRDefault="006D49DE" w:rsidP="00441A04">
      <w:pPr>
        <w:tabs>
          <w:tab w:val="clear" w:pos="567"/>
        </w:tabs>
        <w:autoSpaceDE w:val="0"/>
        <w:autoSpaceDN w:val="0"/>
        <w:adjustRightInd w:val="0"/>
        <w:spacing w:after="0"/>
        <w:jc w:val="left"/>
        <w:rPr>
          <w:rFonts w:ascii="Times New Roman" w:hAnsi="Times New Roman"/>
          <w:b/>
          <w:bCs/>
          <w:i/>
          <w:iCs/>
          <w:noProof/>
          <w:sz w:val="22"/>
          <w:szCs w:val="22"/>
        </w:rPr>
      </w:pPr>
      <w:r w:rsidRPr="00441A04">
        <w:rPr>
          <w:rFonts w:ascii="Times New Roman" w:hAnsi="Times New Roman"/>
          <w:b/>
          <w:bCs/>
          <w:i/>
          <w:iCs/>
          <w:noProof/>
          <w:sz w:val="22"/>
          <w:szCs w:val="22"/>
        </w:rPr>
        <w:t xml:space="preserve">RESEARCH </w:t>
      </w:r>
      <w:r w:rsidR="00ED4506" w:rsidRPr="00441A04">
        <w:rPr>
          <w:rFonts w:ascii="Times New Roman" w:hAnsi="Times New Roman"/>
          <w:b/>
          <w:bCs/>
          <w:i/>
          <w:iCs/>
          <w:noProof/>
          <w:sz w:val="22"/>
          <w:szCs w:val="22"/>
        </w:rPr>
        <w:t>GRANTS</w:t>
      </w:r>
    </w:p>
    <w:p w14:paraId="2FC47E2D" w14:textId="53B27DAC" w:rsidR="00C02A38" w:rsidRPr="00441A04" w:rsidRDefault="00886276" w:rsidP="00DB382D">
      <w:pPr>
        <w:tabs>
          <w:tab w:val="clear" w:pos="567"/>
          <w:tab w:val="left" w:pos="1702"/>
        </w:tabs>
        <w:spacing w:after="0"/>
        <w:jc w:val="left"/>
        <w:rPr>
          <w:rFonts w:ascii="Times New Roman" w:hAnsi="Times New Roman"/>
          <w:sz w:val="22"/>
          <w:szCs w:val="22"/>
        </w:rPr>
      </w:pPr>
      <w:r w:rsidRPr="00441A04">
        <w:rPr>
          <w:rFonts w:ascii="Times New Roman" w:hAnsi="Times New Roman"/>
          <w:b/>
          <w:bCs/>
          <w:sz w:val="22"/>
          <w:szCs w:val="22"/>
        </w:rPr>
        <w:t xml:space="preserve">-Oct </w:t>
      </w:r>
      <w:r w:rsidR="00C02A38" w:rsidRPr="00441A04">
        <w:rPr>
          <w:rFonts w:ascii="Times New Roman" w:hAnsi="Times New Roman"/>
          <w:b/>
          <w:bCs/>
          <w:sz w:val="22"/>
          <w:szCs w:val="22"/>
        </w:rPr>
        <w:t xml:space="preserve">2020 to </w:t>
      </w:r>
      <w:r w:rsidRPr="00441A04">
        <w:rPr>
          <w:rFonts w:ascii="Times New Roman" w:hAnsi="Times New Roman"/>
          <w:b/>
          <w:bCs/>
          <w:sz w:val="22"/>
          <w:szCs w:val="22"/>
        </w:rPr>
        <w:t>Sept</w:t>
      </w:r>
      <w:r w:rsidR="00C02A38" w:rsidRPr="00441A04">
        <w:rPr>
          <w:rFonts w:ascii="Times New Roman" w:hAnsi="Times New Roman"/>
          <w:b/>
          <w:bCs/>
          <w:sz w:val="22"/>
          <w:szCs w:val="22"/>
        </w:rPr>
        <w:t xml:space="preserve"> 2021 </w:t>
      </w:r>
      <w:r w:rsidR="00C02A38" w:rsidRPr="00441A04">
        <w:rPr>
          <w:rFonts w:ascii="Times New Roman" w:hAnsi="Times New Roman"/>
          <w:i/>
          <w:iCs/>
          <w:sz w:val="22"/>
          <w:szCs w:val="22"/>
        </w:rPr>
        <w:t>British Academy Mid-Career Fellowship Award</w:t>
      </w:r>
      <w:r w:rsidR="00C02A38" w:rsidRPr="00441A04">
        <w:rPr>
          <w:rFonts w:ascii="Times New Roman" w:hAnsi="Times New Roman"/>
          <w:sz w:val="22"/>
          <w:szCs w:val="22"/>
        </w:rPr>
        <w:t>.</w:t>
      </w:r>
      <w:r w:rsidR="00C02A38" w:rsidRPr="00441A04">
        <w:rPr>
          <w:rFonts w:ascii="Times New Roman" w:hAnsi="Times New Roman"/>
          <w:b/>
          <w:bCs/>
          <w:sz w:val="22"/>
          <w:szCs w:val="22"/>
        </w:rPr>
        <w:t xml:space="preserve"> </w:t>
      </w:r>
      <w:r w:rsidR="0094003F" w:rsidRPr="00441A04">
        <w:rPr>
          <w:rFonts w:ascii="Times New Roman" w:hAnsi="Times New Roman"/>
          <w:b/>
          <w:bCs/>
          <w:sz w:val="22"/>
          <w:szCs w:val="22"/>
        </w:rPr>
        <w:t xml:space="preserve">Sole Investigator </w:t>
      </w:r>
      <w:r w:rsidR="00C02A38" w:rsidRPr="00441A04">
        <w:rPr>
          <w:rFonts w:ascii="Times New Roman" w:hAnsi="Times New Roman"/>
          <w:b/>
          <w:bCs/>
          <w:sz w:val="22"/>
          <w:szCs w:val="22"/>
        </w:rPr>
        <w:t>£137,078</w:t>
      </w:r>
      <w:r w:rsidRPr="00441A04">
        <w:rPr>
          <w:rFonts w:ascii="Times New Roman" w:hAnsi="Times New Roman"/>
          <w:b/>
          <w:bCs/>
          <w:sz w:val="22"/>
          <w:szCs w:val="22"/>
        </w:rPr>
        <w:t>.50</w:t>
      </w:r>
      <w:r w:rsidR="00C02A38" w:rsidRPr="00441A04">
        <w:rPr>
          <w:rFonts w:ascii="Times New Roman" w:hAnsi="Times New Roman"/>
          <w:sz w:val="22"/>
          <w:szCs w:val="22"/>
        </w:rPr>
        <w:t>. 12-month Fellowship to conduct large scale sociolinguistic study</w:t>
      </w:r>
      <w:r w:rsidR="00DD0263" w:rsidRPr="00441A04">
        <w:rPr>
          <w:rFonts w:ascii="Times New Roman" w:hAnsi="Times New Roman"/>
          <w:sz w:val="22"/>
          <w:szCs w:val="22"/>
        </w:rPr>
        <w:t>:</w:t>
      </w:r>
      <w:r w:rsidR="00CC21F8" w:rsidRPr="00441A04">
        <w:rPr>
          <w:rFonts w:ascii="Times New Roman" w:hAnsi="Times New Roman"/>
          <w:sz w:val="22"/>
          <w:szCs w:val="22"/>
        </w:rPr>
        <w:t xml:space="preserve"> Implicit and Explicit Language Attitudes an Accent Discrimination in England: Mapping Language Attitude Change (No. MD20/20009).</w:t>
      </w:r>
    </w:p>
    <w:p w14:paraId="20294AB5" w14:textId="03CDE617" w:rsidR="00C02A38" w:rsidRPr="00321652" w:rsidRDefault="00CC08EC" w:rsidP="00C02A38">
      <w:pPr>
        <w:tabs>
          <w:tab w:val="clear" w:pos="567"/>
          <w:tab w:val="left" w:pos="1702"/>
        </w:tabs>
        <w:jc w:val="left"/>
        <w:rPr>
          <w:rStyle w:val="Hyperlink"/>
          <w:rFonts w:ascii="Times New Roman" w:hAnsi="Times New Roman"/>
          <w:sz w:val="18"/>
          <w:szCs w:val="18"/>
        </w:rPr>
      </w:pPr>
      <w:hyperlink r:id="rId9" w:history="1">
        <w:r w:rsidR="00C02A38" w:rsidRPr="00321652">
          <w:rPr>
            <w:rStyle w:val="Hyperlink"/>
            <w:rFonts w:ascii="Times New Roman" w:hAnsi="Times New Roman"/>
            <w:sz w:val="18"/>
            <w:szCs w:val="18"/>
          </w:rPr>
          <w:t>https://www.northumbria.ac.uk/about-us/academic-departments/humanities/institute-of-humanities/projects/implicit-and-explicit-language-attitudes-and-accent-discrimination-in-england/</w:t>
        </w:r>
      </w:hyperlink>
    </w:p>
    <w:p w14:paraId="0D00C3F2" w14:textId="23C3F8DD" w:rsidR="00886276" w:rsidRPr="00441A04" w:rsidRDefault="00886276" w:rsidP="00C02A38">
      <w:pPr>
        <w:tabs>
          <w:tab w:val="clear" w:pos="567"/>
          <w:tab w:val="left" w:pos="1702"/>
        </w:tabs>
        <w:jc w:val="left"/>
        <w:rPr>
          <w:rFonts w:ascii="Times New Roman" w:hAnsi="Times New Roman"/>
          <w:bCs/>
          <w:iCs/>
          <w:sz w:val="22"/>
          <w:szCs w:val="22"/>
        </w:rPr>
      </w:pPr>
      <w:r w:rsidRPr="00441A04">
        <w:rPr>
          <w:rFonts w:ascii="Times New Roman" w:hAnsi="Times New Roman"/>
          <w:b/>
          <w:bCs/>
          <w:iCs/>
          <w:sz w:val="22"/>
          <w:szCs w:val="22"/>
        </w:rPr>
        <w:t>-2017</w:t>
      </w:r>
      <w:r w:rsidRPr="00441A04">
        <w:rPr>
          <w:rFonts w:ascii="Times New Roman" w:hAnsi="Times New Roman"/>
          <w:b/>
          <w:sz w:val="22"/>
          <w:szCs w:val="22"/>
        </w:rPr>
        <w:t xml:space="preserve"> to 20</w:t>
      </w:r>
      <w:r w:rsidRPr="00441A04">
        <w:rPr>
          <w:rFonts w:ascii="Times New Roman" w:hAnsi="Times New Roman"/>
          <w:b/>
          <w:bCs/>
          <w:iCs/>
          <w:sz w:val="22"/>
          <w:szCs w:val="22"/>
        </w:rPr>
        <w:t xml:space="preserve">18 </w:t>
      </w:r>
      <w:r w:rsidRPr="00441A04">
        <w:rPr>
          <w:rFonts w:ascii="Times New Roman" w:hAnsi="Times New Roman"/>
          <w:bCs/>
          <w:i/>
          <w:sz w:val="22"/>
          <w:szCs w:val="22"/>
        </w:rPr>
        <w:t>Newton Fund/British Academy Research Grant</w:t>
      </w:r>
      <w:r w:rsidR="00ED4506" w:rsidRPr="00441A04">
        <w:rPr>
          <w:rFonts w:ascii="Times New Roman" w:hAnsi="Times New Roman"/>
          <w:bCs/>
          <w:iCs/>
          <w:sz w:val="22"/>
          <w:szCs w:val="22"/>
        </w:rPr>
        <w:t>.</w:t>
      </w:r>
      <w:r w:rsidRPr="00441A04">
        <w:rPr>
          <w:rFonts w:ascii="Times New Roman" w:hAnsi="Times New Roman"/>
          <w:bCs/>
          <w:iCs/>
          <w:sz w:val="22"/>
          <w:szCs w:val="22"/>
        </w:rPr>
        <w:t xml:space="preserve"> </w:t>
      </w:r>
      <w:r w:rsidR="0094003F" w:rsidRPr="00441A04">
        <w:rPr>
          <w:rFonts w:ascii="Times New Roman" w:hAnsi="Times New Roman"/>
          <w:b/>
          <w:iCs/>
          <w:sz w:val="22"/>
          <w:szCs w:val="22"/>
        </w:rPr>
        <w:t>Co-I</w:t>
      </w:r>
      <w:r w:rsidR="00ED4506" w:rsidRPr="00441A04">
        <w:rPr>
          <w:rFonts w:ascii="Times New Roman" w:hAnsi="Times New Roman"/>
          <w:b/>
          <w:iCs/>
          <w:sz w:val="22"/>
          <w:szCs w:val="22"/>
        </w:rPr>
        <w:t>nvestigator</w:t>
      </w:r>
      <w:r w:rsidR="0094003F" w:rsidRPr="00441A04">
        <w:rPr>
          <w:rFonts w:ascii="Times New Roman" w:hAnsi="Times New Roman"/>
          <w:bCs/>
          <w:iCs/>
          <w:sz w:val="22"/>
          <w:szCs w:val="22"/>
        </w:rPr>
        <w:t xml:space="preserve"> </w:t>
      </w:r>
      <w:r w:rsidRPr="00441A04">
        <w:rPr>
          <w:rFonts w:ascii="Times New Roman" w:hAnsi="Times New Roman"/>
          <w:b/>
          <w:i/>
          <w:iCs/>
          <w:sz w:val="22"/>
          <w:szCs w:val="22"/>
        </w:rPr>
        <w:t>£1000</w:t>
      </w:r>
      <w:r w:rsidRPr="00441A04">
        <w:rPr>
          <w:rFonts w:ascii="Times New Roman" w:hAnsi="Times New Roman"/>
          <w:bCs/>
          <w:i/>
          <w:iCs/>
          <w:sz w:val="22"/>
          <w:szCs w:val="22"/>
        </w:rPr>
        <w:t xml:space="preserve">. </w:t>
      </w:r>
      <w:r w:rsidRPr="00441A04">
        <w:rPr>
          <w:rFonts w:ascii="Times New Roman" w:hAnsi="Times New Roman"/>
          <w:bCs/>
          <w:sz w:val="22"/>
          <w:szCs w:val="22"/>
        </w:rPr>
        <w:t>To</w:t>
      </w:r>
      <w:r w:rsidRPr="00441A04">
        <w:rPr>
          <w:rFonts w:ascii="Times New Roman" w:hAnsi="Times New Roman"/>
          <w:bCs/>
          <w:iCs/>
          <w:sz w:val="22"/>
          <w:szCs w:val="22"/>
        </w:rPr>
        <w:t xml:space="preserve"> attend researcher network and provide lectures on </w:t>
      </w:r>
      <w:r w:rsidR="00321652">
        <w:rPr>
          <w:rFonts w:ascii="Times New Roman" w:hAnsi="Times New Roman"/>
          <w:bCs/>
          <w:iCs/>
          <w:sz w:val="22"/>
          <w:szCs w:val="22"/>
        </w:rPr>
        <w:t>s</w:t>
      </w:r>
      <w:r w:rsidRPr="00441A04">
        <w:rPr>
          <w:rFonts w:ascii="Times New Roman" w:hAnsi="Times New Roman"/>
          <w:bCs/>
          <w:iCs/>
          <w:sz w:val="22"/>
          <w:szCs w:val="22"/>
        </w:rPr>
        <w:t>ociolinguistics to Thai researchers</w:t>
      </w:r>
      <w:r w:rsidR="00321652">
        <w:rPr>
          <w:rFonts w:ascii="Times New Roman" w:hAnsi="Times New Roman"/>
          <w:bCs/>
          <w:iCs/>
          <w:sz w:val="22"/>
          <w:szCs w:val="22"/>
        </w:rPr>
        <w:t>.</w:t>
      </w:r>
    </w:p>
    <w:p w14:paraId="728F5E61" w14:textId="5EFDC537" w:rsidR="00886276" w:rsidRPr="00441A04" w:rsidRDefault="00886276" w:rsidP="00886276">
      <w:pPr>
        <w:tabs>
          <w:tab w:val="clear" w:pos="567"/>
          <w:tab w:val="left" w:pos="1702"/>
        </w:tabs>
        <w:jc w:val="left"/>
        <w:rPr>
          <w:rFonts w:ascii="Times New Roman" w:hAnsi="Times New Roman"/>
          <w:bCs/>
          <w:iCs/>
          <w:sz w:val="22"/>
          <w:szCs w:val="22"/>
        </w:rPr>
      </w:pPr>
      <w:r w:rsidRPr="00441A04">
        <w:rPr>
          <w:rFonts w:ascii="Times New Roman" w:hAnsi="Times New Roman"/>
          <w:b/>
          <w:bCs/>
          <w:iCs/>
          <w:sz w:val="22"/>
          <w:szCs w:val="22"/>
        </w:rPr>
        <w:t>-2013</w:t>
      </w:r>
      <w:r w:rsidRPr="00441A04">
        <w:rPr>
          <w:rFonts w:ascii="Times New Roman" w:hAnsi="Times New Roman"/>
          <w:b/>
          <w:sz w:val="22"/>
          <w:szCs w:val="22"/>
        </w:rPr>
        <w:t xml:space="preserve"> to </w:t>
      </w:r>
      <w:r w:rsidRPr="00441A04">
        <w:rPr>
          <w:rFonts w:ascii="Times New Roman" w:hAnsi="Times New Roman"/>
          <w:b/>
          <w:bCs/>
          <w:iCs/>
          <w:sz w:val="22"/>
          <w:szCs w:val="22"/>
        </w:rPr>
        <w:t xml:space="preserve">2015 </w:t>
      </w:r>
      <w:r w:rsidRPr="00441A04">
        <w:rPr>
          <w:rFonts w:ascii="Times New Roman" w:hAnsi="Times New Roman"/>
          <w:bCs/>
          <w:iCs/>
          <w:sz w:val="22"/>
          <w:szCs w:val="22"/>
        </w:rPr>
        <w:t xml:space="preserve">Japan Society for the Promotion of Science, </w:t>
      </w:r>
      <w:r w:rsidRPr="00441A04">
        <w:rPr>
          <w:rFonts w:ascii="Times New Roman" w:hAnsi="Times New Roman"/>
          <w:bCs/>
          <w:i/>
          <w:iCs/>
          <w:sz w:val="22"/>
          <w:szCs w:val="22"/>
        </w:rPr>
        <w:t xml:space="preserve">Kaken </w:t>
      </w:r>
      <w:r w:rsidRPr="00441A04">
        <w:rPr>
          <w:rFonts w:ascii="Times New Roman" w:hAnsi="Times New Roman"/>
          <w:bCs/>
          <w:iCs/>
          <w:sz w:val="22"/>
          <w:szCs w:val="22"/>
        </w:rPr>
        <w:t xml:space="preserve">Grant in aid for Scientific Research. </w:t>
      </w:r>
      <w:r w:rsidRPr="00441A04">
        <w:rPr>
          <w:rFonts w:ascii="Times New Roman" w:hAnsi="Times New Roman"/>
          <w:b/>
          <w:iCs/>
          <w:sz w:val="22"/>
          <w:szCs w:val="22"/>
        </w:rPr>
        <w:t xml:space="preserve">International </w:t>
      </w:r>
      <w:r w:rsidR="00C77F94" w:rsidRPr="00441A04">
        <w:rPr>
          <w:rFonts w:ascii="Times New Roman" w:hAnsi="Times New Roman"/>
          <w:b/>
          <w:iCs/>
          <w:sz w:val="22"/>
          <w:szCs w:val="22"/>
        </w:rPr>
        <w:t>Co-I</w:t>
      </w:r>
      <w:r w:rsidR="00571251" w:rsidRPr="00441A04">
        <w:rPr>
          <w:rFonts w:ascii="Times New Roman" w:hAnsi="Times New Roman"/>
          <w:b/>
          <w:iCs/>
          <w:sz w:val="22"/>
          <w:szCs w:val="22"/>
        </w:rPr>
        <w:t>nvestigator</w:t>
      </w:r>
      <w:r w:rsidR="00C77F94" w:rsidRPr="00441A04">
        <w:rPr>
          <w:rFonts w:ascii="Times New Roman" w:hAnsi="Times New Roman"/>
          <w:bCs/>
          <w:iCs/>
          <w:sz w:val="22"/>
          <w:szCs w:val="22"/>
        </w:rPr>
        <w:t xml:space="preserve"> </w:t>
      </w:r>
      <w:r w:rsidR="00C77F94" w:rsidRPr="00441A04">
        <w:rPr>
          <w:rFonts w:ascii="Times New Roman" w:hAnsi="Times New Roman"/>
          <w:b/>
          <w:i/>
          <w:iCs/>
          <w:sz w:val="22"/>
          <w:szCs w:val="22"/>
        </w:rPr>
        <w:t>6,000,000</w:t>
      </w:r>
      <w:r w:rsidR="00C77F94" w:rsidRPr="00441A04">
        <w:rPr>
          <w:rFonts w:ascii="Times New Roman" w:hAnsi="Times New Roman"/>
          <w:bCs/>
          <w:i/>
          <w:iCs/>
          <w:sz w:val="22"/>
          <w:szCs w:val="22"/>
        </w:rPr>
        <w:t xml:space="preserve"> Yen </w:t>
      </w:r>
      <w:r w:rsidR="00B235A5">
        <w:rPr>
          <w:rFonts w:ascii="Times New Roman" w:hAnsi="Times New Roman"/>
          <w:bCs/>
          <w:iCs/>
          <w:sz w:val="22"/>
          <w:szCs w:val="22"/>
        </w:rPr>
        <w:t>(</w:t>
      </w:r>
      <w:r w:rsidR="00C77F94" w:rsidRPr="00441A04">
        <w:rPr>
          <w:rFonts w:ascii="Times New Roman" w:hAnsi="Times New Roman"/>
          <w:b/>
          <w:iCs/>
          <w:sz w:val="22"/>
          <w:szCs w:val="22"/>
        </w:rPr>
        <w:t>£4</w:t>
      </w:r>
      <w:r w:rsidR="007B5BAD">
        <w:rPr>
          <w:rFonts w:ascii="Times New Roman" w:hAnsi="Times New Roman"/>
          <w:b/>
          <w:iCs/>
          <w:sz w:val="22"/>
          <w:szCs w:val="22"/>
        </w:rPr>
        <w:t>3</w:t>
      </w:r>
      <w:r w:rsidR="00C77F94" w:rsidRPr="00441A04">
        <w:rPr>
          <w:rFonts w:ascii="Times New Roman" w:hAnsi="Times New Roman"/>
          <w:b/>
          <w:iCs/>
          <w:sz w:val="22"/>
          <w:szCs w:val="22"/>
        </w:rPr>
        <w:t>,</w:t>
      </w:r>
      <w:r w:rsidR="007B5BAD">
        <w:rPr>
          <w:rFonts w:ascii="Times New Roman" w:hAnsi="Times New Roman"/>
          <w:b/>
          <w:iCs/>
          <w:sz w:val="22"/>
          <w:szCs w:val="22"/>
        </w:rPr>
        <w:t>0</w:t>
      </w:r>
      <w:r w:rsidR="00C77F94" w:rsidRPr="00441A04">
        <w:rPr>
          <w:rFonts w:ascii="Times New Roman" w:hAnsi="Times New Roman"/>
          <w:b/>
          <w:iCs/>
          <w:sz w:val="22"/>
          <w:szCs w:val="22"/>
        </w:rPr>
        <w:t>00</w:t>
      </w:r>
      <w:r w:rsidR="00C77F94" w:rsidRPr="00441A04">
        <w:rPr>
          <w:rFonts w:ascii="Times New Roman" w:hAnsi="Times New Roman"/>
          <w:bCs/>
          <w:iCs/>
          <w:sz w:val="22"/>
          <w:szCs w:val="22"/>
        </w:rPr>
        <w:t>)</w:t>
      </w:r>
      <w:r w:rsidRPr="00441A04">
        <w:rPr>
          <w:rFonts w:ascii="Times New Roman" w:hAnsi="Times New Roman"/>
          <w:bCs/>
          <w:iCs/>
          <w:sz w:val="22"/>
          <w:szCs w:val="22"/>
        </w:rPr>
        <w:t xml:space="preserve">. </w:t>
      </w:r>
      <w:r w:rsidRPr="00441A04">
        <w:rPr>
          <w:rFonts w:ascii="Times New Roman" w:hAnsi="Times New Roman"/>
          <w:color w:val="404040"/>
          <w:sz w:val="22"/>
          <w:szCs w:val="22"/>
        </w:rPr>
        <w:t>(No. 2537064)</w:t>
      </w:r>
    </w:p>
    <w:p w14:paraId="0124AA93" w14:textId="0BBEE4DA" w:rsidR="00886276" w:rsidRPr="00441A04" w:rsidRDefault="00886276" w:rsidP="00886276">
      <w:pPr>
        <w:tabs>
          <w:tab w:val="clear" w:pos="567"/>
          <w:tab w:val="left" w:pos="1702"/>
        </w:tabs>
        <w:jc w:val="left"/>
        <w:rPr>
          <w:rFonts w:ascii="Times New Roman" w:hAnsi="Times New Roman"/>
          <w:bCs/>
          <w:iCs/>
          <w:sz w:val="22"/>
          <w:szCs w:val="22"/>
        </w:rPr>
      </w:pPr>
      <w:r w:rsidRPr="00441A04">
        <w:rPr>
          <w:rFonts w:ascii="Times New Roman" w:hAnsi="Times New Roman"/>
          <w:b/>
          <w:bCs/>
          <w:iCs/>
          <w:sz w:val="22"/>
          <w:szCs w:val="22"/>
        </w:rPr>
        <w:t>-2013</w:t>
      </w:r>
      <w:r w:rsidRPr="00441A04">
        <w:rPr>
          <w:rFonts w:ascii="Times New Roman" w:hAnsi="Times New Roman"/>
          <w:b/>
          <w:sz w:val="22"/>
          <w:szCs w:val="22"/>
        </w:rPr>
        <w:t xml:space="preserve"> to </w:t>
      </w:r>
      <w:r w:rsidRPr="00441A04">
        <w:rPr>
          <w:rFonts w:ascii="Times New Roman" w:hAnsi="Times New Roman"/>
          <w:b/>
          <w:bCs/>
          <w:iCs/>
          <w:sz w:val="22"/>
          <w:szCs w:val="22"/>
        </w:rPr>
        <w:t>2014</w:t>
      </w:r>
      <w:r w:rsidRPr="00441A04">
        <w:rPr>
          <w:rFonts w:ascii="Times New Roman" w:hAnsi="Times New Roman"/>
          <w:bCs/>
          <w:iCs/>
          <w:sz w:val="22"/>
          <w:szCs w:val="22"/>
        </w:rPr>
        <w:t xml:space="preserve"> (invited submission) Japan Foundation Endowment Committee (JFEC), London. </w:t>
      </w:r>
      <w:r w:rsidR="00ED4506" w:rsidRPr="00441A04">
        <w:rPr>
          <w:rFonts w:ascii="Times New Roman" w:hAnsi="Times New Roman"/>
          <w:b/>
          <w:bCs/>
          <w:sz w:val="22"/>
          <w:szCs w:val="22"/>
        </w:rPr>
        <w:t xml:space="preserve">Sole Investigator </w:t>
      </w:r>
      <w:r w:rsidRPr="00441A04">
        <w:rPr>
          <w:rFonts w:ascii="Times New Roman" w:hAnsi="Times New Roman"/>
          <w:b/>
          <w:i/>
          <w:iCs/>
          <w:sz w:val="22"/>
          <w:szCs w:val="22"/>
        </w:rPr>
        <w:t>£3300</w:t>
      </w:r>
      <w:r w:rsidR="00571251" w:rsidRPr="00441A04">
        <w:rPr>
          <w:rFonts w:ascii="Times New Roman" w:hAnsi="Times New Roman"/>
          <w:bCs/>
          <w:iCs/>
          <w:sz w:val="22"/>
          <w:szCs w:val="22"/>
        </w:rPr>
        <w:t>)</w:t>
      </w:r>
      <w:r w:rsidRPr="00441A04">
        <w:rPr>
          <w:rFonts w:ascii="Times New Roman" w:hAnsi="Times New Roman"/>
          <w:bCs/>
          <w:iCs/>
          <w:sz w:val="22"/>
          <w:szCs w:val="22"/>
        </w:rPr>
        <w:t xml:space="preserve"> </w:t>
      </w:r>
      <w:r w:rsidRPr="00441A04">
        <w:rPr>
          <w:rFonts w:ascii="Times New Roman" w:hAnsi="Times New Roman"/>
          <w:color w:val="404040"/>
          <w:sz w:val="22"/>
          <w:szCs w:val="22"/>
        </w:rPr>
        <w:t>(No. 514 1012)</w:t>
      </w:r>
    </w:p>
    <w:p w14:paraId="76B07C47" w14:textId="67A258AC" w:rsidR="00886276" w:rsidRPr="00441A04" w:rsidRDefault="00886276" w:rsidP="00886276">
      <w:pPr>
        <w:tabs>
          <w:tab w:val="clear" w:pos="567"/>
          <w:tab w:val="left" w:pos="1702"/>
        </w:tabs>
        <w:jc w:val="left"/>
        <w:rPr>
          <w:rFonts w:ascii="Times New Roman" w:hAnsi="Times New Roman"/>
          <w:sz w:val="22"/>
          <w:szCs w:val="22"/>
        </w:rPr>
      </w:pPr>
      <w:r w:rsidRPr="00441A04">
        <w:rPr>
          <w:rFonts w:ascii="Times New Roman" w:hAnsi="Times New Roman"/>
          <w:b/>
          <w:bCs/>
          <w:iCs/>
          <w:sz w:val="22"/>
          <w:szCs w:val="22"/>
        </w:rPr>
        <w:t xml:space="preserve">-2012 </w:t>
      </w:r>
      <w:r w:rsidRPr="00441A04">
        <w:rPr>
          <w:rFonts w:ascii="Times New Roman" w:hAnsi="Times New Roman"/>
          <w:bCs/>
          <w:iCs/>
          <w:sz w:val="22"/>
          <w:szCs w:val="22"/>
        </w:rPr>
        <w:t>EU Studies Institute, Tokyo</w:t>
      </w:r>
      <w:r w:rsidR="00636272">
        <w:rPr>
          <w:rFonts w:ascii="Times New Roman" w:hAnsi="Times New Roman"/>
          <w:bCs/>
          <w:iCs/>
          <w:sz w:val="22"/>
          <w:szCs w:val="22"/>
        </w:rPr>
        <w:t>.</w:t>
      </w:r>
      <w:r w:rsidR="00ED4506" w:rsidRPr="00441A04">
        <w:rPr>
          <w:rFonts w:ascii="Times New Roman" w:hAnsi="Times New Roman"/>
          <w:bCs/>
          <w:iCs/>
          <w:sz w:val="22"/>
          <w:szCs w:val="22"/>
        </w:rPr>
        <w:t xml:space="preserve"> </w:t>
      </w:r>
      <w:r w:rsidR="00ED4506" w:rsidRPr="00441A04">
        <w:rPr>
          <w:rFonts w:ascii="Times New Roman" w:hAnsi="Times New Roman"/>
          <w:b/>
          <w:bCs/>
          <w:sz w:val="22"/>
          <w:szCs w:val="22"/>
        </w:rPr>
        <w:t xml:space="preserve">Sole Investigator </w:t>
      </w:r>
      <w:r w:rsidR="00ED4506" w:rsidRPr="00441A04">
        <w:rPr>
          <w:rFonts w:ascii="Times New Roman" w:hAnsi="Times New Roman"/>
          <w:b/>
          <w:bCs/>
          <w:i/>
          <w:sz w:val="22"/>
          <w:szCs w:val="22"/>
        </w:rPr>
        <w:t>100,000</w:t>
      </w:r>
      <w:r w:rsidR="00ED4506" w:rsidRPr="00441A04">
        <w:rPr>
          <w:rFonts w:ascii="Times New Roman" w:hAnsi="Times New Roman"/>
          <w:b/>
          <w:bCs/>
          <w:sz w:val="22"/>
          <w:szCs w:val="22"/>
        </w:rPr>
        <w:t xml:space="preserve"> </w:t>
      </w:r>
      <w:r w:rsidR="00ED4506" w:rsidRPr="00441A04">
        <w:rPr>
          <w:rFonts w:ascii="Times New Roman" w:hAnsi="Times New Roman"/>
          <w:b/>
          <w:bCs/>
          <w:i/>
          <w:sz w:val="22"/>
          <w:szCs w:val="22"/>
        </w:rPr>
        <w:t>Yen</w:t>
      </w:r>
      <w:r w:rsidR="00571251" w:rsidRPr="00441A04">
        <w:rPr>
          <w:rFonts w:ascii="Times New Roman" w:hAnsi="Times New Roman"/>
          <w:i/>
          <w:sz w:val="22"/>
          <w:szCs w:val="22"/>
        </w:rPr>
        <w:t xml:space="preserve"> </w:t>
      </w:r>
      <w:r w:rsidR="00571251" w:rsidRPr="00B235A5">
        <w:rPr>
          <w:rFonts w:ascii="Times New Roman" w:hAnsi="Times New Roman"/>
          <w:bCs/>
          <w:sz w:val="22"/>
          <w:szCs w:val="22"/>
        </w:rPr>
        <w:t>(</w:t>
      </w:r>
      <w:r w:rsidR="00571251" w:rsidRPr="00441A04">
        <w:rPr>
          <w:rFonts w:ascii="Times New Roman" w:hAnsi="Times New Roman"/>
          <w:b/>
          <w:iCs/>
          <w:sz w:val="22"/>
          <w:szCs w:val="22"/>
        </w:rPr>
        <w:t>£</w:t>
      </w:r>
      <w:r w:rsidR="00636272">
        <w:rPr>
          <w:rFonts w:ascii="Times New Roman" w:hAnsi="Times New Roman"/>
          <w:b/>
          <w:iCs/>
          <w:sz w:val="22"/>
          <w:szCs w:val="22"/>
        </w:rPr>
        <w:t>714</w:t>
      </w:r>
      <w:r w:rsidR="00571251" w:rsidRPr="00441A04">
        <w:rPr>
          <w:rFonts w:ascii="Times New Roman" w:hAnsi="Times New Roman"/>
          <w:bCs/>
          <w:iCs/>
          <w:sz w:val="22"/>
          <w:szCs w:val="22"/>
        </w:rPr>
        <w:t>).</w:t>
      </w:r>
      <w:r w:rsidRPr="00441A04">
        <w:rPr>
          <w:rFonts w:ascii="Times New Roman" w:hAnsi="Times New Roman"/>
          <w:sz w:val="22"/>
          <w:szCs w:val="22"/>
        </w:rPr>
        <w:t xml:space="preserve"> To conduct a series of public ‘impact’ lectures in Tokyo/Kyoto areas of Japan to raise awareness and understanding of (socio)linguistic diversity in English. </w:t>
      </w:r>
    </w:p>
    <w:p w14:paraId="6B9C9672" w14:textId="706564D7" w:rsidR="00886276" w:rsidRPr="00441A04" w:rsidRDefault="00886276" w:rsidP="00886276">
      <w:pPr>
        <w:tabs>
          <w:tab w:val="clear" w:pos="567"/>
          <w:tab w:val="left" w:pos="1702"/>
        </w:tabs>
        <w:jc w:val="left"/>
        <w:rPr>
          <w:rFonts w:ascii="Times New Roman" w:hAnsi="Times New Roman"/>
          <w:b/>
          <w:bCs/>
          <w:iCs/>
          <w:sz w:val="22"/>
          <w:szCs w:val="22"/>
        </w:rPr>
      </w:pPr>
      <w:r w:rsidRPr="00441A04">
        <w:rPr>
          <w:rFonts w:ascii="Times New Roman" w:hAnsi="Times New Roman"/>
          <w:b/>
          <w:bCs/>
          <w:iCs/>
          <w:sz w:val="22"/>
          <w:szCs w:val="22"/>
        </w:rPr>
        <w:t xml:space="preserve">-2012 </w:t>
      </w:r>
      <w:r w:rsidRPr="00441A04">
        <w:rPr>
          <w:rFonts w:ascii="Times New Roman" w:hAnsi="Times New Roman"/>
          <w:bCs/>
          <w:iCs/>
          <w:sz w:val="22"/>
          <w:szCs w:val="22"/>
        </w:rPr>
        <w:t xml:space="preserve">Great Britain </w:t>
      </w:r>
      <w:proofErr w:type="spellStart"/>
      <w:r w:rsidRPr="00441A04">
        <w:rPr>
          <w:rFonts w:ascii="Times New Roman" w:hAnsi="Times New Roman"/>
          <w:bCs/>
          <w:iCs/>
          <w:sz w:val="22"/>
          <w:szCs w:val="22"/>
        </w:rPr>
        <w:t>Sasakawa</w:t>
      </w:r>
      <w:proofErr w:type="spellEnd"/>
      <w:r w:rsidRPr="00441A04">
        <w:rPr>
          <w:rFonts w:ascii="Times New Roman" w:hAnsi="Times New Roman"/>
          <w:bCs/>
          <w:iCs/>
          <w:sz w:val="22"/>
          <w:szCs w:val="22"/>
        </w:rPr>
        <w:t xml:space="preserve"> Foundation, London/Tokyo. </w:t>
      </w:r>
      <w:r w:rsidR="00CC21F8" w:rsidRPr="00441A04">
        <w:rPr>
          <w:rFonts w:ascii="Times New Roman" w:hAnsi="Times New Roman"/>
          <w:b/>
          <w:bCs/>
          <w:sz w:val="22"/>
          <w:szCs w:val="22"/>
        </w:rPr>
        <w:t>Sole Investigator</w:t>
      </w:r>
      <w:r w:rsidR="00CC21F8" w:rsidRPr="00441A04">
        <w:rPr>
          <w:rFonts w:ascii="Times New Roman" w:hAnsi="Times New Roman"/>
          <w:bCs/>
          <w:i/>
          <w:iCs/>
          <w:sz w:val="22"/>
          <w:szCs w:val="22"/>
        </w:rPr>
        <w:t xml:space="preserve"> </w:t>
      </w:r>
      <w:r w:rsidRPr="00441A04">
        <w:rPr>
          <w:rFonts w:ascii="Times New Roman" w:hAnsi="Times New Roman"/>
          <w:b/>
          <w:i/>
          <w:iCs/>
          <w:sz w:val="22"/>
          <w:szCs w:val="22"/>
        </w:rPr>
        <w:t>£1600</w:t>
      </w:r>
      <w:r w:rsidRPr="00441A04">
        <w:rPr>
          <w:rFonts w:ascii="Times New Roman" w:hAnsi="Times New Roman"/>
          <w:b/>
          <w:iCs/>
          <w:sz w:val="22"/>
          <w:szCs w:val="22"/>
        </w:rPr>
        <w:t xml:space="preserve"> </w:t>
      </w:r>
      <w:r w:rsidRPr="00441A04">
        <w:rPr>
          <w:rFonts w:ascii="Times New Roman" w:hAnsi="Times New Roman"/>
          <w:color w:val="404040"/>
          <w:sz w:val="22"/>
          <w:szCs w:val="22"/>
        </w:rPr>
        <w:t>(No. 4058)</w:t>
      </w:r>
    </w:p>
    <w:p w14:paraId="714472F2" w14:textId="6AB2102E" w:rsidR="00886276" w:rsidRPr="00441A04" w:rsidRDefault="00886276" w:rsidP="00886276">
      <w:pPr>
        <w:tabs>
          <w:tab w:val="clear" w:pos="567"/>
          <w:tab w:val="left" w:pos="1702"/>
        </w:tabs>
        <w:jc w:val="left"/>
        <w:rPr>
          <w:rFonts w:ascii="Times New Roman" w:hAnsi="Times New Roman"/>
          <w:sz w:val="22"/>
          <w:szCs w:val="22"/>
        </w:rPr>
      </w:pPr>
      <w:r w:rsidRPr="00441A04">
        <w:rPr>
          <w:rFonts w:ascii="Times New Roman" w:hAnsi="Times New Roman"/>
          <w:b/>
          <w:bCs/>
          <w:iCs/>
          <w:sz w:val="22"/>
          <w:szCs w:val="22"/>
        </w:rPr>
        <w:t xml:space="preserve">-2006 </w:t>
      </w:r>
      <w:r w:rsidRPr="00441A04">
        <w:rPr>
          <w:rFonts w:ascii="Times New Roman" w:hAnsi="Times New Roman"/>
          <w:sz w:val="22"/>
          <w:szCs w:val="22"/>
        </w:rPr>
        <w:t>Institute for Educational Research and Service, Tokyo.</w:t>
      </w:r>
      <w:r w:rsidR="00CC21F8" w:rsidRPr="00441A04">
        <w:rPr>
          <w:rFonts w:ascii="Times New Roman" w:hAnsi="Times New Roman"/>
          <w:bCs/>
          <w:iCs/>
          <w:sz w:val="22"/>
          <w:szCs w:val="22"/>
        </w:rPr>
        <w:t xml:space="preserve"> </w:t>
      </w:r>
      <w:r w:rsidR="00CC21F8" w:rsidRPr="00441A04">
        <w:rPr>
          <w:rFonts w:ascii="Times New Roman" w:hAnsi="Times New Roman"/>
          <w:b/>
          <w:bCs/>
          <w:sz w:val="22"/>
          <w:szCs w:val="22"/>
        </w:rPr>
        <w:t>Sole Investigator</w:t>
      </w:r>
      <w:r w:rsidR="00CC21F8" w:rsidRPr="00441A04">
        <w:rPr>
          <w:rFonts w:ascii="Times New Roman" w:hAnsi="Times New Roman"/>
          <w:i/>
          <w:sz w:val="22"/>
          <w:szCs w:val="22"/>
        </w:rPr>
        <w:t xml:space="preserve"> </w:t>
      </w:r>
      <w:r w:rsidRPr="00441A04">
        <w:rPr>
          <w:rFonts w:ascii="Times New Roman" w:hAnsi="Times New Roman"/>
          <w:b/>
          <w:bCs/>
          <w:i/>
          <w:sz w:val="22"/>
          <w:szCs w:val="22"/>
        </w:rPr>
        <w:t>120,000 Yen</w:t>
      </w:r>
      <w:r w:rsidR="00771044" w:rsidRPr="00441A04">
        <w:rPr>
          <w:rFonts w:ascii="Times New Roman" w:hAnsi="Times New Roman"/>
          <w:b/>
          <w:bCs/>
          <w:i/>
          <w:sz w:val="22"/>
          <w:szCs w:val="22"/>
        </w:rPr>
        <w:t xml:space="preserve"> </w:t>
      </w:r>
      <w:r w:rsidR="00DC2FB2" w:rsidRPr="00DC2FB2">
        <w:rPr>
          <w:rFonts w:ascii="Times New Roman" w:hAnsi="Times New Roman"/>
          <w:bCs/>
          <w:sz w:val="22"/>
          <w:szCs w:val="22"/>
        </w:rPr>
        <w:t>(</w:t>
      </w:r>
      <w:r w:rsidR="00771044" w:rsidRPr="00441A04">
        <w:rPr>
          <w:rFonts w:ascii="Times New Roman" w:hAnsi="Times New Roman"/>
          <w:b/>
          <w:iCs/>
          <w:sz w:val="22"/>
          <w:szCs w:val="22"/>
        </w:rPr>
        <w:t>£</w:t>
      </w:r>
      <w:r w:rsidR="00571251" w:rsidRPr="00441A04">
        <w:rPr>
          <w:rFonts w:ascii="Times New Roman" w:hAnsi="Times New Roman"/>
          <w:b/>
          <w:iCs/>
          <w:sz w:val="22"/>
          <w:szCs w:val="22"/>
        </w:rPr>
        <w:t>8</w:t>
      </w:r>
      <w:r w:rsidR="00C21271">
        <w:rPr>
          <w:rFonts w:ascii="Times New Roman" w:hAnsi="Times New Roman"/>
          <w:b/>
          <w:iCs/>
          <w:sz w:val="22"/>
          <w:szCs w:val="22"/>
        </w:rPr>
        <w:t>57</w:t>
      </w:r>
      <w:r w:rsidR="00771044" w:rsidRPr="00441A04">
        <w:rPr>
          <w:rFonts w:ascii="Times New Roman" w:hAnsi="Times New Roman"/>
          <w:bCs/>
          <w:iCs/>
          <w:sz w:val="22"/>
          <w:szCs w:val="22"/>
        </w:rPr>
        <w:t>).</w:t>
      </w:r>
    </w:p>
    <w:p w14:paraId="69FA9E87" w14:textId="736A4D8A" w:rsidR="00886276" w:rsidRPr="00441A04" w:rsidRDefault="00886276" w:rsidP="00886276">
      <w:pPr>
        <w:tabs>
          <w:tab w:val="clear" w:pos="567"/>
          <w:tab w:val="left" w:pos="1702"/>
        </w:tabs>
        <w:spacing w:after="240"/>
        <w:jc w:val="left"/>
        <w:rPr>
          <w:rFonts w:ascii="Times New Roman" w:hAnsi="Times New Roman"/>
          <w:bCs/>
          <w:iCs/>
          <w:sz w:val="22"/>
          <w:szCs w:val="22"/>
        </w:rPr>
      </w:pPr>
      <w:r w:rsidRPr="00441A04">
        <w:rPr>
          <w:rFonts w:ascii="Times New Roman" w:hAnsi="Times New Roman"/>
          <w:b/>
          <w:bCs/>
          <w:iCs/>
          <w:sz w:val="22"/>
          <w:szCs w:val="22"/>
        </w:rPr>
        <w:t>-2005</w:t>
      </w:r>
      <w:r w:rsidRPr="00441A04">
        <w:rPr>
          <w:rFonts w:ascii="Times New Roman" w:hAnsi="Times New Roman"/>
          <w:bCs/>
          <w:iCs/>
          <w:sz w:val="22"/>
          <w:szCs w:val="22"/>
        </w:rPr>
        <w:t xml:space="preserve"> The GEN Foundation, London.</w:t>
      </w:r>
      <w:r w:rsidR="00CC21F8" w:rsidRPr="00441A04">
        <w:rPr>
          <w:rFonts w:ascii="Times New Roman" w:hAnsi="Times New Roman"/>
          <w:bCs/>
          <w:iCs/>
          <w:sz w:val="22"/>
          <w:szCs w:val="22"/>
        </w:rPr>
        <w:t xml:space="preserve"> </w:t>
      </w:r>
      <w:r w:rsidR="00CC21F8" w:rsidRPr="00441A04">
        <w:rPr>
          <w:rFonts w:ascii="Times New Roman" w:hAnsi="Times New Roman"/>
          <w:b/>
          <w:bCs/>
          <w:sz w:val="22"/>
          <w:szCs w:val="22"/>
        </w:rPr>
        <w:t>Sole Investigator</w:t>
      </w:r>
      <w:r w:rsidR="00CC21F8" w:rsidRPr="00441A04">
        <w:rPr>
          <w:rFonts w:ascii="Times New Roman" w:hAnsi="Times New Roman"/>
          <w:bCs/>
          <w:i/>
          <w:iCs/>
          <w:sz w:val="22"/>
          <w:szCs w:val="22"/>
        </w:rPr>
        <w:t xml:space="preserve"> </w:t>
      </w:r>
      <w:r w:rsidRPr="00441A04">
        <w:rPr>
          <w:rFonts w:ascii="Times New Roman" w:hAnsi="Times New Roman"/>
          <w:b/>
          <w:i/>
          <w:iCs/>
          <w:sz w:val="22"/>
          <w:szCs w:val="22"/>
        </w:rPr>
        <w:t>£6000</w:t>
      </w:r>
    </w:p>
    <w:p w14:paraId="61807A23" w14:textId="77777777" w:rsidR="0042771B" w:rsidRDefault="0042771B" w:rsidP="00374972">
      <w:pPr>
        <w:tabs>
          <w:tab w:val="clear" w:pos="567"/>
          <w:tab w:val="left" w:pos="1702"/>
        </w:tabs>
        <w:jc w:val="left"/>
        <w:rPr>
          <w:rFonts w:ascii="Times New Roman" w:hAnsi="Times New Roman"/>
          <w:b/>
          <w:i/>
          <w:iCs/>
          <w:sz w:val="22"/>
          <w:szCs w:val="22"/>
        </w:rPr>
      </w:pPr>
    </w:p>
    <w:p w14:paraId="2D72C31E" w14:textId="4E6A5D0C" w:rsidR="00333CA4" w:rsidRPr="00441A04" w:rsidRDefault="00333CA4" w:rsidP="00374972">
      <w:pPr>
        <w:tabs>
          <w:tab w:val="clear" w:pos="567"/>
          <w:tab w:val="left" w:pos="1702"/>
        </w:tabs>
        <w:jc w:val="left"/>
        <w:rPr>
          <w:rFonts w:ascii="Times New Roman" w:hAnsi="Times New Roman"/>
          <w:b/>
          <w:sz w:val="22"/>
          <w:szCs w:val="22"/>
        </w:rPr>
      </w:pPr>
      <w:r w:rsidRPr="00441A04">
        <w:rPr>
          <w:rFonts w:ascii="Times New Roman" w:hAnsi="Times New Roman"/>
          <w:b/>
          <w:i/>
          <w:iCs/>
          <w:sz w:val="22"/>
          <w:szCs w:val="22"/>
        </w:rPr>
        <w:lastRenderedPageBreak/>
        <w:t>OTHER</w:t>
      </w:r>
      <w:r w:rsidRPr="00441A04">
        <w:rPr>
          <w:rFonts w:ascii="Times New Roman" w:hAnsi="Times New Roman"/>
          <w:b/>
          <w:sz w:val="22"/>
          <w:szCs w:val="22"/>
        </w:rPr>
        <w:t xml:space="preserve"> </w:t>
      </w:r>
      <w:r w:rsidR="003A2F34" w:rsidRPr="00441A04">
        <w:rPr>
          <w:rFonts w:ascii="Times New Roman" w:hAnsi="Times New Roman"/>
          <w:b/>
          <w:i/>
          <w:iCs/>
          <w:sz w:val="22"/>
          <w:szCs w:val="22"/>
        </w:rPr>
        <w:t>ESTEEM</w:t>
      </w:r>
    </w:p>
    <w:p w14:paraId="3618217F" w14:textId="77777777" w:rsidR="00A4602A" w:rsidRDefault="00A4602A" w:rsidP="00A4602A">
      <w:pPr>
        <w:rPr>
          <w:rFonts w:ascii="Times New Roman" w:hAnsi="Times New Roman"/>
          <w:b/>
          <w:bCs/>
          <w:i/>
          <w:iCs/>
          <w:szCs w:val="24"/>
        </w:rPr>
      </w:pPr>
      <w:r>
        <w:rPr>
          <w:rFonts w:ascii="Times New Roman" w:hAnsi="Times New Roman"/>
          <w:b/>
          <w:bCs/>
          <w:i/>
          <w:iCs/>
          <w:szCs w:val="24"/>
        </w:rPr>
        <w:t xml:space="preserve">Presentations </w:t>
      </w:r>
      <w:r w:rsidRPr="009E4B16">
        <w:rPr>
          <w:rFonts w:ascii="Times New Roman" w:hAnsi="Times New Roman"/>
          <w:i/>
          <w:iCs/>
          <w:szCs w:val="24"/>
        </w:rPr>
        <w:t>(all solo)</w:t>
      </w:r>
      <w:r w:rsidRPr="0041580C">
        <w:rPr>
          <w:rFonts w:ascii="Times New Roman" w:hAnsi="Times New Roman"/>
          <w:szCs w:val="24"/>
        </w:rPr>
        <w:t xml:space="preserve"> (since 2005)</w:t>
      </w:r>
    </w:p>
    <w:p w14:paraId="4DD021E4" w14:textId="36C6DE23" w:rsidR="00374972" w:rsidRPr="00441A04" w:rsidRDefault="00374972" w:rsidP="00C258A1">
      <w:pPr>
        <w:tabs>
          <w:tab w:val="clear" w:pos="567"/>
          <w:tab w:val="left" w:pos="1702"/>
        </w:tabs>
        <w:spacing w:after="0"/>
        <w:jc w:val="left"/>
        <w:rPr>
          <w:rFonts w:ascii="Times New Roman" w:hAnsi="Times New Roman"/>
          <w:b/>
          <w:i/>
          <w:iCs/>
          <w:sz w:val="22"/>
          <w:szCs w:val="22"/>
        </w:rPr>
      </w:pPr>
      <w:r w:rsidRPr="00441A04">
        <w:rPr>
          <w:rFonts w:ascii="Times New Roman" w:hAnsi="Times New Roman"/>
          <w:b/>
          <w:i/>
          <w:iCs/>
          <w:sz w:val="22"/>
          <w:szCs w:val="22"/>
        </w:rPr>
        <w:t>Plenary Talks</w:t>
      </w:r>
    </w:p>
    <w:p w14:paraId="7C2CE6EB" w14:textId="6463F9B3" w:rsidR="00F136E1" w:rsidRPr="00441A04" w:rsidRDefault="00874092" w:rsidP="00F136E1">
      <w:pPr>
        <w:pStyle w:val="xmsonormal"/>
        <w:shd w:val="clear" w:color="auto" w:fill="FFFFFF"/>
        <w:spacing w:before="0" w:beforeAutospacing="0" w:after="120" w:afterAutospacing="0"/>
        <w:rPr>
          <w:bCs/>
          <w:sz w:val="22"/>
          <w:szCs w:val="22"/>
        </w:rPr>
      </w:pPr>
      <w:r w:rsidRPr="00441A04">
        <w:rPr>
          <w:b/>
          <w:sz w:val="22"/>
          <w:szCs w:val="22"/>
        </w:rPr>
        <w:t>-202</w:t>
      </w:r>
      <w:r w:rsidR="004A16C9">
        <w:rPr>
          <w:b/>
          <w:sz w:val="22"/>
          <w:szCs w:val="22"/>
        </w:rPr>
        <w:t>1</w:t>
      </w:r>
      <w:r w:rsidRPr="00441A04">
        <w:rPr>
          <w:bCs/>
          <w:sz w:val="22"/>
          <w:szCs w:val="22"/>
        </w:rPr>
        <w:t xml:space="preserve"> ‘Investigating linguistic prejudice, and language attitude change, through implicit and explicit attitude measures’. Conference on t</w:t>
      </w:r>
      <w:r w:rsidRPr="00441A04">
        <w:rPr>
          <w:bCs/>
          <w:color w:val="201F1E"/>
          <w:sz w:val="22"/>
          <w:szCs w:val="22"/>
        </w:rPr>
        <w:t>he Interface of Emotion and Cognition in Language use (L1,</w:t>
      </w:r>
      <w:r w:rsidR="00F136E1" w:rsidRPr="00441A04">
        <w:rPr>
          <w:bCs/>
          <w:color w:val="201F1E"/>
          <w:sz w:val="22"/>
          <w:szCs w:val="22"/>
        </w:rPr>
        <w:t xml:space="preserve"> </w:t>
      </w:r>
      <w:r w:rsidRPr="00441A04">
        <w:rPr>
          <w:bCs/>
          <w:color w:val="201F1E"/>
          <w:sz w:val="22"/>
          <w:szCs w:val="22"/>
        </w:rPr>
        <w:t xml:space="preserve">L2, Lx), </w:t>
      </w:r>
      <w:proofErr w:type="spellStart"/>
      <w:r w:rsidRPr="00441A04">
        <w:rPr>
          <w:bCs/>
          <w:color w:val="201F1E"/>
          <w:sz w:val="22"/>
          <w:szCs w:val="22"/>
        </w:rPr>
        <w:t>Dept</w:t>
      </w:r>
      <w:proofErr w:type="spellEnd"/>
      <w:r w:rsidRPr="00441A04">
        <w:rPr>
          <w:bCs/>
          <w:color w:val="201F1E"/>
          <w:sz w:val="22"/>
          <w:szCs w:val="22"/>
        </w:rPr>
        <w:t xml:space="preserve"> of Language and Linguistics, University of Essex. </w:t>
      </w:r>
      <w:r w:rsidR="004A16C9">
        <w:rPr>
          <w:bCs/>
          <w:sz w:val="22"/>
          <w:szCs w:val="22"/>
        </w:rPr>
        <w:t>24</w:t>
      </w:r>
      <w:r w:rsidRPr="00441A04">
        <w:rPr>
          <w:bCs/>
          <w:sz w:val="22"/>
          <w:szCs w:val="22"/>
        </w:rPr>
        <w:t xml:space="preserve"> June </w:t>
      </w:r>
    </w:p>
    <w:p w14:paraId="7FAAB103" w14:textId="067BAC21" w:rsidR="003A2F34" w:rsidRPr="00441A04" w:rsidRDefault="003A2F34" w:rsidP="003A2F34">
      <w:pPr>
        <w:pStyle w:val="xmsonormal"/>
        <w:shd w:val="clear" w:color="auto" w:fill="FFFFFF"/>
        <w:spacing w:before="0" w:beforeAutospacing="0" w:after="120" w:afterAutospacing="0"/>
        <w:rPr>
          <w:iCs/>
          <w:sz w:val="22"/>
          <w:szCs w:val="22"/>
        </w:rPr>
      </w:pPr>
      <w:r w:rsidRPr="00441A04">
        <w:rPr>
          <w:b/>
          <w:sz w:val="22"/>
          <w:szCs w:val="22"/>
        </w:rPr>
        <w:t>-2020</w:t>
      </w:r>
      <w:r w:rsidRPr="00441A04">
        <w:rPr>
          <w:b/>
          <w:i/>
          <w:sz w:val="22"/>
          <w:szCs w:val="22"/>
        </w:rPr>
        <w:t xml:space="preserve"> </w:t>
      </w:r>
      <w:r w:rsidRPr="00441A04">
        <w:rPr>
          <w:sz w:val="22"/>
          <w:szCs w:val="22"/>
        </w:rPr>
        <w:t>‘</w:t>
      </w:r>
      <w:r w:rsidR="00450829" w:rsidRPr="00441A04">
        <w:rPr>
          <w:sz w:val="22"/>
          <w:szCs w:val="22"/>
        </w:rPr>
        <w:t>Accent discrimination and implicit and explicit attitude change in England</w:t>
      </w:r>
      <w:r w:rsidRPr="00441A04">
        <w:rPr>
          <w:i/>
          <w:sz w:val="22"/>
          <w:szCs w:val="22"/>
        </w:rPr>
        <w:t>.’</w:t>
      </w:r>
      <w:r w:rsidRPr="00441A04">
        <w:rPr>
          <w:iCs/>
          <w:sz w:val="22"/>
          <w:szCs w:val="22"/>
        </w:rPr>
        <w:t xml:space="preserve"> </w:t>
      </w:r>
      <w:r w:rsidR="00450829" w:rsidRPr="00441A04">
        <w:rPr>
          <w:iCs/>
          <w:sz w:val="22"/>
          <w:szCs w:val="22"/>
        </w:rPr>
        <w:t xml:space="preserve">Global </w:t>
      </w:r>
      <w:proofErr w:type="spellStart"/>
      <w:r w:rsidR="00450829" w:rsidRPr="00441A04">
        <w:rPr>
          <w:iCs/>
          <w:sz w:val="22"/>
          <w:szCs w:val="22"/>
        </w:rPr>
        <w:t>Englishes</w:t>
      </w:r>
      <w:proofErr w:type="spellEnd"/>
      <w:r w:rsidR="00450829" w:rsidRPr="00441A04">
        <w:rPr>
          <w:iCs/>
          <w:sz w:val="22"/>
          <w:szCs w:val="22"/>
        </w:rPr>
        <w:t xml:space="preserve"> in Japan Research Meeting</w:t>
      </w:r>
      <w:r w:rsidRPr="00441A04">
        <w:rPr>
          <w:iCs/>
          <w:sz w:val="22"/>
          <w:szCs w:val="22"/>
        </w:rPr>
        <w:t xml:space="preserve">, Kyoto Prefectural University. </w:t>
      </w:r>
      <w:r w:rsidR="00450829" w:rsidRPr="00441A04">
        <w:rPr>
          <w:iCs/>
          <w:sz w:val="22"/>
          <w:szCs w:val="22"/>
        </w:rPr>
        <w:t>18</w:t>
      </w:r>
      <w:r w:rsidRPr="00441A04">
        <w:rPr>
          <w:iCs/>
          <w:sz w:val="22"/>
          <w:szCs w:val="22"/>
        </w:rPr>
        <w:t xml:space="preserve"> August</w:t>
      </w:r>
      <w:r w:rsidR="00450829" w:rsidRPr="00441A04">
        <w:rPr>
          <w:iCs/>
          <w:sz w:val="22"/>
          <w:szCs w:val="22"/>
        </w:rPr>
        <w:t xml:space="preserve"> (</w:t>
      </w:r>
      <w:r w:rsidR="00100BC7" w:rsidRPr="00441A04">
        <w:rPr>
          <w:iCs/>
          <w:sz w:val="22"/>
          <w:szCs w:val="22"/>
        </w:rPr>
        <w:t>online</w:t>
      </w:r>
      <w:r w:rsidR="00450829" w:rsidRPr="00441A04">
        <w:rPr>
          <w:iCs/>
          <w:sz w:val="22"/>
          <w:szCs w:val="22"/>
        </w:rPr>
        <w:t>)</w:t>
      </w:r>
    </w:p>
    <w:p w14:paraId="5F65889A" w14:textId="5E263E32" w:rsidR="00874092" w:rsidRPr="00441A04" w:rsidRDefault="00874092" w:rsidP="00F136E1">
      <w:pPr>
        <w:pStyle w:val="xmsonormal"/>
        <w:shd w:val="clear" w:color="auto" w:fill="FFFFFF"/>
        <w:spacing w:before="0" w:beforeAutospacing="0" w:after="120" w:afterAutospacing="0"/>
        <w:rPr>
          <w:bCs/>
          <w:sz w:val="22"/>
          <w:szCs w:val="22"/>
        </w:rPr>
      </w:pPr>
      <w:r w:rsidRPr="00441A04">
        <w:rPr>
          <w:b/>
          <w:sz w:val="22"/>
          <w:szCs w:val="22"/>
        </w:rPr>
        <w:t>-2019</w:t>
      </w:r>
      <w:r w:rsidRPr="00441A04">
        <w:rPr>
          <w:bCs/>
          <w:sz w:val="22"/>
          <w:szCs w:val="22"/>
        </w:rPr>
        <w:t xml:space="preserve"> ‘Implicit and explicit language attitudes in England: Attitude change in apparent time data?’ </w:t>
      </w:r>
      <w:r w:rsidRPr="00441A04">
        <w:rPr>
          <w:bCs/>
          <w:iCs/>
          <w:sz w:val="22"/>
          <w:szCs w:val="22"/>
        </w:rPr>
        <w:t>Copenhagen Linguistics Circle Seminar: What makes a standard language? Changing evaluations across Europe, University of Copenhagen. 6 December</w:t>
      </w:r>
    </w:p>
    <w:p w14:paraId="18F5D04F" w14:textId="50A4FD79" w:rsidR="00F136E1" w:rsidRPr="00441A04" w:rsidRDefault="00F136E1" w:rsidP="00F136E1">
      <w:pPr>
        <w:pStyle w:val="xmsonormal"/>
        <w:shd w:val="clear" w:color="auto" w:fill="FFFFFF"/>
        <w:spacing w:before="0" w:beforeAutospacing="0" w:after="120" w:afterAutospacing="0"/>
        <w:rPr>
          <w:bCs/>
          <w:iCs/>
          <w:sz w:val="22"/>
          <w:szCs w:val="22"/>
        </w:rPr>
      </w:pPr>
      <w:r w:rsidRPr="00441A04">
        <w:rPr>
          <w:b/>
          <w:sz w:val="22"/>
          <w:szCs w:val="22"/>
        </w:rPr>
        <w:t>-2018</w:t>
      </w:r>
      <w:r w:rsidRPr="00441A04">
        <w:rPr>
          <w:bCs/>
          <w:sz w:val="22"/>
          <w:szCs w:val="22"/>
        </w:rPr>
        <w:t xml:space="preserve"> ‘University students’ social evaluations of (speakers of) Asian </w:t>
      </w:r>
      <w:proofErr w:type="spellStart"/>
      <w:r w:rsidRPr="00441A04">
        <w:rPr>
          <w:bCs/>
          <w:sz w:val="22"/>
          <w:szCs w:val="22"/>
        </w:rPr>
        <w:t>Englishes</w:t>
      </w:r>
      <w:proofErr w:type="spellEnd"/>
      <w:r w:rsidRPr="00441A04">
        <w:rPr>
          <w:bCs/>
          <w:sz w:val="22"/>
          <w:szCs w:val="22"/>
        </w:rPr>
        <w:t xml:space="preserve">?’ </w:t>
      </w:r>
      <w:r w:rsidRPr="00441A04">
        <w:rPr>
          <w:bCs/>
          <w:iCs/>
          <w:sz w:val="22"/>
          <w:szCs w:val="22"/>
        </w:rPr>
        <w:t>ICCELLT 18, University of Education, Lahore, Pakistan. 13 December</w:t>
      </w:r>
    </w:p>
    <w:p w14:paraId="39401EF0" w14:textId="75174A0A" w:rsidR="002A2F3F" w:rsidRPr="00441A04" w:rsidRDefault="002A2F3F" w:rsidP="00F136E1">
      <w:pPr>
        <w:pStyle w:val="xmsonormal"/>
        <w:shd w:val="clear" w:color="auto" w:fill="FFFFFF"/>
        <w:spacing w:before="0" w:beforeAutospacing="0" w:after="120" w:afterAutospacing="0"/>
        <w:rPr>
          <w:iCs/>
          <w:sz w:val="22"/>
          <w:szCs w:val="22"/>
        </w:rPr>
      </w:pPr>
      <w:r w:rsidRPr="00441A04">
        <w:rPr>
          <w:b/>
          <w:sz w:val="22"/>
          <w:szCs w:val="22"/>
        </w:rPr>
        <w:t>-2014</w:t>
      </w:r>
      <w:r w:rsidRPr="00441A04">
        <w:rPr>
          <w:b/>
          <w:i/>
          <w:sz w:val="22"/>
          <w:szCs w:val="22"/>
        </w:rPr>
        <w:t xml:space="preserve"> </w:t>
      </w:r>
      <w:r w:rsidRPr="00441A04">
        <w:rPr>
          <w:sz w:val="22"/>
          <w:szCs w:val="22"/>
        </w:rPr>
        <w:t>‘UK university students’ perceptions of Japanese, ‘local’ and other Asian forms of English speech</w:t>
      </w:r>
      <w:r w:rsidR="00AB0BFC">
        <w:rPr>
          <w:sz w:val="22"/>
          <w:szCs w:val="22"/>
        </w:rPr>
        <w:t>.’</w:t>
      </w:r>
      <w:r w:rsidRPr="00441A04">
        <w:rPr>
          <w:iCs/>
          <w:sz w:val="22"/>
          <w:szCs w:val="22"/>
        </w:rPr>
        <w:t xml:space="preserve"> To general public, Kyoto Prefectural University Japanese English Symposium, Kyoto</w:t>
      </w:r>
      <w:r w:rsidR="00F136E1" w:rsidRPr="00441A04">
        <w:rPr>
          <w:iCs/>
          <w:sz w:val="22"/>
          <w:szCs w:val="22"/>
        </w:rPr>
        <w:t>.</w:t>
      </w:r>
      <w:r w:rsidRPr="00441A04">
        <w:rPr>
          <w:iCs/>
          <w:sz w:val="22"/>
          <w:szCs w:val="22"/>
        </w:rPr>
        <w:t xml:space="preserve"> 2</w:t>
      </w:r>
      <w:r w:rsidRPr="00441A04">
        <w:rPr>
          <w:iCs/>
          <w:sz w:val="22"/>
          <w:szCs w:val="22"/>
          <w:vertAlign w:val="superscript"/>
        </w:rPr>
        <w:t>nd</w:t>
      </w:r>
      <w:r w:rsidRPr="00441A04">
        <w:rPr>
          <w:iCs/>
          <w:sz w:val="22"/>
          <w:szCs w:val="22"/>
        </w:rPr>
        <w:t xml:space="preserve"> August</w:t>
      </w:r>
    </w:p>
    <w:p w14:paraId="6BEFA68A" w14:textId="2532618A" w:rsidR="002A2F3F" w:rsidRDefault="002A2F3F" w:rsidP="002A2F3F">
      <w:pPr>
        <w:rPr>
          <w:rFonts w:ascii="Times New Roman" w:hAnsi="Times New Roman"/>
          <w:iCs/>
          <w:color w:val="auto"/>
          <w:sz w:val="22"/>
          <w:szCs w:val="22"/>
          <w:lang w:val="en-GB" w:eastAsia="en-GB"/>
        </w:rPr>
      </w:pPr>
      <w:r w:rsidRPr="00441A04">
        <w:rPr>
          <w:rFonts w:ascii="Times New Roman" w:hAnsi="Times New Roman"/>
          <w:b/>
          <w:sz w:val="22"/>
          <w:szCs w:val="22"/>
        </w:rPr>
        <w:t>-2012</w:t>
      </w:r>
      <w:r w:rsidRPr="00441A04">
        <w:rPr>
          <w:rFonts w:ascii="Times New Roman" w:hAnsi="Times New Roman"/>
          <w:b/>
          <w:i/>
          <w:sz w:val="22"/>
          <w:szCs w:val="22"/>
        </w:rPr>
        <w:t xml:space="preserve"> </w:t>
      </w:r>
      <w:r w:rsidRPr="00441A04">
        <w:rPr>
          <w:rFonts w:ascii="Times New Roman" w:hAnsi="Times New Roman"/>
          <w:iCs/>
          <w:color w:val="auto"/>
          <w:sz w:val="22"/>
          <w:szCs w:val="22"/>
          <w:lang w:val="en-GB" w:eastAsia="en-GB"/>
        </w:rPr>
        <w:t>'</w:t>
      </w:r>
      <w:proofErr w:type="spellStart"/>
      <w:r w:rsidRPr="00441A04">
        <w:rPr>
          <w:rFonts w:ascii="Times New Roman" w:hAnsi="Times New Roman"/>
          <w:iCs/>
          <w:color w:val="auto"/>
          <w:sz w:val="22"/>
          <w:szCs w:val="22"/>
          <w:lang w:val="en-GB" w:eastAsia="en-GB"/>
        </w:rPr>
        <w:t>Sociophonetics</w:t>
      </w:r>
      <w:proofErr w:type="spellEnd"/>
      <w:r w:rsidRPr="00441A04">
        <w:rPr>
          <w:rFonts w:ascii="Times New Roman" w:hAnsi="Times New Roman"/>
          <w:iCs/>
          <w:color w:val="auto"/>
          <w:sz w:val="22"/>
          <w:szCs w:val="22"/>
          <w:lang w:val="en-GB" w:eastAsia="en-GB"/>
        </w:rPr>
        <w:t xml:space="preserve"> and the perception of regional and social variation in English speech'. Kansai </w:t>
      </w:r>
      <w:proofErr w:type="spellStart"/>
      <w:r w:rsidRPr="00441A04">
        <w:rPr>
          <w:rFonts w:ascii="Times New Roman" w:hAnsi="Times New Roman"/>
          <w:iCs/>
          <w:color w:val="auto"/>
          <w:sz w:val="22"/>
          <w:szCs w:val="22"/>
          <w:lang w:val="en-GB" w:eastAsia="en-GB"/>
        </w:rPr>
        <w:t>Gaidai</w:t>
      </w:r>
      <w:proofErr w:type="spellEnd"/>
      <w:r w:rsidRPr="00441A04">
        <w:rPr>
          <w:rFonts w:ascii="Times New Roman" w:hAnsi="Times New Roman"/>
          <w:iCs/>
          <w:color w:val="auto"/>
          <w:sz w:val="22"/>
          <w:szCs w:val="22"/>
          <w:lang w:val="en-GB" w:eastAsia="en-GB"/>
        </w:rPr>
        <w:t xml:space="preserve"> University Phonetics and Phonology Forum, Osaka, Japan. 19</w:t>
      </w:r>
      <w:r w:rsidRPr="00441A04">
        <w:rPr>
          <w:rFonts w:ascii="Times New Roman" w:hAnsi="Times New Roman"/>
          <w:iCs/>
          <w:color w:val="auto"/>
          <w:sz w:val="22"/>
          <w:szCs w:val="22"/>
          <w:vertAlign w:val="superscript"/>
          <w:lang w:val="en-GB" w:eastAsia="en-GB"/>
        </w:rPr>
        <w:t>th</w:t>
      </w:r>
      <w:r w:rsidRPr="00441A04">
        <w:rPr>
          <w:rFonts w:ascii="Times New Roman" w:hAnsi="Times New Roman"/>
          <w:iCs/>
          <w:color w:val="auto"/>
          <w:sz w:val="22"/>
          <w:szCs w:val="22"/>
          <w:lang w:val="en-GB" w:eastAsia="en-GB"/>
        </w:rPr>
        <w:t xml:space="preserve"> May</w:t>
      </w:r>
    </w:p>
    <w:p w14:paraId="18D4B551" w14:textId="77777777" w:rsidR="0042771B" w:rsidRDefault="0042771B" w:rsidP="002A2F3F">
      <w:pPr>
        <w:rPr>
          <w:rFonts w:ascii="Times New Roman" w:hAnsi="Times New Roman"/>
          <w:iCs/>
          <w:color w:val="auto"/>
          <w:sz w:val="22"/>
          <w:szCs w:val="22"/>
          <w:lang w:val="en-GB" w:eastAsia="en-GB"/>
        </w:rPr>
      </w:pPr>
    </w:p>
    <w:p w14:paraId="7EAC2353" w14:textId="0193990B" w:rsidR="00A4602A" w:rsidRPr="00707E6F" w:rsidRDefault="00A4602A" w:rsidP="00A4602A">
      <w:pPr>
        <w:spacing w:after="0"/>
        <w:rPr>
          <w:rFonts w:ascii="Times New Roman" w:hAnsi="Times New Roman"/>
          <w:b/>
          <w:bCs/>
          <w:i/>
          <w:iCs/>
          <w:szCs w:val="24"/>
        </w:rPr>
      </w:pPr>
      <w:r w:rsidRPr="00707E6F">
        <w:rPr>
          <w:rFonts w:ascii="Times New Roman" w:hAnsi="Times New Roman"/>
          <w:b/>
          <w:bCs/>
          <w:i/>
          <w:iCs/>
          <w:szCs w:val="24"/>
        </w:rPr>
        <w:t>Invited lectures</w:t>
      </w:r>
    </w:p>
    <w:p w14:paraId="2CD419CB" w14:textId="77777777" w:rsidR="00A4602A" w:rsidRPr="00DE349A" w:rsidRDefault="00A4602A" w:rsidP="00A4602A">
      <w:pPr>
        <w:pStyle w:val="PlainText"/>
        <w:spacing w:after="120"/>
        <w:rPr>
          <w:rFonts w:ascii="Times New Roman" w:hAnsi="Times New Roman"/>
          <w:szCs w:val="22"/>
        </w:rPr>
      </w:pPr>
      <w:r w:rsidRPr="00DE349A">
        <w:rPr>
          <w:rFonts w:ascii="Times New Roman" w:hAnsi="Times New Roman"/>
          <w:b/>
          <w:bCs/>
          <w:szCs w:val="22"/>
        </w:rPr>
        <w:t>-2018</w:t>
      </w:r>
      <w:r w:rsidRPr="00DE349A">
        <w:rPr>
          <w:rFonts w:ascii="Times New Roman" w:hAnsi="Times New Roman"/>
          <w:i/>
          <w:iCs/>
          <w:szCs w:val="22"/>
        </w:rPr>
        <w:t xml:space="preserve"> </w:t>
      </w:r>
      <w:r w:rsidRPr="00DE349A">
        <w:rPr>
          <w:rFonts w:ascii="Times New Roman" w:hAnsi="Times New Roman"/>
          <w:szCs w:val="22"/>
        </w:rPr>
        <w:t>'Investigating implicit-explicit language attitude discrepancy (IED) to examine language attitude change in progress'. Centre for Global English, University of Southampton. 7 February</w:t>
      </w:r>
    </w:p>
    <w:p w14:paraId="5FEE5749" w14:textId="77777777" w:rsidR="00A4602A" w:rsidRPr="00DE349A" w:rsidRDefault="00A4602A" w:rsidP="00A4602A">
      <w:pPr>
        <w:pStyle w:val="PlainText"/>
        <w:spacing w:after="120"/>
        <w:rPr>
          <w:rFonts w:ascii="Times New Roman" w:hAnsi="Times New Roman"/>
          <w:szCs w:val="22"/>
        </w:rPr>
      </w:pPr>
      <w:r w:rsidRPr="00DE349A">
        <w:rPr>
          <w:rFonts w:ascii="Times New Roman" w:hAnsi="Times New Roman"/>
          <w:b/>
          <w:bCs/>
          <w:szCs w:val="22"/>
        </w:rPr>
        <w:t>-2017</w:t>
      </w:r>
      <w:r w:rsidRPr="00DE349A">
        <w:rPr>
          <w:rFonts w:ascii="Times New Roman" w:hAnsi="Times New Roman"/>
          <w:i/>
          <w:iCs/>
          <w:szCs w:val="22"/>
        </w:rPr>
        <w:t xml:space="preserve"> </w:t>
      </w:r>
      <w:r w:rsidRPr="00DE349A">
        <w:rPr>
          <w:rFonts w:ascii="Times New Roman" w:hAnsi="Times New Roman"/>
          <w:szCs w:val="22"/>
        </w:rPr>
        <w:t>'Measuring implicit and explicit language attitudes in apparent time data: Attitude change in progress in Northern and Southern English speech'. Psychology Seminar Series, Department of Psychology, Lancaster</w:t>
      </w:r>
      <w:r>
        <w:rPr>
          <w:rFonts w:ascii="Times New Roman" w:hAnsi="Times New Roman"/>
          <w:szCs w:val="22"/>
        </w:rPr>
        <w:t xml:space="preserve"> University</w:t>
      </w:r>
      <w:r w:rsidRPr="00DE349A">
        <w:rPr>
          <w:rFonts w:ascii="Times New Roman" w:hAnsi="Times New Roman"/>
          <w:szCs w:val="22"/>
        </w:rPr>
        <w:t>. 29 November</w:t>
      </w:r>
    </w:p>
    <w:p w14:paraId="559783DA" w14:textId="77777777" w:rsidR="00A4602A" w:rsidRPr="0067302D" w:rsidRDefault="00A4602A" w:rsidP="00A4602A">
      <w:pPr>
        <w:pStyle w:val="PlainText"/>
        <w:spacing w:after="120"/>
        <w:rPr>
          <w:rFonts w:ascii="Times New Roman" w:hAnsi="Times New Roman"/>
          <w:szCs w:val="22"/>
        </w:rPr>
      </w:pPr>
      <w:r w:rsidRPr="0067302D">
        <w:rPr>
          <w:rFonts w:ascii="Times New Roman" w:hAnsi="Times New Roman"/>
          <w:b/>
          <w:bCs/>
          <w:szCs w:val="22"/>
        </w:rPr>
        <w:t>-2017</w:t>
      </w:r>
      <w:r w:rsidRPr="0067302D">
        <w:rPr>
          <w:rFonts w:ascii="Times New Roman" w:hAnsi="Times New Roman"/>
          <w:i/>
          <w:iCs/>
          <w:szCs w:val="22"/>
        </w:rPr>
        <w:t xml:space="preserve"> </w:t>
      </w:r>
      <w:r w:rsidRPr="0067302D">
        <w:rPr>
          <w:rFonts w:ascii="Times New Roman" w:hAnsi="Times New Roman"/>
          <w:szCs w:val="22"/>
        </w:rPr>
        <w:t>'Implicit associations and explicit attitudes towards Northern English and Southern English speech'. Applied Linguistics Series, University of Newcastle, Newcastle, UK. 7 March</w:t>
      </w:r>
    </w:p>
    <w:p w14:paraId="30AA3776" w14:textId="77777777" w:rsidR="00A4602A" w:rsidRPr="0042771B" w:rsidRDefault="00A4602A" w:rsidP="00A4602A">
      <w:pPr>
        <w:rPr>
          <w:rFonts w:ascii="Times New Roman" w:hAnsi="Times New Roman"/>
          <w:sz w:val="22"/>
          <w:szCs w:val="22"/>
        </w:rPr>
      </w:pPr>
      <w:r w:rsidRPr="0042771B">
        <w:rPr>
          <w:rFonts w:ascii="Times New Roman" w:hAnsi="Times New Roman"/>
          <w:b/>
          <w:sz w:val="22"/>
          <w:szCs w:val="22"/>
        </w:rPr>
        <w:t>-2015</w:t>
      </w:r>
      <w:r w:rsidRPr="0042771B">
        <w:rPr>
          <w:rFonts w:ascii="Times New Roman" w:hAnsi="Times New Roman"/>
          <w:sz w:val="22"/>
          <w:szCs w:val="22"/>
        </w:rPr>
        <w:t xml:space="preserve"> </w:t>
      </w:r>
      <w:r w:rsidRPr="0042771B">
        <w:rPr>
          <w:rFonts w:ascii="Times New Roman" w:hAnsi="Times New Roman"/>
          <w:b/>
          <w:sz w:val="22"/>
          <w:szCs w:val="22"/>
        </w:rPr>
        <w:t>‘</w:t>
      </w:r>
      <w:r w:rsidRPr="0042771B">
        <w:rPr>
          <w:rFonts w:ascii="Times New Roman" w:hAnsi="Times New Roman"/>
          <w:sz w:val="22"/>
          <w:szCs w:val="22"/>
        </w:rPr>
        <w:t xml:space="preserve">Individual differences? The influence of perceptions of Thai language diversity upon Thai students’ attitudes towards diversity in L1 and L2 English.’ To Faculty, postgraduate students, trainee English teachers and local English teachers. </w:t>
      </w:r>
      <w:proofErr w:type="spellStart"/>
      <w:r w:rsidRPr="0042771B">
        <w:rPr>
          <w:rFonts w:ascii="Times New Roman" w:hAnsi="Times New Roman"/>
          <w:sz w:val="22"/>
          <w:szCs w:val="22"/>
        </w:rPr>
        <w:t>Payap</w:t>
      </w:r>
      <w:proofErr w:type="spellEnd"/>
      <w:r w:rsidRPr="0042771B">
        <w:rPr>
          <w:rFonts w:ascii="Times New Roman" w:hAnsi="Times New Roman"/>
          <w:sz w:val="22"/>
          <w:szCs w:val="22"/>
        </w:rPr>
        <w:t xml:space="preserve"> University, Chiang Mai, Thailand. 20 March</w:t>
      </w:r>
    </w:p>
    <w:p w14:paraId="0D1E679D" w14:textId="77777777" w:rsidR="00A4602A" w:rsidRPr="0042771B" w:rsidRDefault="00A4602A" w:rsidP="00A4602A">
      <w:pPr>
        <w:rPr>
          <w:rFonts w:ascii="Times New Roman" w:hAnsi="Times New Roman"/>
          <w:iCs/>
          <w:sz w:val="22"/>
          <w:szCs w:val="22"/>
        </w:rPr>
      </w:pPr>
      <w:r w:rsidRPr="0042771B">
        <w:rPr>
          <w:rFonts w:ascii="Times New Roman" w:hAnsi="Times New Roman"/>
          <w:b/>
          <w:sz w:val="22"/>
          <w:szCs w:val="22"/>
        </w:rPr>
        <w:t>-2013</w:t>
      </w:r>
      <w:r w:rsidRPr="0042771B">
        <w:rPr>
          <w:rFonts w:ascii="Times New Roman" w:hAnsi="Times New Roman"/>
          <w:b/>
          <w:i/>
          <w:sz w:val="22"/>
          <w:szCs w:val="22"/>
        </w:rPr>
        <w:t xml:space="preserve"> </w:t>
      </w:r>
      <w:r w:rsidRPr="0042771B">
        <w:rPr>
          <w:rFonts w:ascii="Times New Roman" w:hAnsi="Times New Roman"/>
          <w:sz w:val="22"/>
          <w:szCs w:val="22"/>
        </w:rPr>
        <w:t>‘</w:t>
      </w:r>
      <w:proofErr w:type="spellStart"/>
      <w:r w:rsidRPr="0042771B">
        <w:rPr>
          <w:rFonts w:ascii="Times New Roman" w:hAnsi="Times New Roman"/>
          <w:bCs/>
          <w:sz w:val="22"/>
          <w:szCs w:val="22"/>
        </w:rPr>
        <w:t>Sociophonetics</w:t>
      </w:r>
      <w:proofErr w:type="spellEnd"/>
      <w:r w:rsidRPr="0042771B">
        <w:rPr>
          <w:rFonts w:ascii="Times New Roman" w:hAnsi="Times New Roman"/>
          <w:bCs/>
          <w:sz w:val="22"/>
          <w:szCs w:val="22"/>
        </w:rPr>
        <w:t xml:space="preserve">, </w:t>
      </w:r>
      <w:proofErr w:type="spellStart"/>
      <w:r w:rsidRPr="0042771B">
        <w:rPr>
          <w:rFonts w:ascii="Times New Roman" w:hAnsi="Times New Roman"/>
          <w:bCs/>
          <w:sz w:val="22"/>
          <w:szCs w:val="22"/>
        </w:rPr>
        <w:t>internationalisation</w:t>
      </w:r>
      <w:proofErr w:type="spellEnd"/>
      <w:r w:rsidRPr="0042771B">
        <w:rPr>
          <w:rFonts w:ascii="Times New Roman" w:hAnsi="Times New Roman"/>
          <w:bCs/>
          <w:sz w:val="22"/>
          <w:szCs w:val="22"/>
        </w:rPr>
        <w:t xml:space="preserve"> and Japanese university students’ perceptions of L1 and L2 English’</w:t>
      </w:r>
      <w:r w:rsidRPr="0042771B">
        <w:rPr>
          <w:rFonts w:ascii="Times New Roman" w:hAnsi="Times New Roman"/>
          <w:iCs/>
          <w:sz w:val="22"/>
          <w:szCs w:val="22"/>
        </w:rPr>
        <w:t xml:space="preserve">. Kansai </w:t>
      </w:r>
      <w:proofErr w:type="spellStart"/>
      <w:r w:rsidRPr="0042771B">
        <w:rPr>
          <w:rFonts w:ascii="Times New Roman" w:hAnsi="Times New Roman"/>
          <w:iCs/>
          <w:sz w:val="22"/>
          <w:szCs w:val="22"/>
        </w:rPr>
        <w:t>Gaidai</w:t>
      </w:r>
      <w:proofErr w:type="spellEnd"/>
      <w:r w:rsidRPr="0042771B">
        <w:rPr>
          <w:rFonts w:ascii="Times New Roman" w:hAnsi="Times New Roman"/>
          <w:iCs/>
          <w:sz w:val="22"/>
          <w:szCs w:val="22"/>
        </w:rPr>
        <w:t xml:space="preserve"> University, Osaka, Japan. 19 July</w:t>
      </w:r>
    </w:p>
    <w:p w14:paraId="627998EC" w14:textId="77777777" w:rsidR="00A4602A" w:rsidRPr="0042771B" w:rsidRDefault="00A4602A" w:rsidP="00A4602A">
      <w:pPr>
        <w:rPr>
          <w:rFonts w:ascii="Times New Roman" w:hAnsi="Times New Roman"/>
          <w:iCs/>
          <w:sz w:val="22"/>
          <w:szCs w:val="22"/>
        </w:rPr>
      </w:pPr>
      <w:r w:rsidRPr="0042771B">
        <w:rPr>
          <w:rFonts w:ascii="Times New Roman" w:hAnsi="Times New Roman"/>
          <w:b/>
          <w:sz w:val="22"/>
          <w:szCs w:val="22"/>
        </w:rPr>
        <w:t>-2013</w:t>
      </w:r>
      <w:r w:rsidRPr="0042771B">
        <w:rPr>
          <w:rFonts w:ascii="Times New Roman" w:hAnsi="Times New Roman"/>
          <w:b/>
          <w:i/>
          <w:sz w:val="22"/>
          <w:szCs w:val="22"/>
        </w:rPr>
        <w:t xml:space="preserve"> </w:t>
      </w:r>
      <w:r w:rsidRPr="0042771B">
        <w:rPr>
          <w:rFonts w:ascii="Times New Roman" w:hAnsi="Times New Roman"/>
          <w:sz w:val="22"/>
          <w:szCs w:val="22"/>
        </w:rPr>
        <w:t>‘</w:t>
      </w:r>
      <w:r w:rsidRPr="0042771B">
        <w:rPr>
          <w:rFonts w:ascii="Times New Roman" w:hAnsi="Times New Roman"/>
          <w:bCs/>
          <w:sz w:val="22"/>
          <w:szCs w:val="22"/>
        </w:rPr>
        <w:t xml:space="preserve">Japanese university students’ social evaluations of variation in English speech: The sociolinguistics of the </w:t>
      </w:r>
      <w:proofErr w:type="spellStart"/>
      <w:r w:rsidRPr="0042771B">
        <w:rPr>
          <w:rFonts w:ascii="Times New Roman" w:hAnsi="Times New Roman"/>
          <w:bCs/>
          <w:sz w:val="22"/>
          <w:szCs w:val="22"/>
        </w:rPr>
        <w:t>internationalisation</w:t>
      </w:r>
      <w:proofErr w:type="spellEnd"/>
      <w:r w:rsidRPr="0042771B">
        <w:rPr>
          <w:rFonts w:ascii="Times New Roman" w:hAnsi="Times New Roman"/>
          <w:bCs/>
          <w:sz w:val="22"/>
          <w:szCs w:val="22"/>
        </w:rPr>
        <w:t xml:space="preserve"> of higher education in Japan’</w:t>
      </w:r>
      <w:r w:rsidRPr="0042771B">
        <w:rPr>
          <w:rFonts w:ascii="Times New Roman" w:hAnsi="Times New Roman"/>
          <w:iCs/>
          <w:sz w:val="22"/>
          <w:szCs w:val="22"/>
        </w:rPr>
        <w:t>. University of Tokyo, Tokyo, Japan. 18 July</w:t>
      </w:r>
    </w:p>
    <w:p w14:paraId="6DEC79FC" w14:textId="77777777" w:rsidR="00A4602A" w:rsidRPr="0042771B" w:rsidRDefault="00A4602A" w:rsidP="00A4602A">
      <w:pPr>
        <w:rPr>
          <w:rFonts w:ascii="Times New Roman" w:hAnsi="Times New Roman"/>
          <w:iCs/>
          <w:sz w:val="22"/>
          <w:szCs w:val="22"/>
        </w:rPr>
      </w:pPr>
      <w:r w:rsidRPr="0042771B">
        <w:rPr>
          <w:rFonts w:ascii="Times New Roman" w:hAnsi="Times New Roman"/>
          <w:b/>
          <w:sz w:val="22"/>
          <w:szCs w:val="22"/>
        </w:rPr>
        <w:t>-2013</w:t>
      </w:r>
      <w:r w:rsidRPr="0042771B">
        <w:rPr>
          <w:rFonts w:ascii="Times New Roman" w:hAnsi="Times New Roman"/>
          <w:b/>
          <w:i/>
          <w:sz w:val="22"/>
          <w:szCs w:val="22"/>
        </w:rPr>
        <w:t xml:space="preserve"> </w:t>
      </w:r>
      <w:r w:rsidRPr="0042771B">
        <w:rPr>
          <w:rFonts w:ascii="Times New Roman" w:hAnsi="Times New Roman"/>
          <w:sz w:val="22"/>
          <w:szCs w:val="22"/>
        </w:rPr>
        <w:t xml:space="preserve">‘Speech evaluation, intergroup relations and the </w:t>
      </w:r>
      <w:proofErr w:type="spellStart"/>
      <w:r w:rsidRPr="0042771B">
        <w:rPr>
          <w:rFonts w:ascii="Times New Roman" w:hAnsi="Times New Roman"/>
          <w:sz w:val="22"/>
          <w:szCs w:val="22"/>
        </w:rPr>
        <w:t>internationalisation</w:t>
      </w:r>
      <w:proofErr w:type="spellEnd"/>
      <w:r w:rsidRPr="0042771B">
        <w:rPr>
          <w:rFonts w:ascii="Times New Roman" w:hAnsi="Times New Roman"/>
          <w:sz w:val="22"/>
          <w:szCs w:val="22"/>
        </w:rPr>
        <w:t xml:space="preserve"> of </w:t>
      </w:r>
      <w:r w:rsidRPr="0042771B">
        <w:rPr>
          <w:rFonts w:ascii="Times New Roman" w:hAnsi="Times New Roman"/>
          <w:bCs/>
          <w:sz w:val="22"/>
          <w:szCs w:val="22"/>
        </w:rPr>
        <w:t>Japanese higher education’</w:t>
      </w:r>
      <w:r w:rsidRPr="0042771B">
        <w:rPr>
          <w:rFonts w:ascii="Times New Roman" w:hAnsi="Times New Roman"/>
          <w:iCs/>
          <w:sz w:val="22"/>
          <w:szCs w:val="22"/>
        </w:rPr>
        <w:t>. Applied Linguistics and Cross-Cultural Communication Speaker Series, University of Newcastle, Newcastle, UK. 28 January</w:t>
      </w:r>
    </w:p>
    <w:p w14:paraId="2410BA1A" w14:textId="77777777" w:rsidR="00A4602A" w:rsidRPr="0042771B" w:rsidRDefault="00A4602A" w:rsidP="00A4602A">
      <w:pPr>
        <w:rPr>
          <w:rFonts w:ascii="Times New Roman" w:hAnsi="Times New Roman"/>
          <w:iCs/>
          <w:sz w:val="22"/>
          <w:szCs w:val="22"/>
        </w:rPr>
      </w:pPr>
      <w:r w:rsidRPr="0042771B">
        <w:rPr>
          <w:rFonts w:ascii="Times New Roman" w:hAnsi="Times New Roman"/>
          <w:b/>
          <w:iCs/>
          <w:sz w:val="22"/>
          <w:szCs w:val="22"/>
        </w:rPr>
        <w:t>-2012</w:t>
      </w:r>
      <w:r w:rsidRPr="0042771B">
        <w:rPr>
          <w:rFonts w:ascii="Times New Roman" w:hAnsi="Times New Roman"/>
          <w:iCs/>
          <w:sz w:val="22"/>
          <w:szCs w:val="22"/>
        </w:rPr>
        <w:t xml:space="preserve"> ‘Introduction to Regional and Social Variation in English’. To UG/PG students, local English teachers and Faculty, </w:t>
      </w:r>
      <w:proofErr w:type="spellStart"/>
      <w:r w:rsidRPr="0042771B">
        <w:rPr>
          <w:rFonts w:ascii="Times New Roman" w:hAnsi="Times New Roman"/>
          <w:iCs/>
          <w:sz w:val="22"/>
          <w:szCs w:val="22"/>
        </w:rPr>
        <w:t>Naresuan</w:t>
      </w:r>
      <w:proofErr w:type="spellEnd"/>
      <w:r w:rsidRPr="0042771B">
        <w:rPr>
          <w:rFonts w:ascii="Times New Roman" w:hAnsi="Times New Roman"/>
          <w:iCs/>
          <w:sz w:val="22"/>
          <w:szCs w:val="22"/>
        </w:rPr>
        <w:t xml:space="preserve"> University, </w:t>
      </w:r>
      <w:proofErr w:type="spellStart"/>
      <w:r w:rsidRPr="0042771B">
        <w:rPr>
          <w:rFonts w:ascii="Times New Roman" w:hAnsi="Times New Roman"/>
          <w:iCs/>
          <w:sz w:val="22"/>
          <w:szCs w:val="22"/>
        </w:rPr>
        <w:t>Phitsanulok</w:t>
      </w:r>
      <w:proofErr w:type="spellEnd"/>
      <w:r w:rsidRPr="0042771B">
        <w:rPr>
          <w:rFonts w:ascii="Times New Roman" w:hAnsi="Times New Roman"/>
          <w:iCs/>
          <w:sz w:val="22"/>
          <w:szCs w:val="22"/>
        </w:rPr>
        <w:t>, Thailand. 9 June</w:t>
      </w:r>
    </w:p>
    <w:p w14:paraId="30C02D2C" w14:textId="77777777" w:rsidR="00A4602A" w:rsidRPr="0042771B" w:rsidRDefault="00A4602A" w:rsidP="00A4602A">
      <w:pPr>
        <w:rPr>
          <w:rFonts w:ascii="Times New Roman" w:hAnsi="Times New Roman"/>
          <w:iCs/>
          <w:sz w:val="22"/>
          <w:szCs w:val="22"/>
          <w:lang w:eastAsia="en-GB"/>
        </w:rPr>
      </w:pPr>
      <w:r w:rsidRPr="0042771B">
        <w:rPr>
          <w:rFonts w:ascii="Times New Roman" w:hAnsi="Times New Roman"/>
          <w:b/>
          <w:sz w:val="22"/>
          <w:szCs w:val="22"/>
        </w:rPr>
        <w:t>-2012</w:t>
      </w:r>
      <w:r w:rsidRPr="0042771B">
        <w:rPr>
          <w:rFonts w:ascii="Times New Roman" w:hAnsi="Times New Roman"/>
          <w:b/>
          <w:i/>
          <w:sz w:val="22"/>
          <w:szCs w:val="22"/>
        </w:rPr>
        <w:t xml:space="preserve"> </w:t>
      </w:r>
      <w:r w:rsidRPr="0042771B">
        <w:rPr>
          <w:rFonts w:ascii="Times New Roman" w:hAnsi="Times New Roman"/>
          <w:sz w:val="22"/>
          <w:szCs w:val="22"/>
        </w:rPr>
        <w:t>‘</w:t>
      </w:r>
      <w:r w:rsidRPr="0042771B">
        <w:rPr>
          <w:rFonts w:ascii="Times New Roman" w:hAnsi="Times New Roman"/>
          <w:bCs/>
          <w:sz w:val="22"/>
          <w:szCs w:val="22"/>
        </w:rPr>
        <w:t>Social evaluations of linguistic variation in English and the sociolinguistics of higher education in Japan’</w:t>
      </w:r>
      <w:r w:rsidRPr="0042771B">
        <w:rPr>
          <w:rFonts w:ascii="Times New Roman" w:hAnsi="Times New Roman"/>
          <w:iCs/>
          <w:sz w:val="22"/>
          <w:szCs w:val="22"/>
          <w:lang w:eastAsia="en-GB"/>
        </w:rPr>
        <w:t xml:space="preserve">. </w:t>
      </w:r>
      <w:proofErr w:type="spellStart"/>
      <w:r w:rsidRPr="0042771B">
        <w:rPr>
          <w:rFonts w:ascii="Times New Roman" w:hAnsi="Times New Roman"/>
          <w:iCs/>
          <w:sz w:val="22"/>
          <w:szCs w:val="22"/>
          <w:lang w:eastAsia="en-GB"/>
        </w:rPr>
        <w:t>Tsuda</w:t>
      </w:r>
      <w:proofErr w:type="spellEnd"/>
      <w:r w:rsidRPr="0042771B">
        <w:rPr>
          <w:rFonts w:ascii="Times New Roman" w:hAnsi="Times New Roman"/>
          <w:iCs/>
          <w:sz w:val="22"/>
          <w:szCs w:val="22"/>
          <w:lang w:eastAsia="en-GB"/>
        </w:rPr>
        <w:t xml:space="preserve"> College, Tokyo, Japan. 1 June</w:t>
      </w:r>
    </w:p>
    <w:p w14:paraId="5791AD86" w14:textId="77777777" w:rsidR="00A4602A" w:rsidRPr="0042771B" w:rsidRDefault="00A4602A" w:rsidP="00A4602A">
      <w:pPr>
        <w:rPr>
          <w:rFonts w:ascii="Times New Roman" w:hAnsi="Times New Roman"/>
          <w:iCs/>
          <w:sz w:val="22"/>
          <w:szCs w:val="22"/>
          <w:lang w:eastAsia="en-GB"/>
        </w:rPr>
      </w:pPr>
      <w:r w:rsidRPr="0042771B">
        <w:rPr>
          <w:rFonts w:ascii="Times New Roman" w:hAnsi="Times New Roman"/>
          <w:b/>
          <w:sz w:val="22"/>
          <w:szCs w:val="22"/>
        </w:rPr>
        <w:lastRenderedPageBreak/>
        <w:t>-2012</w:t>
      </w:r>
      <w:r w:rsidRPr="0042771B">
        <w:rPr>
          <w:rFonts w:ascii="Times New Roman" w:hAnsi="Times New Roman"/>
          <w:b/>
          <w:i/>
          <w:sz w:val="22"/>
          <w:szCs w:val="22"/>
        </w:rPr>
        <w:t xml:space="preserve"> </w:t>
      </w:r>
      <w:r w:rsidRPr="0042771B">
        <w:rPr>
          <w:rFonts w:ascii="Times New Roman" w:hAnsi="Times New Roman"/>
          <w:sz w:val="22"/>
          <w:szCs w:val="22"/>
        </w:rPr>
        <w:t>‘</w:t>
      </w:r>
      <w:r w:rsidRPr="0042771B">
        <w:rPr>
          <w:rFonts w:ascii="Times New Roman" w:hAnsi="Times New Roman"/>
          <w:bCs/>
          <w:sz w:val="22"/>
          <w:szCs w:val="22"/>
        </w:rPr>
        <w:t xml:space="preserve">Standard language ideologies? Folk perceptions, linguistic diversity and the acquisition of English amongst Japanese University students’. </w:t>
      </w:r>
      <w:r w:rsidRPr="0042771B">
        <w:rPr>
          <w:rFonts w:ascii="Times New Roman" w:hAnsi="Times New Roman"/>
          <w:iCs/>
          <w:sz w:val="22"/>
          <w:szCs w:val="22"/>
          <w:lang w:eastAsia="en-GB"/>
        </w:rPr>
        <w:t>Kyoto Prefectural University, Kyoto, Japan. 25</w:t>
      </w:r>
      <w:r w:rsidRPr="0042771B">
        <w:rPr>
          <w:rFonts w:ascii="Times New Roman" w:hAnsi="Times New Roman"/>
          <w:iCs/>
          <w:sz w:val="22"/>
          <w:szCs w:val="22"/>
          <w:vertAlign w:val="superscript"/>
          <w:lang w:eastAsia="en-GB"/>
        </w:rPr>
        <w:t xml:space="preserve"> </w:t>
      </w:r>
      <w:r w:rsidRPr="0042771B">
        <w:rPr>
          <w:rFonts w:ascii="Times New Roman" w:hAnsi="Times New Roman"/>
          <w:iCs/>
          <w:sz w:val="22"/>
          <w:szCs w:val="22"/>
          <w:lang w:eastAsia="en-GB"/>
        </w:rPr>
        <w:t>May</w:t>
      </w:r>
    </w:p>
    <w:p w14:paraId="0ABAE4E5" w14:textId="77777777" w:rsidR="00A4602A" w:rsidRPr="0042771B" w:rsidRDefault="00A4602A" w:rsidP="00A4602A">
      <w:pPr>
        <w:pStyle w:val="PlainText"/>
        <w:spacing w:after="120"/>
        <w:rPr>
          <w:rFonts w:ascii="Times New Roman" w:hAnsi="Times New Roman"/>
          <w:szCs w:val="22"/>
        </w:rPr>
      </w:pPr>
      <w:r w:rsidRPr="0042771B">
        <w:rPr>
          <w:rFonts w:ascii="Times New Roman" w:hAnsi="Times New Roman"/>
          <w:b/>
          <w:bCs/>
          <w:szCs w:val="22"/>
        </w:rPr>
        <w:t>-2012</w:t>
      </w:r>
      <w:r w:rsidRPr="0042771B">
        <w:rPr>
          <w:rFonts w:ascii="Times New Roman" w:hAnsi="Times New Roman"/>
          <w:i/>
          <w:iCs/>
          <w:szCs w:val="22"/>
        </w:rPr>
        <w:t xml:space="preserve"> </w:t>
      </w:r>
      <w:r w:rsidRPr="0042771B">
        <w:rPr>
          <w:rFonts w:ascii="Times New Roman" w:hAnsi="Times New Roman"/>
          <w:szCs w:val="22"/>
        </w:rPr>
        <w:t xml:space="preserve">‘Old whine in new bottles? Social psychology, </w:t>
      </w:r>
      <w:proofErr w:type="spellStart"/>
      <w:r w:rsidRPr="0042771B">
        <w:rPr>
          <w:rFonts w:ascii="Times New Roman" w:hAnsi="Times New Roman"/>
          <w:szCs w:val="22"/>
        </w:rPr>
        <w:t>folklinguistics</w:t>
      </w:r>
      <w:proofErr w:type="spellEnd"/>
      <w:r w:rsidRPr="0042771B">
        <w:rPr>
          <w:rFonts w:ascii="Times New Roman" w:hAnsi="Times New Roman"/>
          <w:szCs w:val="22"/>
        </w:rPr>
        <w:t xml:space="preserve"> and language variation’. Invited lecture, Linguistics Research Group, Northumbria University, Newcastle. 11 March</w:t>
      </w:r>
    </w:p>
    <w:p w14:paraId="3EEBD84B" w14:textId="77777777" w:rsidR="00A4602A" w:rsidRPr="0042771B" w:rsidRDefault="00A4602A" w:rsidP="00A4602A">
      <w:pPr>
        <w:rPr>
          <w:rFonts w:ascii="Times New Roman" w:hAnsi="Times New Roman"/>
          <w:iCs/>
          <w:sz w:val="22"/>
          <w:szCs w:val="22"/>
          <w:lang w:eastAsia="en-GB"/>
        </w:rPr>
      </w:pPr>
      <w:r w:rsidRPr="0042771B">
        <w:rPr>
          <w:rFonts w:ascii="Times New Roman" w:hAnsi="Times New Roman"/>
          <w:b/>
          <w:sz w:val="22"/>
          <w:szCs w:val="22"/>
        </w:rPr>
        <w:t xml:space="preserve">-2010 </w:t>
      </w:r>
      <w:r w:rsidRPr="0042771B">
        <w:rPr>
          <w:rFonts w:ascii="Times New Roman" w:hAnsi="Times New Roman"/>
          <w:sz w:val="22"/>
          <w:szCs w:val="22"/>
        </w:rPr>
        <w:t xml:space="preserve">‘Investigating language attitudes and speech perception’. English Language and Literature Research Seminars, </w:t>
      </w:r>
      <w:proofErr w:type="spellStart"/>
      <w:r w:rsidRPr="0042771B">
        <w:rPr>
          <w:rFonts w:ascii="Times New Roman" w:hAnsi="Times New Roman"/>
          <w:sz w:val="22"/>
          <w:szCs w:val="22"/>
        </w:rPr>
        <w:t>Northumbria</w:t>
      </w:r>
      <w:proofErr w:type="spellEnd"/>
      <w:r w:rsidRPr="0042771B">
        <w:rPr>
          <w:rFonts w:ascii="Times New Roman" w:hAnsi="Times New Roman"/>
          <w:sz w:val="22"/>
          <w:szCs w:val="22"/>
        </w:rPr>
        <w:t xml:space="preserve"> University, Newcastle. 24 March</w:t>
      </w:r>
    </w:p>
    <w:p w14:paraId="78D58A70" w14:textId="77777777" w:rsidR="00A4602A" w:rsidRPr="0042771B" w:rsidRDefault="00A4602A" w:rsidP="00A4602A">
      <w:pPr>
        <w:rPr>
          <w:rFonts w:ascii="Times New Roman" w:hAnsi="Times New Roman"/>
          <w:sz w:val="22"/>
          <w:szCs w:val="22"/>
        </w:rPr>
      </w:pPr>
      <w:r w:rsidRPr="0042771B">
        <w:rPr>
          <w:rFonts w:ascii="Times New Roman" w:hAnsi="Times New Roman"/>
          <w:b/>
          <w:sz w:val="22"/>
          <w:szCs w:val="22"/>
        </w:rPr>
        <w:t>-2007</w:t>
      </w:r>
      <w:r w:rsidRPr="0042771B">
        <w:rPr>
          <w:rFonts w:ascii="Times New Roman" w:hAnsi="Times New Roman"/>
          <w:sz w:val="22"/>
          <w:szCs w:val="22"/>
        </w:rPr>
        <w:t xml:space="preserve"> ‘Homogeneous social evaluations’. German Institute of Japanese Studies (DIJ), Tokyo, Japan. 26 September</w:t>
      </w:r>
    </w:p>
    <w:p w14:paraId="332CD8AF" w14:textId="77777777" w:rsidR="00A4602A" w:rsidRPr="0042771B" w:rsidRDefault="00A4602A" w:rsidP="00A4602A">
      <w:pPr>
        <w:rPr>
          <w:rFonts w:ascii="Times New Roman" w:hAnsi="Times New Roman"/>
          <w:sz w:val="22"/>
          <w:szCs w:val="22"/>
        </w:rPr>
      </w:pPr>
      <w:r w:rsidRPr="0042771B">
        <w:rPr>
          <w:rFonts w:ascii="Times New Roman" w:hAnsi="Times New Roman"/>
          <w:b/>
          <w:bCs/>
          <w:sz w:val="22"/>
          <w:szCs w:val="22"/>
        </w:rPr>
        <w:t>-2007</w:t>
      </w:r>
      <w:r w:rsidRPr="0042771B">
        <w:rPr>
          <w:rFonts w:ascii="Times New Roman" w:hAnsi="Times New Roman"/>
          <w:bCs/>
          <w:sz w:val="22"/>
          <w:szCs w:val="22"/>
        </w:rPr>
        <w:t xml:space="preserve"> </w:t>
      </w:r>
      <w:r w:rsidRPr="0042771B">
        <w:rPr>
          <w:rFonts w:ascii="Times New Roman" w:hAnsi="Times New Roman"/>
          <w:sz w:val="22"/>
          <w:szCs w:val="22"/>
        </w:rPr>
        <w:t>'The influence of perceptions of L1 and social variables on non-native attitudes towards varieties of English speech'</w:t>
      </w:r>
      <w:r w:rsidRPr="0042771B">
        <w:rPr>
          <w:rFonts w:ascii="Times New Roman" w:hAnsi="Times New Roman"/>
          <w:bCs/>
          <w:sz w:val="22"/>
          <w:szCs w:val="22"/>
        </w:rPr>
        <w:t>. English Language Research Group, Department of Linguistics and English Language, University of Edinburgh. Edinburgh, UK. 23 March</w:t>
      </w:r>
    </w:p>
    <w:p w14:paraId="5A817DED" w14:textId="77777777" w:rsidR="00A4602A" w:rsidRPr="0042771B" w:rsidRDefault="00A4602A" w:rsidP="00A4602A">
      <w:pPr>
        <w:tabs>
          <w:tab w:val="left" w:pos="1702"/>
        </w:tabs>
        <w:rPr>
          <w:rFonts w:ascii="Times New Roman" w:hAnsi="Times New Roman"/>
          <w:sz w:val="22"/>
          <w:szCs w:val="22"/>
        </w:rPr>
      </w:pPr>
      <w:r w:rsidRPr="0042771B">
        <w:rPr>
          <w:rFonts w:ascii="Times New Roman" w:hAnsi="Times New Roman"/>
          <w:b/>
          <w:bCs/>
          <w:sz w:val="22"/>
          <w:szCs w:val="22"/>
        </w:rPr>
        <w:t>-</w:t>
      </w:r>
      <w:r w:rsidRPr="0042771B">
        <w:rPr>
          <w:rFonts w:ascii="Times New Roman" w:hAnsi="Times New Roman"/>
          <w:b/>
          <w:sz w:val="22"/>
          <w:szCs w:val="22"/>
        </w:rPr>
        <w:t>2007</w:t>
      </w:r>
      <w:r w:rsidRPr="0042771B">
        <w:rPr>
          <w:rFonts w:ascii="Times New Roman" w:hAnsi="Times New Roman"/>
          <w:sz w:val="22"/>
          <w:szCs w:val="22"/>
        </w:rPr>
        <w:t xml:space="preserve"> ‘Aspects of the Sociolinguistics of English in Japan’. Language in Context research group, Department of Linguistics and English Language, University of Edinburgh, </w:t>
      </w:r>
      <w:r w:rsidRPr="0042771B">
        <w:rPr>
          <w:rFonts w:ascii="Times New Roman" w:hAnsi="Times New Roman"/>
          <w:bCs/>
          <w:sz w:val="22"/>
          <w:szCs w:val="22"/>
        </w:rPr>
        <w:t xml:space="preserve">Edinburgh, </w:t>
      </w:r>
      <w:r w:rsidRPr="0042771B">
        <w:rPr>
          <w:rFonts w:ascii="Times New Roman" w:hAnsi="Times New Roman"/>
          <w:sz w:val="22"/>
          <w:szCs w:val="22"/>
        </w:rPr>
        <w:t>UK. 7 March</w:t>
      </w:r>
    </w:p>
    <w:p w14:paraId="34C8CA76" w14:textId="77777777" w:rsidR="00A4602A" w:rsidRPr="0042771B" w:rsidRDefault="00A4602A" w:rsidP="00A4602A">
      <w:pPr>
        <w:tabs>
          <w:tab w:val="left" w:pos="1702"/>
        </w:tabs>
        <w:rPr>
          <w:rFonts w:ascii="Times New Roman" w:hAnsi="Times New Roman"/>
          <w:sz w:val="22"/>
          <w:szCs w:val="22"/>
        </w:rPr>
      </w:pPr>
      <w:r w:rsidRPr="0042771B">
        <w:rPr>
          <w:rFonts w:ascii="Times New Roman" w:hAnsi="Times New Roman"/>
          <w:b/>
          <w:sz w:val="22"/>
          <w:szCs w:val="22"/>
        </w:rPr>
        <w:t>-2006</w:t>
      </w:r>
      <w:r w:rsidRPr="0042771B">
        <w:rPr>
          <w:rFonts w:ascii="Times New Roman" w:hAnsi="Times New Roman"/>
          <w:sz w:val="22"/>
          <w:szCs w:val="22"/>
        </w:rPr>
        <w:t xml:space="preserve"> ‘The effects of social-psychological variables on Japanese perceptions of English speech’. To Faculty/research students, Kansai University, Osaka, Japan. 20 December</w:t>
      </w:r>
    </w:p>
    <w:p w14:paraId="160BD0C9" w14:textId="77777777" w:rsidR="00A4602A" w:rsidRPr="0042771B" w:rsidRDefault="00A4602A" w:rsidP="00A4602A">
      <w:pPr>
        <w:tabs>
          <w:tab w:val="left" w:pos="1702"/>
        </w:tabs>
        <w:rPr>
          <w:rFonts w:ascii="Times New Roman" w:hAnsi="Times New Roman"/>
          <w:sz w:val="22"/>
          <w:szCs w:val="22"/>
        </w:rPr>
      </w:pPr>
      <w:r w:rsidRPr="0042771B">
        <w:rPr>
          <w:rFonts w:ascii="Times New Roman" w:hAnsi="Times New Roman"/>
          <w:b/>
          <w:sz w:val="22"/>
          <w:szCs w:val="22"/>
        </w:rPr>
        <w:t>-2005</w:t>
      </w:r>
      <w:r w:rsidRPr="0042771B">
        <w:rPr>
          <w:rFonts w:ascii="Times New Roman" w:hAnsi="Times New Roman"/>
          <w:sz w:val="22"/>
          <w:szCs w:val="22"/>
        </w:rPr>
        <w:t xml:space="preserve"> ‘Attitudes of Japanese learners of English towards varieties of English speech’. Institute for Educational Research and Service, International Christian University, Tokyo, Japan. 8 December</w:t>
      </w:r>
    </w:p>
    <w:p w14:paraId="5E55602C" w14:textId="77777777" w:rsidR="00A4602A" w:rsidRPr="0042771B" w:rsidRDefault="00A4602A" w:rsidP="00A4602A">
      <w:pPr>
        <w:tabs>
          <w:tab w:val="left" w:pos="1702"/>
        </w:tabs>
        <w:rPr>
          <w:rFonts w:ascii="Times New Roman" w:hAnsi="Times New Roman"/>
          <w:sz w:val="22"/>
          <w:szCs w:val="22"/>
        </w:rPr>
      </w:pPr>
      <w:r w:rsidRPr="0042771B">
        <w:rPr>
          <w:rFonts w:ascii="Times New Roman" w:hAnsi="Times New Roman"/>
          <w:b/>
          <w:sz w:val="22"/>
          <w:szCs w:val="22"/>
        </w:rPr>
        <w:t>-2005</w:t>
      </w:r>
      <w:r w:rsidRPr="0042771B">
        <w:rPr>
          <w:rFonts w:ascii="Times New Roman" w:hAnsi="Times New Roman"/>
          <w:sz w:val="22"/>
          <w:szCs w:val="22"/>
        </w:rPr>
        <w:t xml:space="preserve"> ‘</w:t>
      </w:r>
      <w:r w:rsidRPr="0042771B">
        <w:rPr>
          <w:rFonts w:ascii="Times New Roman" w:hAnsi="Times New Roman"/>
          <w:bCs/>
          <w:sz w:val="22"/>
          <w:szCs w:val="22"/>
        </w:rPr>
        <w:t>The sociolinguistics of English in Japan’. Keio University, Tokyo, Japan. 15 November</w:t>
      </w:r>
    </w:p>
    <w:p w14:paraId="0C5757D2" w14:textId="77777777" w:rsidR="00A4602A" w:rsidRPr="0042771B" w:rsidRDefault="00A4602A" w:rsidP="00A4602A">
      <w:pPr>
        <w:tabs>
          <w:tab w:val="left" w:pos="1702"/>
        </w:tabs>
        <w:spacing w:after="0"/>
        <w:rPr>
          <w:rFonts w:ascii="Times New Roman" w:hAnsi="Times New Roman"/>
          <w:bCs/>
          <w:sz w:val="22"/>
          <w:szCs w:val="22"/>
        </w:rPr>
      </w:pPr>
      <w:r w:rsidRPr="0042771B">
        <w:rPr>
          <w:rFonts w:ascii="Times New Roman" w:hAnsi="Times New Roman"/>
          <w:b/>
          <w:bCs/>
          <w:iCs/>
          <w:sz w:val="22"/>
          <w:szCs w:val="22"/>
        </w:rPr>
        <w:t>-2005</w:t>
      </w:r>
      <w:r w:rsidRPr="0042771B">
        <w:rPr>
          <w:rFonts w:ascii="Times New Roman" w:hAnsi="Times New Roman"/>
          <w:bCs/>
          <w:iCs/>
          <w:sz w:val="22"/>
          <w:szCs w:val="22"/>
        </w:rPr>
        <w:t xml:space="preserve"> ‘</w:t>
      </w:r>
      <w:r w:rsidRPr="0042771B">
        <w:rPr>
          <w:rFonts w:ascii="Times New Roman" w:hAnsi="Times New Roman"/>
          <w:bCs/>
          <w:sz w:val="22"/>
          <w:szCs w:val="22"/>
        </w:rPr>
        <w:t>Attitudes of Japanese learners of English towards varieties of English sp</w:t>
      </w:r>
      <w:bookmarkStart w:id="0" w:name="_GoBack"/>
      <w:bookmarkEnd w:id="0"/>
      <w:r w:rsidRPr="0042771B">
        <w:rPr>
          <w:rFonts w:ascii="Times New Roman" w:hAnsi="Times New Roman"/>
          <w:bCs/>
          <w:sz w:val="22"/>
          <w:szCs w:val="22"/>
        </w:rPr>
        <w:t xml:space="preserve">eech’. </w:t>
      </w:r>
    </w:p>
    <w:p w14:paraId="0DD0D2FB" w14:textId="5D26886A" w:rsidR="00A4602A" w:rsidRDefault="00A4602A" w:rsidP="00A4602A">
      <w:pPr>
        <w:tabs>
          <w:tab w:val="left" w:pos="1702"/>
        </w:tabs>
        <w:rPr>
          <w:rFonts w:ascii="Times New Roman" w:hAnsi="Times New Roman"/>
          <w:bCs/>
          <w:sz w:val="22"/>
          <w:szCs w:val="22"/>
        </w:rPr>
      </w:pPr>
      <w:r w:rsidRPr="0042771B">
        <w:rPr>
          <w:rFonts w:ascii="Times New Roman" w:hAnsi="Times New Roman"/>
          <w:sz w:val="22"/>
          <w:szCs w:val="22"/>
        </w:rPr>
        <w:t xml:space="preserve">Department of </w:t>
      </w:r>
      <w:r w:rsidRPr="0042771B">
        <w:rPr>
          <w:rFonts w:ascii="Times New Roman" w:hAnsi="Times New Roman"/>
          <w:bCs/>
          <w:sz w:val="22"/>
          <w:szCs w:val="22"/>
        </w:rPr>
        <w:t>Linguistics and English Language, University of Edinburgh. 22 February</w:t>
      </w:r>
    </w:p>
    <w:p w14:paraId="2A4C2D0A" w14:textId="77777777" w:rsidR="00096E57" w:rsidRPr="0042771B" w:rsidRDefault="00096E57" w:rsidP="00A4602A">
      <w:pPr>
        <w:tabs>
          <w:tab w:val="left" w:pos="1702"/>
        </w:tabs>
        <w:rPr>
          <w:rFonts w:ascii="Times New Roman" w:hAnsi="Times New Roman"/>
          <w:bCs/>
          <w:sz w:val="22"/>
          <w:szCs w:val="22"/>
        </w:rPr>
      </w:pPr>
    </w:p>
    <w:p w14:paraId="2E37735E" w14:textId="56E8B20C" w:rsidR="002D4CF1" w:rsidRPr="002614A9" w:rsidRDefault="002D4CF1" w:rsidP="002D4CF1">
      <w:pPr>
        <w:spacing w:after="0"/>
        <w:rPr>
          <w:rFonts w:ascii="Times New Roman" w:hAnsi="Times New Roman"/>
          <w:szCs w:val="24"/>
        </w:rPr>
      </w:pPr>
      <w:r w:rsidRPr="00707E6F">
        <w:rPr>
          <w:rFonts w:ascii="Times New Roman" w:hAnsi="Times New Roman"/>
          <w:b/>
          <w:bCs/>
          <w:i/>
          <w:iCs/>
          <w:szCs w:val="24"/>
        </w:rPr>
        <w:t xml:space="preserve">Conference </w:t>
      </w:r>
      <w:r w:rsidR="003F2EB0" w:rsidRPr="00707E6F">
        <w:rPr>
          <w:rFonts w:ascii="Times New Roman" w:hAnsi="Times New Roman"/>
          <w:b/>
          <w:bCs/>
          <w:i/>
          <w:iCs/>
          <w:szCs w:val="24"/>
        </w:rPr>
        <w:t>Presentations</w:t>
      </w:r>
      <w:r w:rsidR="003F2EB0" w:rsidRPr="00707E6F">
        <w:rPr>
          <w:rFonts w:ascii="Times New Roman" w:hAnsi="Times New Roman"/>
          <w:szCs w:val="24"/>
        </w:rPr>
        <w:t xml:space="preserve"> (</w:t>
      </w:r>
      <w:r w:rsidRPr="00533436">
        <w:rPr>
          <w:rFonts w:ascii="Times New Roman" w:hAnsi="Times New Roman"/>
          <w:i/>
          <w:iCs/>
          <w:szCs w:val="24"/>
        </w:rPr>
        <w:t>all peer-reviewed</w:t>
      </w:r>
      <w:r w:rsidRPr="00533436">
        <w:rPr>
          <w:rFonts w:ascii="Times New Roman" w:hAnsi="Times New Roman"/>
          <w:szCs w:val="24"/>
        </w:rPr>
        <w:t>)</w:t>
      </w:r>
    </w:p>
    <w:p w14:paraId="2FD10045" w14:textId="6FB9798C" w:rsidR="002D4CF1" w:rsidRPr="002D4CF1" w:rsidRDefault="002D4CF1" w:rsidP="002D4CF1">
      <w:pPr>
        <w:pStyle w:val="NormalWeb"/>
        <w:spacing w:before="0" w:beforeAutospacing="0" w:after="120" w:afterAutospacing="0"/>
        <w:rPr>
          <w:color w:val="000000"/>
          <w:sz w:val="22"/>
          <w:szCs w:val="22"/>
        </w:rPr>
      </w:pPr>
      <w:r w:rsidRPr="002D4CF1">
        <w:rPr>
          <w:b/>
          <w:bCs/>
          <w:color w:val="000000"/>
          <w:sz w:val="22"/>
          <w:szCs w:val="22"/>
        </w:rPr>
        <w:t>-2021</w:t>
      </w:r>
      <w:r w:rsidRPr="002D4CF1">
        <w:rPr>
          <w:color w:val="000000"/>
          <w:sz w:val="22"/>
          <w:szCs w:val="22"/>
        </w:rPr>
        <w:t xml:space="preserve"> ‘</w:t>
      </w:r>
      <w:r w:rsidR="0042771B">
        <w:rPr>
          <w:color w:val="000000"/>
          <w:sz w:val="22"/>
          <w:szCs w:val="22"/>
        </w:rPr>
        <w:t>I</w:t>
      </w:r>
      <w:r w:rsidRPr="002D4CF1">
        <w:rPr>
          <w:color w:val="000000"/>
          <w:sz w:val="22"/>
          <w:szCs w:val="22"/>
        </w:rPr>
        <w:t xml:space="preserve">mplicit </w:t>
      </w:r>
      <w:r w:rsidR="0042771B">
        <w:rPr>
          <w:color w:val="000000"/>
          <w:sz w:val="22"/>
          <w:szCs w:val="22"/>
        </w:rPr>
        <w:t xml:space="preserve">and explicit evaluations of the competence and warmth of Northern English and Southern English speakers in </w:t>
      </w:r>
      <w:r w:rsidRPr="002D4CF1">
        <w:rPr>
          <w:color w:val="000000"/>
          <w:sz w:val="22"/>
          <w:szCs w:val="22"/>
        </w:rPr>
        <w:t xml:space="preserve">England. </w:t>
      </w:r>
      <w:r w:rsidR="0042771B">
        <w:rPr>
          <w:color w:val="000000"/>
          <w:sz w:val="22"/>
          <w:szCs w:val="22"/>
        </w:rPr>
        <w:t>UK Language Variation and Change (UKLVC13)</w:t>
      </w:r>
      <w:r w:rsidRPr="002D4CF1">
        <w:rPr>
          <w:color w:val="000000"/>
          <w:sz w:val="22"/>
          <w:szCs w:val="22"/>
        </w:rPr>
        <w:t xml:space="preserve">, University of </w:t>
      </w:r>
      <w:r w:rsidR="0042771B">
        <w:rPr>
          <w:color w:val="000000"/>
          <w:sz w:val="22"/>
          <w:szCs w:val="22"/>
        </w:rPr>
        <w:t xml:space="preserve">Glasgow </w:t>
      </w:r>
      <w:r>
        <w:rPr>
          <w:color w:val="000000"/>
          <w:sz w:val="22"/>
          <w:szCs w:val="22"/>
        </w:rPr>
        <w:t>(online)</w:t>
      </w:r>
      <w:r w:rsidRPr="002D4CF1">
        <w:rPr>
          <w:color w:val="000000"/>
          <w:sz w:val="22"/>
          <w:szCs w:val="22"/>
        </w:rPr>
        <w:t xml:space="preserve">. </w:t>
      </w:r>
      <w:r w:rsidR="0042771B">
        <w:rPr>
          <w:color w:val="000000"/>
          <w:sz w:val="22"/>
          <w:szCs w:val="22"/>
        </w:rPr>
        <w:t>9</w:t>
      </w:r>
      <w:r>
        <w:rPr>
          <w:color w:val="000000"/>
          <w:sz w:val="22"/>
          <w:szCs w:val="22"/>
        </w:rPr>
        <w:t xml:space="preserve"> </w:t>
      </w:r>
      <w:r w:rsidR="0042771B">
        <w:rPr>
          <w:color w:val="000000"/>
          <w:sz w:val="22"/>
          <w:szCs w:val="22"/>
        </w:rPr>
        <w:t>September</w:t>
      </w:r>
    </w:p>
    <w:p w14:paraId="36220870" w14:textId="013880FF" w:rsidR="00A4602A" w:rsidRDefault="00A4602A" w:rsidP="00A4602A">
      <w:pPr>
        <w:pStyle w:val="NormalWeb"/>
        <w:spacing w:before="0" w:beforeAutospacing="0" w:after="120" w:afterAutospacing="0"/>
        <w:rPr>
          <w:color w:val="000000"/>
          <w:sz w:val="22"/>
          <w:szCs w:val="22"/>
        </w:rPr>
      </w:pPr>
      <w:r w:rsidRPr="002D4CF1">
        <w:rPr>
          <w:b/>
          <w:bCs/>
          <w:color w:val="000000"/>
          <w:sz w:val="22"/>
          <w:szCs w:val="22"/>
        </w:rPr>
        <w:t>-2021</w:t>
      </w:r>
      <w:r w:rsidRPr="002D4CF1">
        <w:rPr>
          <w:color w:val="000000"/>
          <w:sz w:val="22"/>
          <w:szCs w:val="22"/>
        </w:rPr>
        <w:t xml:space="preserve"> ‘The prejudice that dares speak its name? Investigating explicit and implicit language attitudes in England</w:t>
      </w:r>
      <w:r w:rsidR="002D4CF1">
        <w:rPr>
          <w:color w:val="000000"/>
          <w:sz w:val="22"/>
          <w:szCs w:val="22"/>
        </w:rPr>
        <w:t>’</w:t>
      </w:r>
      <w:r w:rsidRPr="002D4CF1">
        <w:rPr>
          <w:color w:val="000000"/>
          <w:sz w:val="22"/>
          <w:szCs w:val="22"/>
        </w:rPr>
        <w:t>. British Psychological S</w:t>
      </w:r>
      <w:r w:rsidR="00293BAC">
        <w:rPr>
          <w:color w:val="000000"/>
          <w:sz w:val="22"/>
          <w:szCs w:val="22"/>
        </w:rPr>
        <w:t>ociety (BPS)</w:t>
      </w:r>
      <w:r w:rsidRPr="002D4CF1">
        <w:rPr>
          <w:color w:val="000000"/>
          <w:sz w:val="22"/>
          <w:szCs w:val="22"/>
        </w:rPr>
        <w:t>: Social Psychology Section Annual Conference, University of London</w:t>
      </w:r>
      <w:r w:rsidR="002D4CF1">
        <w:rPr>
          <w:color w:val="000000"/>
          <w:sz w:val="22"/>
          <w:szCs w:val="22"/>
        </w:rPr>
        <w:t xml:space="preserve"> (online)</w:t>
      </w:r>
      <w:r w:rsidRPr="002D4CF1">
        <w:rPr>
          <w:color w:val="000000"/>
          <w:sz w:val="22"/>
          <w:szCs w:val="22"/>
        </w:rPr>
        <w:t xml:space="preserve">. </w:t>
      </w:r>
      <w:r w:rsidR="002D4CF1">
        <w:rPr>
          <w:color w:val="000000"/>
          <w:sz w:val="22"/>
          <w:szCs w:val="22"/>
        </w:rPr>
        <w:t>26 August</w:t>
      </w:r>
    </w:p>
    <w:p w14:paraId="7044AA3B" w14:textId="317FECAD" w:rsidR="002D4CF1" w:rsidRDefault="002D4CF1" w:rsidP="002D4CF1">
      <w:pPr>
        <w:pStyle w:val="NormalWeb"/>
        <w:spacing w:before="0" w:beforeAutospacing="0" w:after="120" w:afterAutospacing="0"/>
        <w:rPr>
          <w:color w:val="000000"/>
          <w:sz w:val="22"/>
          <w:szCs w:val="22"/>
        </w:rPr>
      </w:pPr>
      <w:r w:rsidRPr="002D4CF1">
        <w:rPr>
          <w:b/>
          <w:bCs/>
          <w:color w:val="000000"/>
          <w:sz w:val="22"/>
          <w:szCs w:val="22"/>
        </w:rPr>
        <w:t>- 2021</w:t>
      </w:r>
      <w:r w:rsidRPr="002D4CF1">
        <w:rPr>
          <w:color w:val="000000"/>
          <w:sz w:val="22"/>
          <w:szCs w:val="22"/>
        </w:rPr>
        <w:t xml:space="preserve"> ‘</w:t>
      </w:r>
      <w:r>
        <w:rPr>
          <w:color w:val="000000"/>
          <w:sz w:val="22"/>
          <w:szCs w:val="22"/>
        </w:rPr>
        <w:t>Categorisation accuracy of speaker provenance: Social-psychological salience or geographical proximity</w:t>
      </w:r>
      <w:r w:rsidR="00293BAC">
        <w:rPr>
          <w:color w:val="000000"/>
          <w:sz w:val="22"/>
          <w:szCs w:val="22"/>
        </w:rPr>
        <w:t>?</w:t>
      </w:r>
      <w:r>
        <w:rPr>
          <w:color w:val="000000"/>
          <w:sz w:val="22"/>
          <w:szCs w:val="22"/>
        </w:rPr>
        <w:t>’</w:t>
      </w:r>
      <w:r w:rsidRPr="002D4CF1">
        <w:rPr>
          <w:color w:val="000000"/>
          <w:sz w:val="22"/>
          <w:szCs w:val="22"/>
        </w:rPr>
        <w:t xml:space="preserve">. </w:t>
      </w:r>
      <w:r w:rsidR="00293BAC">
        <w:rPr>
          <w:color w:val="000000"/>
          <w:sz w:val="22"/>
          <w:szCs w:val="22"/>
        </w:rPr>
        <w:t>International Symposium on Bilingualism 13 (ISB13)</w:t>
      </w:r>
      <w:r w:rsidRPr="002D4CF1">
        <w:rPr>
          <w:color w:val="000000"/>
          <w:sz w:val="22"/>
          <w:szCs w:val="22"/>
        </w:rPr>
        <w:t xml:space="preserve">, University of </w:t>
      </w:r>
      <w:r w:rsidR="00293BAC">
        <w:rPr>
          <w:color w:val="000000"/>
          <w:sz w:val="22"/>
          <w:szCs w:val="22"/>
        </w:rPr>
        <w:t>Warsaw</w:t>
      </w:r>
      <w:r>
        <w:rPr>
          <w:color w:val="000000"/>
          <w:sz w:val="22"/>
          <w:szCs w:val="22"/>
        </w:rPr>
        <w:t xml:space="preserve"> (online)</w:t>
      </w:r>
      <w:r w:rsidRPr="002D4CF1">
        <w:rPr>
          <w:color w:val="000000"/>
          <w:sz w:val="22"/>
          <w:szCs w:val="22"/>
        </w:rPr>
        <w:t xml:space="preserve">. </w:t>
      </w:r>
      <w:r w:rsidR="00293BAC">
        <w:rPr>
          <w:color w:val="000000"/>
          <w:sz w:val="22"/>
          <w:szCs w:val="22"/>
        </w:rPr>
        <w:t>12</w:t>
      </w:r>
      <w:r>
        <w:rPr>
          <w:color w:val="000000"/>
          <w:sz w:val="22"/>
          <w:szCs w:val="22"/>
        </w:rPr>
        <w:t xml:space="preserve"> </w:t>
      </w:r>
      <w:r w:rsidR="00293BAC">
        <w:rPr>
          <w:color w:val="000000"/>
          <w:sz w:val="22"/>
          <w:szCs w:val="22"/>
        </w:rPr>
        <w:t>July</w:t>
      </w:r>
    </w:p>
    <w:p w14:paraId="2890BCF2" w14:textId="52AA832F" w:rsidR="00A4602A" w:rsidRPr="00A4602A" w:rsidRDefault="00A4602A" w:rsidP="00A4602A">
      <w:pPr>
        <w:pStyle w:val="NormalWeb"/>
        <w:spacing w:before="0" w:beforeAutospacing="0" w:after="120" w:afterAutospacing="0"/>
        <w:rPr>
          <w:color w:val="000000"/>
          <w:sz w:val="22"/>
          <w:szCs w:val="22"/>
        </w:rPr>
      </w:pPr>
      <w:r w:rsidRPr="00A4602A">
        <w:rPr>
          <w:b/>
          <w:bCs/>
          <w:color w:val="000000"/>
          <w:sz w:val="22"/>
          <w:szCs w:val="22"/>
        </w:rPr>
        <w:t>-2018</w:t>
      </w:r>
      <w:r w:rsidRPr="00A4602A">
        <w:rPr>
          <w:i/>
          <w:iCs/>
          <w:color w:val="000000"/>
          <w:sz w:val="22"/>
          <w:szCs w:val="22"/>
        </w:rPr>
        <w:t xml:space="preserve"> </w:t>
      </w:r>
      <w:r w:rsidRPr="00A4602A">
        <w:rPr>
          <w:color w:val="000000"/>
          <w:sz w:val="22"/>
          <w:szCs w:val="22"/>
        </w:rPr>
        <w:t xml:space="preserve">‘Language Attitudes in ASEAN: Thai students’ competence and warmth evaluations of English varieties.’ International Association for World </w:t>
      </w:r>
      <w:proofErr w:type="spellStart"/>
      <w:r w:rsidRPr="00A4602A">
        <w:rPr>
          <w:color w:val="000000"/>
          <w:sz w:val="22"/>
          <w:szCs w:val="22"/>
        </w:rPr>
        <w:t>Englishes</w:t>
      </w:r>
      <w:proofErr w:type="spellEnd"/>
      <w:r w:rsidRPr="00A4602A">
        <w:rPr>
          <w:color w:val="000000"/>
          <w:sz w:val="22"/>
          <w:szCs w:val="22"/>
        </w:rPr>
        <w:t xml:space="preserve"> Conference 23, </w:t>
      </w:r>
      <w:proofErr w:type="spellStart"/>
      <w:r w:rsidRPr="00A4602A">
        <w:rPr>
          <w:color w:val="000000"/>
          <w:sz w:val="22"/>
          <w:szCs w:val="22"/>
        </w:rPr>
        <w:t>Ateneo</w:t>
      </w:r>
      <w:proofErr w:type="spellEnd"/>
      <w:r w:rsidRPr="00A4602A">
        <w:rPr>
          <w:color w:val="000000"/>
          <w:sz w:val="22"/>
          <w:szCs w:val="22"/>
        </w:rPr>
        <w:t xml:space="preserve"> de Manila University, Philippines. 31 May</w:t>
      </w:r>
    </w:p>
    <w:p w14:paraId="53AD4E7A" w14:textId="77777777" w:rsidR="00A4602A" w:rsidRPr="00A4602A" w:rsidRDefault="00A4602A" w:rsidP="00A4602A">
      <w:pPr>
        <w:pStyle w:val="NormalWeb"/>
        <w:spacing w:before="0" w:beforeAutospacing="0" w:after="120" w:afterAutospacing="0"/>
        <w:rPr>
          <w:color w:val="000000"/>
          <w:sz w:val="22"/>
          <w:szCs w:val="22"/>
        </w:rPr>
      </w:pPr>
      <w:r w:rsidRPr="00A4602A">
        <w:rPr>
          <w:b/>
          <w:bCs/>
          <w:color w:val="000000"/>
          <w:sz w:val="22"/>
          <w:szCs w:val="22"/>
        </w:rPr>
        <w:t>-2018</w:t>
      </w:r>
      <w:r w:rsidRPr="00A4602A">
        <w:rPr>
          <w:bCs/>
          <w:color w:val="000000"/>
          <w:sz w:val="22"/>
          <w:szCs w:val="22"/>
        </w:rPr>
        <w:t xml:space="preserve"> (with Erin Carrie) ‘</w:t>
      </w:r>
      <w:r w:rsidRPr="00A4602A">
        <w:rPr>
          <w:bCs/>
          <w:color w:val="000000"/>
          <w:sz w:val="22"/>
          <w:szCs w:val="22"/>
          <w:lang w:val="nl-BE"/>
        </w:rPr>
        <w:t>Implicit and explicit attitudinal discrepancy (IED) in Northern English and Southern English speech evaluations as an indicator of language attitude change in progress’. Northern Englishes Workshop, Newcastle University. 27 March</w:t>
      </w:r>
    </w:p>
    <w:p w14:paraId="3AA891DC" w14:textId="77777777" w:rsidR="00A4602A" w:rsidRPr="00A4602A" w:rsidRDefault="00A4602A" w:rsidP="00A4602A">
      <w:pPr>
        <w:rPr>
          <w:rFonts w:ascii="Times New Roman" w:hAnsi="Times New Roman"/>
          <w:sz w:val="22"/>
          <w:szCs w:val="22"/>
        </w:rPr>
      </w:pPr>
      <w:r w:rsidRPr="00A4602A">
        <w:rPr>
          <w:rFonts w:ascii="Times New Roman" w:hAnsi="Times New Roman"/>
          <w:b/>
          <w:bCs/>
          <w:sz w:val="22"/>
          <w:szCs w:val="22"/>
        </w:rPr>
        <w:t>-2017</w:t>
      </w:r>
      <w:r w:rsidRPr="00A4602A">
        <w:rPr>
          <w:rFonts w:ascii="Times New Roman" w:hAnsi="Times New Roman"/>
          <w:i/>
          <w:iCs/>
          <w:sz w:val="22"/>
          <w:szCs w:val="22"/>
        </w:rPr>
        <w:t xml:space="preserve"> </w:t>
      </w:r>
      <w:r w:rsidRPr="00A4602A">
        <w:rPr>
          <w:rFonts w:ascii="Times New Roman" w:hAnsi="Times New Roman"/>
          <w:sz w:val="22"/>
          <w:szCs w:val="22"/>
        </w:rPr>
        <w:t>‘</w:t>
      </w:r>
      <w:r w:rsidRPr="00A4602A">
        <w:rPr>
          <w:rFonts w:ascii="Times New Roman" w:hAnsi="Times New Roman"/>
          <w:sz w:val="22"/>
          <w:szCs w:val="22"/>
          <w:lang w:val="nl-BE"/>
        </w:rPr>
        <w:t xml:space="preserve">Investigating implicit and explicit evaluations of Northern English and Southern English speech in England to measure attitude change and language change in progress’. </w:t>
      </w:r>
      <w:r w:rsidRPr="00A4602A">
        <w:rPr>
          <w:rFonts w:ascii="Times New Roman" w:hAnsi="Times New Roman"/>
          <w:sz w:val="22"/>
          <w:szCs w:val="22"/>
        </w:rPr>
        <w:t xml:space="preserve">Methods in Dialectology XVI, National Institute for Japanese Language and Linguistics, </w:t>
      </w:r>
      <w:proofErr w:type="spellStart"/>
      <w:r w:rsidRPr="00A4602A">
        <w:rPr>
          <w:rFonts w:ascii="Times New Roman" w:hAnsi="Times New Roman"/>
          <w:sz w:val="22"/>
          <w:szCs w:val="22"/>
        </w:rPr>
        <w:t>Tachikawa</w:t>
      </w:r>
      <w:proofErr w:type="spellEnd"/>
      <w:r w:rsidRPr="00A4602A">
        <w:rPr>
          <w:rFonts w:ascii="Times New Roman" w:hAnsi="Times New Roman"/>
          <w:sz w:val="22"/>
          <w:szCs w:val="22"/>
        </w:rPr>
        <w:t>, Japan. 8 August</w:t>
      </w:r>
    </w:p>
    <w:p w14:paraId="6FF08234" w14:textId="77777777" w:rsidR="00A4602A" w:rsidRPr="00A4602A" w:rsidRDefault="00A4602A" w:rsidP="00A4602A">
      <w:pPr>
        <w:rPr>
          <w:rFonts w:ascii="Times New Roman" w:hAnsi="Times New Roman"/>
          <w:sz w:val="22"/>
          <w:szCs w:val="22"/>
        </w:rPr>
      </w:pPr>
      <w:r w:rsidRPr="00A4602A">
        <w:rPr>
          <w:rFonts w:ascii="Times New Roman" w:hAnsi="Times New Roman"/>
          <w:b/>
          <w:bCs/>
          <w:sz w:val="22"/>
          <w:szCs w:val="22"/>
        </w:rPr>
        <w:t>-2016</w:t>
      </w:r>
      <w:r w:rsidRPr="00A4602A">
        <w:rPr>
          <w:rFonts w:ascii="Times New Roman" w:hAnsi="Times New Roman"/>
          <w:b/>
          <w:bCs/>
          <w:i/>
          <w:iCs/>
          <w:sz w:val="22"/>
          <w:szCs w:val="22"/>
        </w:rPr>
        <w:t xml:space="preserve"> </w:t>
      </w:r>
      <w:r w:rsidRPr="00A4602A">
        <w:rPr>
          <w:rFonts w:ascii="Times New Roman" w:hAnsi="Times New Roman"/>
          <w:sz w:val="22"/>
          <w:szCs w:val="22"/>
        </w:rPr>
        <w:t>‘Compensatory attitudes? Thai nationals’ competence and warmth evaluations of social and regional diversity in English’. International Conference of Language and Social Psychology 15, University of Thai Chamber of Commerce, Bangkok, Thailand. 23 June</w:t>
      </w:r>
    </w:p>
    <w:p w14:paraId="78C00A8F" w14:textId="77777777" w:rsidR="00A4602A" w:rsidRPr="00A4602A" w:rsidRDefault="00A4602A" w:rsidP="00A4602A">
      <w:pPr>
        <w:rPr>
          <w:rFonts w:ascii="Times New Roman" w:hAnsi="Times New Roman"/>
          <w:sz w:val="22"/>
          <w:szCs w:val="22"/>
        </w:rPr>
      </w:pPr>
      <w:r w:rsidRPr="00A4602A">
        <w:rPr>
          <w:rFonts w:ascii="Times New Roman" w:hAnsi="Times New Roman"/>
          <w:b/>
          <w:bCs/>
          <w:sz w:val="22"/>
          <w:szCs w:val="22"/>
        </w:rPr>
        <w:lastRenderedPageBreak/>
        <w:t>-2016</w:t>
      </w:r>
      <w:r w:rsidRPr="00A4602A">
        <w:rPr>
          <w:rFonts w:ascii="Times New Roman" w:hAnsi="Times New Roman"/>
          <w:i/>
          <w:iCs/>
          <w:sz w:val="22"/>
          <w:szCs w:val="22"/>
        </w:rPr>
        <w:t xml:space="preserve"> </w:t>
      </w:r>
      <w:r w:rsidRPr="00A4602A">
        <w:rPr>
          <w:rFonts w:ascii="Times New Roman" w:hAnsi="Times New Roman"/>
          <w:sz w:val="22"/>
          <w:szCs w:val="22"/>
        </w:rPr>
        <w:t>‘Implicit and explicit attitudes towards forms of UK and Asian English speech in north-east England’. Sociolinguistics Symposium 21, University of Murcia, Spain. 16 June</w:t>
      </w:r>
    </w:p>
    <w:p w14:paraId="7A6211F2" w14:textId="77777777" w:rsidR="00A4602A" w:rsidRPr="00A4602A" w:rsidRDefault="00A4602A" w:rsidP="00A4602A">
      <w:pPr>
        <w:rPr>
          <w:rFonts w:ascii="Times New Roman" w:hAnsi="Times New Roman"/>
          <w:sz w:val="22"/>
          <w:szCs w:val="22"/>
        </w:rPr>
      </w:pPr>
      <w:r w:rsidRPr="00A4602A">
        <w:rPr>
          <w:rFonts w:ascii="Times New Roman" w:hAnsi="Times New Roman"/>
          <w:b/>
          <w:bCs/>
          <w:sz w:val="22"/>
          <w:szCs w:val="22"/>
        </w:rPr>
        <w:t>-2014</w:t>
      </w:r>
      <w:r w:rsidRPr="00A4602A">
        <w:rPr>
          <w:rFonts w:ascii="Times New Roman" w:hAnsi="Times New Roman"/>
          <w:b/>
          <w:bCs/>
          <w:i/>
          <w:iCs/>
          <w:sz w:val="22"/>
          <w:szCs w:val="22"/>
        </w:rPr>
        <w:t xml:space="preserve"> </w:t>
      </w:r>
      <w:r w:rsidRPr="00A4602A">
        <w:rPr>
          <w:rFonts w:ascii="Times New Roman" w:hAnsi="Times New Roman"/>
          <w:sz w:val="22"/>
          <w:szCs w:val="22"/>
        </w:rPr>
        <w:t xml:space="preserve">‘The sociolinguistics of UK university students’ variety classifications and naming of the geographical origin of speakers of “local” and Asian forms of English.’. Names and Naming in the Post-colonial English World Conference, University of Calabria, </w:t>
      </w:r>
      <w:proofErr w:type="spellStart"/>
      <w:r w:rsidRPr="00A4602A">
        <w:rPr>
          <w:rFonts w:ascii="Times New Roman" w:hAnsi="Times New Roman"/>
          <w:sz w:val="22"/>
          <w:szCs w:val="22"/>
        </w:rPr>
        <w:t>Rende</w:t>
      </w:r>
      <w:proofErr w:type="spellEnd"/>
      <w:r w:rsidRPr="00A4602A">
        <w:rPr>
          <w:rFonts w:ascii="Times New Roman" w:hAnsi="Times New Roman"/>
          <w:sz w:val="22"/>
          <w:szCs w:val="22"/>
        </w:rPr>
        <w:t>, Italy. 26 June</w:t>
      </w:r>
    </w:p>
    <w:p w14:paraId="1F5776D0" w14:textId="77777777" w:rsidR="00A4602A" w:rsidRPr="00A4602A" w:rsidRDefault="00A4602A" w:rsidP="00A4602A">
      <w:pPr>
        <w:rPr>
          <w:rFonts w:ascii="Times New Roman" w:hAnsi="Times New Roman"/>
          <w:iCs/>
          <w:sz w:val="22"/>
          <w:szCs w:val="22"/>
        </w:rPr>
      </w:pPr>
      <w:r w:rsidRPr="00A4602A">
        <w:rPr>
          <w:rFonts w:ascii="Times New Roman" w:hAnsi="Times New Roman"/>
          <w:b/>
          <w:sz w:val="22"/>
          <w:szCs w:val="22"/>
        </w:rPr>
        <w:t>-2013</w:t>
      </w:r>
      <w:r w:rsidRPr="00A4602A">
        <w:rPr>
          <w:rFonts w:ascii="Times New Roman" w:hAnsi="Times New Roman"/>
          <w:b/>
          <w:i/>
          <w:sz w:val="22"/>
          <w:szCs w:val="22"/>
        </w:rPr>
        <w:t xml:space="preserve"> </w:t>
      </w:r>
      <w:r w:rsidRPr="00A4602A">
        <w:rPr>
          <w:rFonts w:ascii="Times New Roman" w:hAnsi="Times New Roman"/>
          <w:sz w:val="22"/>
          <w:szCs w:val="22"/>
        </w:rPr>
        <w:t>‘Explicit and implicit attitudes of Japanese university students towards variation in L1 and L2 speech. 15</w:t>
      </w:r>
      <w:r w:rsidRPr="00A4602A">
        <w:rPr>
          <w:rFonts w:ascii="Times New Roman" w:hAnsi="Times New Roman"/>
          <w:sz w:val="22"/>
          <w:szCs w:val="22"/>
          <w:vertAlign w:val="superscript"/>
        </w:rPr>
        <w:t>th</w:t>
      </w:r>
      <w:r w:rsidRPr="00A4602A">
        <w:rPr>
          <w:rFonts w:ascii="Times New Roman" w:hAnsi="Times New Roman"/>
          <w:sz w:val="22"/>
          <w:szCs w:val="22"/>
        </w:rPr>
        <w:t xml:space="preserve"> Japanese Society for Language Sciences Conference, </w:t>
      </w:r>
      <w:proofErr w:type="spellStart"/>
      <w:r w:rsidRPr="00A4602A">
        <w:rPr>
          <w:rFonts w:ascii="Times New Roman" w:hAnsi="Times New Roman"/>
          <w:sz w:val="22"/>
          <w:szCs w:val="22"/>
        </w:rPr>
        <w:t>Kwassui</w:t>
      </w:r>
      <w:proofErr w:type="spellEnd"/>
      <w:r w:rsidRPr="00A4602A">
        <w:rPr>
          <w:rFonts w:ascii="Times New Roman" w:hAnsi="Times New Roman"/>
          <w:sz w:val="22"/>
          <w:szCs w:val="22"/>
        </w:rPr>
        <w:t xml:space="preserve"> Women’s </w:t>
      </w:r>
      <w:r w:rsidRPr="00A4602A">
        <w:rPr>
          <w:rFonts w:ascii="Times New Roman" w:hAnsi="Times New Roman"/>
          <w:iCs/>
          <w:sz w:val="22"/>
          <w:szCs w:val="22"/>
        </w:rPr>
        <w:t>University, Nagasaki, Japan. 29 June</w:t>
      </w:r>
    </w:p>
    <w:p w14:paraId="7975D3D0" w14:textId="77777777" w:rsidR="00A4602A" w:rsidRPr="00A4602A" w:rsidRDefault="00A4602A" w:rsidP="00A4602A">
      <w:pPr>
        <w:rPr>
          <w:rFonts w:ascii="Times New Roman" w:hAnsi="Times New Roman"/>
          <w:sz w:val="22"/>
          <w:szCs w:val="22"/>
        </w:rPr>
      </w:pPr>
      <w:r w:rsidRPr="00A4602A">
        <w:rPr>
          <w:rFonts w:ascii="Times New Roman" w:hAnsi="Times New Roman"/>
          <w:b/>
          <w:sz w:val="22"/>
          <w:szCs w:val="22"/>
        </w:rPr>
        <w:t>-2012</w:t>
      </w:r>
      <w:r w:rsidRPr="00A4602A">
        <w:rPr>
          <w:rFonts w:ascii="Times New Roman" w:hAnsi="Times New Roman"/>
          <w:sz w:val="22"/>
          <w:szCs w:val="22"/>
        </w:rPr>
        <w:t xml:space="preserve"> ‘Folk perceptions, language variation and the sociolinguistics of the </w:t>
      </w:r>
      <w:proofErr w:type="spellStart"/>
      <w:r w:rsidRPr="00A4602A">
        <w:rPr>
          <w:rFonts w:ascii="Times New Roman" w:hAnsi="Times New Roman"/>
          <w:sz w:val="22"/>
          <w:szCs w:val="22"/>
        </w:rPr>
        <w:t>internationalisation</w:t>
      </w:r>
      <w:proofErr w:type="spellEnd"/>
      <w:r w:rsidRPr="00A4602A">
        <w:rPr>
          <w:rFonts w:ascii="Times New Roman" w:hAnsi="Times New Roman"/>
          <w:sz w:val="22"/>
          <w:szCs w:val="22"/>
        </w:rPr>
        <w:t xml:space="preserve"> of UK Higher Education’. CALPIU ’12 Higher </w:t>
      </w:r>
      <w:proofErr w:type="gramStart"/>
      <w:r w:rsidRPr="00A4602A">
        <w:rPr>
          <w:rFonts w:ascii="Times New Roman" w:hAnsi="Times New Roman"/>
          <w:sz w:val="22"/>
          <w:szCs w:val="22"/>
        </w:rPr>
        <w:t>education</w:t>
      </w:r>
      <w:proofErr w:type="gramEnd"/>
      <w:r w:rsidRPr="00A4602A">
        <w:rPr>
          <w:rFonts w:ascii="Times New Roman" w:hAnsi="Times New Roman"/>
          <w:sz w:val="22"/>
          <w:szCs w:val="22"/>
        </w:rPr>
        <w:t xml:space="preserve"> across borders: transcultural interaction and linguistic diversity, Roskilde University, Roskilde, Denmark. 1 April</w:t>
      </w:r>
    </w:p>
    <w:p w14:paraId="384BD2FE" w14:textId="77777777" w:rsidR="00A4602A" w:rsidRPr="00A4602A" w:rsidRDefault="00A4602A" w:rsidP="00A4602A">
      <w:pPr>
        <w:tabs>
          <w:tab w:val="left" w:pos="1702"/>
        </w:tabs>
        <w:rPr>
          <w:rFonts w:ascii="Times New Roman" w:hAnsi="Times New Roman"/>
          <w:sz w:val="22"/>
          <w:szCs w:val="22"/>
        </w:rPr>
      </w:pPr>
      <w:r w:rsidRPr="00A4602A">
        <w:rPr>
          <w:rFonts w:ascii="Times New Roman" w:hAnsi="Times New Roman"/>
          <w:b/>
          <w:sz w:val="22"/>
          <w:szCs w:val="22"/>
        </w:rPr>
        <w:t xml:space="preserve">-2010 </w:t>
      </w:r>
      <w:r w:rsidRPr="00A4602A">
        <w:rPr>
          <w:rFonts w:ascii="Times New Roman" w:hAnsi="Times New Roman"/>
          <w:sz w:val="22"/>
          <w:szCs w:val="22"/>
        </w:rPr>
        <w:t>‘Awareness of L1</w:t>
      </w:r>
      <w:r w:rsidRPr="00A4602A">
        <w:rPr>
          <w:rFonts w:ascii="Times New Roman" w:hAnsi="Times New Roman"/>
          <w:b/>
          <w:sz w:val="22"/>
          <w:szCs w:val="22"/>
        </w:rPr>
        <w:t xml:space="preserve"> </w:t>
      </w:r>
      <w:r w:rsidRPr="00A4602A">
        <w:rPr>
          <w:rFonts w:ascii="Times New Roman" w:hAnsi="Times New Roman"/>
          <w:sz w:val="22"/>
          <w:szCs w:val="22"/>
        </w:rPr>
        <w:t xml:space="preserve">variation as a predictor of perceptions of variation within L2 speech’. International Association for World </w:t>
      </w:r>
      <w:proofErr w:type="spellStart"/>
      <w:r w:rsidRPr="00A4602A">
        <w:rPr>
          <w:rFonts w:ascii="Times New Roman" w:hAnsi="Times New Roman"/>
          <w:sz w:val="22"/>
          <w:szCs w:val="22"/>
        </w:rPr>
        <w:t>Englishes</w:t>
      </w:r>
      <w:proofErr w:type="spellEnd"/>
      <w:r w:rsidRPr="00A4602A">
        <w:rPr>
          <w:rFonts w:ascii="Times New Roman" w:hAnsi="Times New Roman"/>
          <w:sz w:val="22"/>
          <w:szCs w:val="22"/>
        </w:rPr>
        <w:t xml:space="preserve"> Conference 16, Simon Fraser University, Vancouver, Canada. 27 July</w:t>
      </w:r>
    </w:p>
    <w:p w14:paraId="4FEA1AA3" w14:textId="77777777" w:rsidR="00A4602A" w:rsidRPr="00A4602A" w:rsidRDefault="00A4602A" w:rsidP="00A4602A">
      <w:pPr>
        <w:rPr>
          <w:rFonts w:ascii="Times New Roman" w:hAnsi="Times New Roman"/>
          <w:b/>
          <w:sz w:val="22"/>
          <w:szCs w:val="22"/>
        </w:rPr>
      </w:pPr>
      <w:r w:rsidRPr="00A4602A">
        <w:rPr>
          <w:rFonts w:ascii="Times New Roman" w:hAnsi="Times New Roman"/>
          <w:b/>
          <w:sz w:val="22"/>
          <w:szCs w:val="22"/>
        </w:rPr>
        <w:t>-2008</w:t>
      </w:r>
      <w:r w:rsidRPr="00A4602A">
        <w:rPr>
          <w:rFonts w:ascii="Times New Roman" w:hAnsi="Times New Roman"/>
          <w:sz w:val="22"/>
          <w:szCs w:val="22"/>
        </w:rPr>
        <w:t xml:space="preserve"> ‘The influence of variety recognition on non-native attitudes towards English speech varieties’. Sociolinguistics Symposium 17, </w:t>
      </w:r>
      <w:proofErr w:type="spellStart"/>
      <w:r w:rsidRPr="00A4602A">
        <w:rPr>
          <w:rFonts w:ascii="Times New Roman" w:hAnsi="Times New Roman"/>
          <w:sz w:val="22"/>
          <w:szCs w:val="22"/>
        </w:rPr>
        <w:t>Vrije</w:t>
      </w:r>
      <w:proofErr w:type="spellEnd"/>
      <w:r w:rsidRPr="00A4602A">
        <w:rPr>
          <w:rFonts w:ascii="Times New Roman" w:hAnsi="Times New Roman"/>
          <w:sz w:val="22"/>
          <w:szCs w:val="22"/>
        </w:rPr>
        <w:t xml:space="preserve"> University, Amsterdam, Netherlands. 3 April</w:t>
      </w:r>
    </w:p>
    <w:p w14:paraId="630CBA2D" w14:textId="77777777" w:rsidR="00A4602A" w:rsidRPr="00A4602A" w:rsidRDefault="00A4602A" w:rsidP="00A4602A">
      <w:pPr>
        <w:rPr>
          <w:rFonts w:ascii="Times New Roman" w:hAnsi="Times New Roman"/>
          <w:sz w:val="22"/>
          <w:szCs w:val="22"/>
        </w:rPr>
      </w:pPr>
      <w:r w:rsidRPr="00A4602A">
        <w:rPr>
          <w:rFonts w:ascii="Times New Roman" w:hAnsi="Times New Roman"/>
          <w:b/>
          <w:sz w:val="22"/>
          <w:szCs w:val="22"/>
        </w:rPr>
        <w:t>-2007</w:t>
      </w:r>
      <w:r w:rsidRPr="00A4602A">
        <w:rPr>
          <w:rFonts w:ascii="Times New Roman" w:hAnsi="Times New Roman"/>
          <w:sz w:val="22"/>
          <w:szCs w:val="22"/>
        </w:rPr>
        <w:t xml:space="preserve"> ‘The myth of homogeneity? Effects of social factors on Japanese learners’ attitudes towards varieties of English speech’. British Association of Applied Linguistics annual conference, University of Edinburgh, Edinburgh. 8 September</w:t>
      </w:r>
    </w:p>
    <w:p w14:paraId="7A4F3DD1" w14:textId="77777777" w:rsidR="00A4602A" w:rsidRPr="00A4602A" w:rsidRDefault="00A4602A" w:rsidP="00A4602A">
      <w:pPr>
        <w:tabs>
          <w:tab w:val="left" w:pos="1702"/>
        </w:tabs>
        <w:spacing w:after="0"/>
        <w:rPr>
          <w:rFonts w:ascii="Times New Roman" w:hAnsi="Times New Roman"/>
          <w:sz w:val="22"/>
          <w:szCs w:val="22"/>
        </w:rPr>
      </w:pPr>
      <w:r w:rsidRPr="00A4602A">
        <w:rPr>
          <w:rFonts w:ascii="Times New Roman" w:hAnsi="Times New Roman"/>
          <w:b/>
          <w:sz w:val="22"/>
          <w:szCs w:val="22"/>
        </w:rPr>
        <w:t>-2005</w:t>
      </w:r>
      <w:r w:rsidRPr="00A4602A">
        <w:rPr>
          <w:rFonts w:ascii="Times New Roman" w:hAnsi="Times New Roman"/>
          <w:sz w:val="22"/>
          <w:szCs w:val="22"/>
        </w:rPr>
        <w:t xml:space="preserve"> ‘New perspectives on direct and indirect measurement of language attitudes’. </w:t>
      </w:r>
    </w:p>
    <w:p w14:paraId="13F37A6B" w14:textId="4D03633A" w:rsidR="00A4602A" w:rsidRPr="00441A04" w:rsidRDefault="00A4602A" w:rsidP="00A4602A">
      <w:pPr>
        <w:rPr>
          <w:rFonts w:ascii="Times New Roman" w:hAnsi="Times New Roman"/>
          <w:iCs/>
          <w:color w:val="auto"/>
          <w:sz w:val="22"/>
          <w:szCs w:val="22"/>
          <w:lang w:val="en-GB" w:eastAsia="en-GB"/>
        </w:rPr>
      </w:pPr>
      <w:r w:rsidRPr="00A4602A">
        <w:rPr>
          <w:rFonts w:ascii="Times New Roman" w:hAnsi="Times New Roman"/>
          <w:sz w:val="22"/>
          <w:szCs w:val="22"/>
        </w:rPr>
        <w:t>Psycholinguistics Postgraduate Conference, Department of Psychology, University of Edinburgh. 10 May</w:t>
      </w:r>
    </w:p>
    <w:p w14:paraId="2E1B5F9F" w14:textId="7686C076" w:rsidR="00374972" w:rsidRPr="00441A04" w:rsidRDefault="00374972" w:rsidP="00374972">
      <w:pPr>
        <w:tabs>
          <w:tab w:val="clear" w:pos="567"/>
          <w:tab w:val="left" w:pos="1702"/>
        </w:tabs>
        <w:spacing w:after="0"/>
        <w:jc w:val="left"/>
        <w:rPr>
          <w:rFonts w:ascii="Times New Roman" w:hAnsi="Times New Roman"/>
          <w:sz w:val="22"/>
          <w:szCs w:val="22"/>
        </w:rPr>
      </w:pPr>
      <w:r w:rsidRPr="00441A04">
        <w:rPr>
          <w:rFonts w:ascii="Times New Roman" w:hAnsi="Times New Roman"/>
          <w:b/>
          <w:i/>
          <w:sz w:val="22"/>
          <w:szCs w:val="22"/>
        </w:rPr>
        <w:t>PhD External Examination</w:t>
      </w:r>
    </w:p>
    <w:p w14:paraId="6B302715" w14:textId="77777777" w:rsidR="00374972" w:rsidRPr="00441A04" w:rsidRDefault="00374972" w:rsidP="00374972">
      <w:pPr>
        <w:tabs>
          <w:tab w:val="clear" w:pos="567"/>
          <w:tab w:val="left" w:pos="1702"/>
        </w:tabs>
        <w:jc w:val="left"/>
        <w:rPr>
          <w:rFonts w:ascii="Times New Roman" w:hAnsi="Times New Roman"/>
          <w:sz w:val="22"/>
          <w:szCs w:val="22"/>
        </w:rPr>
      </w:pPr>
      <w:r w:rsidRPr="00441A04">
        <w:rPr>
          <w:rFonts w:ascii="Times New Roman" w:hAnsi="Times New Roman"/>
          <w:sz w:val="22"/>
          <w:szCs w:val="22"/>
        </w:rPr>
        <w:t>Aston University (2020); University of East Anglia (2020); University of Lahore, Pakistan (2020); University of Liverpool 2 (2019); University of Cardiff (2019); Queen Mary University of London (2018); University of Liverpool 1 (2018); Newcastle University (2017); KU Leuven, Belgium (2017) University of Glasgow (2017); University of Southampton (2016); University of St Andrews (2014); University of Leicester (2010); Melbourne University (2009)</w:t>
      </w:r>
    </w:p>
    <w:p w14:paraId="3D4804A6" w14:textId="6BE13846" w:rsidR="00441A17" w:rsidRPr="00441A04" w:rsidRDefault="00441A17" w:rsidP="00441A17">
      <w:pPr>
        <w:tabs>
          <w:tab w:val="clear" w:pos="567"/>
          <w:tab w:val="left" w:pos="1702"/>
        </w:tabs>
        <w:spacing w:after="0"/>
        <w:jc w:val="left"/>
        <w:rPr>
          <w:rFonts w:ascii="Times New Roman" w:hAnsi="Times New Roman"/>
          <w:sz w:val="22"/>
          <w:szCs w:val="22"/>
        </w:rPr>
      </w:pPr>
      <w:r w:rsidRPr="00441A04">
        <w:rPr>
          <w:rFonts w:ascii="Times New Roman" w:hAnsi="Times New Roman"/>
          <w:b/>
          <w:bCs/>
          <w:i/>
          <w:iCs/>
          <w:sz w:val="22"/>
          <w:szCs w:val="22"/>
        </w:rPr>
        <w:t xml:space="preserve">Founding Director of </w:t>
      </w:r>
      <w:proofErr w:type="spellStart"/>
      <w:r w:rsidRPr="00441A04">
        <w:rPr>
          <w:rFonts w:ascii="Times New Roman" w:hAnsi="Times New Roman"/>
          <w:b/>
          <w:bCs/>
          <w:i/>
          <w:iCs/>
          <w:sz w:val="22"/>
          <w:szCs w:val="22"/>
        </w:rPr>
        <w:t>Northumbria</w:t>
      </w:r>
      <w:proofErr w:type="spellEnd"/>
      <w:r w:rsidRPr="00441A04">
        <w:rPr>
          <w:rFonts w:ascii="Times New Roman" w:hAnsi="Times New Roman"/>
          <w:b/>
          <w:bCs/>
          <w:i/>
          <w:iCs/>
          <w:sz w:val="22"/>
          <w:szCs w:val="22"/>
        </w:rPr>
        <w:t xml:space="preserve"> University Northern English Project (NEP)</w:t>
      </w:r>
      <w:r w:rsidRPr="00441A04">
        <w:rPr>
          <w:rFonts w:ascii="Times New Roman" w:hAnsi="Times New Roman"/>
          <w:sz w:val="22"/>
          <w:szCs w:val="22"/>
        </w:rPr>
        <w:t xml:space="preserve"> </w:t>
      </w:r>
    </w:p>
    <w:p w14:paraId="6556C858" w14:textId="77777777" w:rsidR="00333CA4" w:rsidRPr="00871083" w:rsidRDefault="00CC08EC" w:rsidP="00333CA4">
      <w:pPr>
        <w:tabs>
          <w:tab w:val="clear" w:pos="567"/>
          <w:tab w:val="left" w:pos="1702"/>
        </w:tabs>
        <w:jc w:val="left"/>
        <w:rPr>
          <w:rStyle w:val="Hyperlink"/>
          <w:rFonts w:asciiTheme="minorHAnsi" w:hAnsiTheme="minorHAnsi"/>
          <w:sz w:val="18"/>
          <w:szCs w:val="18"/>
        </w:rPr>
      </w:pPr>
      <w:hyperlink r:id="rId10" w:history="1">
        <w:r w:rsidR="00333CA4" w:rsidRPr="00871083">
          <w:rPr>
            <w:rStyle w:val="Hyperlink"/>
            <w:rFonts w:asciiTheme="minorHAnsi" w:hAnsiTheme="minorHAnsi"/>
            <w:sz w:val="18"/>
            <w:szCs w:val="18"/>
          </w:rPr>
          <w:t>https://www.northumbria.ac.uk/about-us/academic-departments/humanities/research/english-research/english-language-and-linguistics/sociolinguistics-variation-and-change/the-northern-english-project/</w:t>
        </w:r>
      </w:hyperlink>
    </w:p>
    <w:p w14:paraId="650B448F" w14:textId="710694F2" w:rsidR="00ED6991" w:rsidRPr="00441A04" w:rsidRDefault="00ED6991" w:rsidP="00ED6991">
      <w:pPr>
        <w:tabs>
          <w:tab w:val="clear" w:pos="567"/>
          <w:tab w:val="left" w:pos="1702"/>
        </w:tabs>
        <w:jc w:val="left"/>
        <w:rPr>
          <w:rFonts w:ascii="Times New Roman" w:hAnsi="Times New Roman"/>
          <w:sz w:val="22"/>
          <w:szCs w:val="22"/>
        </w:rPr>
      </w:pPr>
      <w:r w:rsidRPr="00441A04">
        <w:rPr>
          <w:rFonts w:ascii="Times New Roman" w:hAnsi="Times New Roman"/>
          <w:b/>
          <w:bCs/>
          <w:i/>
          <w:iCs/>
          <w:sz w:val="22"/>
          <w:szCs w:val="22"/>
        </w:rPr>
        <w:t>Media Engagement</w:t>
      </w:r>
      <w:r w:rsidRPr="00441A04">
        <w:rPr>
          <w:rFonts w:ascii="Times New Roman" w:hAnsi="Times New Roman"/>
          <w:sz w:val="22"/>
          <w:szCs w:val="22"/>
        </w:rPr>
        <w:t>: appear regularly on radio, television and in newspapers, in the UK and overseas</w:t>
      </w:r>
      <w:r w:rsidR="00EF2FE2" w:rsidRPr="00441A04">
        <w:rPr>
          <w:rFonts w:ascii="Times New Roman" w:hAnsi="Times New Roman"/>
          <w:sz w:val="22"/>
          <w:szCs w:val="22"/>
        </w:rPr>
        <w:t>, including BBC Radio and UK broadsheets</w:t>
      </w:r>
      <w:r w:rsidR="0089439F">
        <w:rPr>
          <w:rFonts w:ascii="Times New Roman" w:hAnsi="Times New Roman"/>
          <w:sz w:val="22"/>
          <w:szCs w:val="22"/>
        </w:rPr>
        <w:t xml:space="preserve"> (details on request)</w:t>
      </w:r>
    </w:p>
    <w:p w14:paraId="7C5221B3" w14:textId="77777777" w:rsidR="00ED6991" w:rsidRPr="00441A04" w:rsidRDefault="00ED6991" w:rsidP="00ED6991">
      <w:pPr>
        <w:tabs>
          <w:tab w:val="clear" w:pos="567"/>
          <w:tab w:val="left" w:pos="1702"/>
        </w:tabs>
        <w:spacing w:after="0"/>
        <w:jc w:val="left"/>
        <w:rPr>
          <w:rFonts w:ascii="Times New Roman" w:hAnsi="Times New Roman"/>
          <w:b/>
          <w:bCs/>
          <w:i/>
          <w:iCs/>
          <w:color w:val="333333"/>
          <w:sz w:val="22"/>
          <w:szCs w:val="22"/>
          <w:lang w:val="en" w:eastAsia="en-GB"/>
        </w:rPr>
      </w:pPr>
      <w:r w:rsidRPr="00441A04">
        <w:rPr>
          <w:rFonts w:ascii="Times New Roman" w:hAnsi="Times New Roman"/>
          <w:b/>
          <w:bCs/>
          <w:i/>
          <w:iCs/>
          <w:color w:val="333333"/>
          <w:sz w:val="22"/>
          <w:szCs w:val="22"/>
          <w:lang w:val="en" w:eastAsia="en-GB"/>
        </w:rPr>
        <w:t>Academic Reviewer</w:t>
      </w:r>
    </w:p>
    <w:p w14:paraId="75E3C49D" w14:textId="57678B25" w:rsidR="00ED6991" w:rsidRPr="00441A04" w:rsidRDefault="00ED6991" w:rsidP="00ED6991">
      <w:pPr>
        <w:tabs>
          <w:tab w:val="clear" w:pos="567"/>
          <w:tab w:val="left" w:pos="1702"/>
        </w:tabs>
        <w:spacing w:after="0"/>
        <w:jc w:val="left"/>
        <w:rPr>
          <w:rFonts w:ascii="Times New Roman" w:hAnsi="Times New Roman"/>
          <w:i/>
          <w:iCs/>
          <w:color w:val="333333"/>
          <w:sz w:val="22"/>
          <w:szCs w:val="22"/>
          <w:lang w:val="en" w:eastAsia="en-GB"/>
        </w:rPr>
      </w:pPr>
      <w:r w:rsidRPr="00441A04">
        <w:rPr>
          <w:rFonts w:ascii="Times New Roman" w:hAnsi="Times New Roman"/>
          <w:color w:val="333333"/>
          <w:sz w:val="22"/>
          <w:szCs w:val="22"/>
          <w:lang w:val="en" w:eastAsia="en-GB"/>
        </w:rPr>
        <w:t xml:space="preserve">a) Review 5-8 manuscripts </w:t>
      </w:r>
      <w:r w:rsidR="00976E9D" w:rsidRPr="00441A04">
        <w:rPr>
          <w:rFonts w:ascii="Times New Roman" w:hAnsi="Times New Roman"/>
          <w:color w:val="333333"/>
          <w:sz w:val="22"/>
          <w:szCs w:val="22"/>
          <w:lang w:val="en" w:eastAsia="en-GB"/>
        </w:rPr>
        <w:t xml:space="preserve">annually, </w:t>
      </w:r>
      <w:r w:rsidRPr="00441A04">
        <w:rPr>
          <w:rFonts w:ascii="Times New Roman" w:hAnsi="Times New Roman"/>
          <w:color w:val="333333"/>
          <w:sz w:val="22"/>
          <w:szCs w:val="22"/>
          <w:lang w:val="en" w:eastAsia="en-GB"/>
        </w:rPr>
        <w:t xml:space="preserve">submitted to a range of highly-ranked journals in Linguistics and Psychology per annum, most recently including: </w:t>
      </w:r>
      <w:r w:rsidRPr="00441A04">
        <w:rPr>
          <w:rFonts w:ascii="Times New Roman" w:hAnsi="Times New Roman"/>
          <w:i/>
          <w:iCs/>
          <w:color w:val="333333"/>
          <w:sz w:val="22"/>
          <w:szCs w:val="22"/>
          <w:lang w:val="en" w:eastAsia="en-GB"/>
        </w:rPr>
        <w:t>Applied Linguistics</w:t>
      </w:r>
      <w:r w:rsidRPr="00441A04">
        <w:rPr>
          <w:rFonts w:ascii="Times New Roman" w:hAnsi="Times New Roman"/>
          <w:color w:val="333333"/>
          <w:sz w:val="22"/>
          <w:szCs w:val="22"/>
          <w:lang w:val="en" w:eastAsia="en-GB"/>
        </w:rPr>
        <w:t xml:space="preserve">, </w:t>
      </w:r>
      <w:r w:rsidR="00FF0C4D" w:rsidRPr="00FF0C4D">
        <w:rPr>
          <w:rFonts w:ascii="Times New Roman" w:hAnsi="Times New Roman"/>
          <w:i/>
          <w:iCs/>
          <w:color w:val="333333"/>
          <w:sz w:val="22"/>
          <w:szCs w:val="22"/>
          <w:lang w:val="en" w:eastAsia="en-GB"/>
        </w:rPr>
        <w:t>Japan Forum</w:t>
      </w:r>
      <w:r w:rsidR="00FF0C4D">
        <w:rPr>
          <w:rFonts w:ascii="Times New Roman" w:hAnsi="Times New Roman"/>
          <w:color w:val="333333"/>
          <w:sz w:val="22"/>
          <w:szCs w:val="22"/>
          <w:lang w:val="en" w:eastAsia="en-GB"/>
        </w:rPr>
        <w:t xml:space="preserve">, </w:t>
      </w:r>
      <w:r w:rsidRPr="00441A04">
        <w:rPr>
          <w:rFonts w:ascii="Times New Roman" w:hAnsi="Times New Roman"/>
          <w:i/>
          <w:iCs/>
          <w:color w:val="333333"/>
          <w:sz w:val="22"/>
          <w:szCs w:val="22"/>
          <w:lang w:val="en" w:eastAsia="en-GB"/>
        </w:rPr>
        <w:t>Journal of Language and Social Psychology</w:t>
      </w:r>
      <w:r w:rsidRPr="00441A04">
        <w:rPr>
          <w:rFonts w:ascii="Times New Roman" w:hAnsi="Times New Roman"/>
          <w:color w:val="333333"/>
          <w:sz w:val="22"/>
          <w:szCs w:val="22"/>
          <w:lang w:val="en" w:eastAsia="en-GB"/>
        </w:rPr>
        <w:t xml:space="preserve">, </w:t>
      </w:r>
      <w:r w:rsidR="004A16C9" w:rsidRPr="004A16C9">
        <w:rPr>
          <w:rFonts w:ascii="Times New Roman" w:hAnsi="Times New Roman"/>
          <w:i/>
          <w:iCs/>
          <w:color w:val="333333"/>
          <w:sz w:val="22"/>
          <w:szCs w:val="22"/>
          <w:lang w:val="en" w:eastAsia="en-GB"/>
        </w:rPr>
        <w:t>Language and Speech</w:t>
      </w:r>
      <w:r w:rsidR="004A16C9">
        <w:rPr>
          <w:rFonts w:ascii="Times New Roman" w:hAnsi="Times New Roman"/>
          <w:color w:val="333333"/>
          <w:sz w:val="22"/>
          <w:szCs w:val="22"/>
          <w:lang w:val="en" w:eastAsia="en-GB"/>
        </w:rPr>
        <w:t xml:space="preserve">, </w:t>
      </w:r>
      <w:r w:rsidRPr="00441A04">
        <w:rPr>
          <w:rFonts w:ascii="Times New Roman" w:hAnsi="Times New Roman"/>
          <w:i/>
          <w:iCs/>
          <w:color w:val="333333"/>
          <w:sz w:val="22"/>
          <w:szCs w:val="22"/>
          <w:lang w:val="en" w:eastAsia="en-GB"/>
        </w:rPr>
        <w:t>Journal of Multilingual and Multicultural Development</w:t>
      </w:r>
      <w:r w:rsidRPr="00441A04">
        <w:rPr>
          <w:rFonts w:ascii="Times New Roman" w:hAnsi="Times New Roman"/>
          <w:color w:val="333333"/>
          <w:sz w:val="22"/>
          <w:szCs w:val="22"/>
          <w:lang w:val="en" w:eastAsia="en-GB"/>
        </w:rPr>
        <w:t xml:space="preserve">, </w:t>
      </w:r>
      <w:r w:rsidRPr="00441A04">
        <w:rPr>
          <w:rFonts w:ascii="Times New Roman" w:hAnsi="Times New Roman"/>
          <w:i/>
          <w:iCs/>
          <w:color w:val="333333"/>
          <w:sz w:val="22"/>
          <w:szCs w:val="22"/>
          <w:lang w:val="en" w:eastAsia="en-GB"/>
        </w:rPr>
        <w:t>Language in Society, Linguistic Vanguard</w:t>
      </w:r>
    </w:p>
    <w:p w14:paraId="3DFAAD27" w14:textId="0061E059" w:rsidR="00ED6991" w:rsidRPr="00441A04" w:rsidRDefault="00ED6991" w:rsidP="00ED6991">
      <w:pPr>
        <w:tabs>
          <w:tab w:val="clear" w:pos="567"/>
          <w:tab w:val="left" w:pos="1702"/>
        </w:tabs>
        <w:spacing w:after="0"/>
        <w:jc w:val="left"/>
        <w:rPr>
          <w:rFonts w:ascii="Times New Roman" w:hAnsi="Times New Roman"/>
          <w:color w:val="333333"/>
          <w:sz w:val="22"/>
          <w:szCs w:val="22"/>
          <w:lang w:val="en" w:eastAsia="en-GB"/>
        </w:rPr>
      </w:pPr>
      <w:r w:rsidRPr="00441A04">
        <w:rPr>
          <w:rFonts w:ascii="Times New Roman" w:hAnsi="Times New Roman"/>
          <w:color w:val="333333"/>
          <w:sz w:val="22"/>
          <w:szCs w:val="22"/>
          <w:lang w:val="en" w:eastAsia="en-GB"/>
        </w:rPr>
        <w:t xml:space="preserve">b) Reviewer of book proposals/monograph drafts, most recently for </w:t>
      </w:r>
      <w:r w:rsidRPr="00441A04">
        <w:rPr>
          <w:rFonts w:ascii="Times New Roman" w:hAnsi="Times New Roman"/>
          <w:i/>
          <w:iCs/>
          <w:color w:val="333333"/>
          <w:sz w:val="22"/>
          <w:szCs w:val="22"/>
          <w:lang w:val="en" w:eastAsia="en-GB"/>
        </w:rPr>
        <w:t>Edinburgh University Press</w:t>
      </w:r>
      <w:r w:rsidR="00E8521A" w:rsidRPr="00441A04">
        <w:rPr>
          <w:rFonts w:ascii="Times New Roman" w:hAnsi="Times New Roman"/>
          <w:i/>
          <w:iCs/>
          <w:color w:val="333333"/>
          <w:sz w:val="22"/>
          <w:szCs w:val="22"/>
          <w:lang w:val="en" w:eastAsia="en-GB"/>
        </w:rPr>
        <w:t>,</w:t>
      </w:r>
      <w:r w:rsidRPr="00441A04">
        <w:rPr>
          <w:rFonts w:ascii="Times New Roman" w:hAnsi="Times New Roman"/>
          <w:color w:val="333333"/>
          <w:sz w:val="22"/>
          <w:szCs w:val="22"/>
          <w:lang w:val="en" w:eastAsia="en-GB"/>
        </w:rPr>
        <w:t xml:space="preserve"> </w:t>
      </w:r>
      <w:r w:rsidRPr="00441A04">
        <w:rPr>
          <w:rFonts w:ascii="Times New Roman" w:hAnsi="Times New Roman"/>
          <w:i/>
          <w:iCs/>
          <w:color w:val="333333"/>
          <w:sz w:val="22"/>
          <w:szCs w:val="22"/>
          <w:lang w:val="en" w:eastAsia="en-GB"/>
        </w:rPr>
        <w:t>Psychology Press</w:t>
      </w:r>
      <w:r w:rsidRPr="00441A04">
        <w:rPr>
          <w:rFonts w:ascii="Times New Roman" w:hAnsi="Times New Roman"/>
          <w:color w:val="333333"/>
          <w:sz w:val="22"/>
          <w:szCs w:val="22"/>
          <w:lang w:val="en" w:eastAsia="en-GB"/>
        </w:rPr>
        <w:t>/</w:t>
      </w:r>
      <w:r w:rsidRPr="00441A04">
        <w:rPr>
          <w:rFonts w:ascii="Times New Roman" w:hAnsi="Times New Roman"/>
          <w:i/>
          <w:iCs/>
          <w:color w:val="333333"/>
          <w:sz w:val="22"/>
          <w:szCs w:val="22"/>
          <w:lang w:val="en" w:eastAsia="en-GB"/>
        </w:rPr>
        <w:t>Sage</w:t>
      </w:r>
      <w:r w:rsidR="003C5CE2" w:rsidRPr="00441A04">
        <w:rPr>
          <w:rFonts w:ascii="Times New Roman" w:hAnsi="Times New Roman"/>
          <w:i/>
          <w:iCs/>
          <w:color w:val="333333"/>
          <w:sz w:val="22"/>
          <w:szCs w:val="22"/>
          <w:lang w:val="en" w:eastAsia="en-GB"/>
        </w:rPr>
        <w:t>/Routledge</w:t>
      </w:r>
    </w:p>
    <w:p w14:paraId="54D17D38" w14:textId="65F58325" w:rsidR="00ED6991" w:rsidRPr="00441A04" w:rsidRDefault="00ED6991" w:rsidP="00ED6991">
      <w:pPr>
        <w:tabs>
          <w:tab w:val="clear" w:pos="567"/>
          <w:tab w:val="left" w:pos="1702"/>
        </w:tabs>
        <w:jc w:val="left"/>
        <w:rPr>
          <w:rFonts w:ascii="Times New Roman" w:hAnsi="Times New Roman"/>
          <w:color w:val="333333"/>
          <w:sz w:val="22"/>
          <w:szCs w:val="22"/>
          <w:lang w:val="en" w:eastAsia="en-GB"/>
        </w:rPr>
      </w:pPr>
      <w:r w:rsidRPr="00441A04">
        <w:rPr>
          <w:rFonts w:ascii="Times New Roman" w:hAnsi="Times New Roman"/>
          <w:color w:val="333333"/>
          <w:sz w:val="22"/>
          <w:szCs w:val="22"/>
          <w:lang w:val="en" w:eastAsia="en-GB"/>
        </w:rPr>
        <w:t xml:space="preserve">c) Grant applications (most particularly </w:t>
      </w:r>
      <w:r w:rsidRPr="00441A04">
        <w:rPr>
          <w:rFonts w:ascii="Times New Roman" w:hAnsi="Times New Roman"/>
          <w:i/>
          <w:iCs/>
          <w:color w:val="333333"/>
          <w:sz w:val="22"/>
          <w:szCs w:val="22"/>
          <w:lang w:val="en" w:eastAsia="en-GB"/>
        </w:rPr>
        <w:t xml:space="preserve">ESRC </w:t>
      </w:r>
      <w:r w:rsidR="00F84A69" w:rsidRPr="00441A04">
        <w:rPr>
          <w:rFonts w:ascii="Times New Roman" w:hAnsi="Times New Roman"/>
          <w:color w:val="333333"/>
          <w:sz w:val="22"/>
          <w:szCs w:val="22"/>
          <w:lang w:val="en" w:eastAsia="en-GB"/>
        </w:rPr>
        <w:t xml:space="preserve">and </w:t>
      </w:r>
      <w:r w:rsidR="00F84A69" w:rsidRPr="00441A04">
        <w:rPr>
          <w:rFonts w:ascii="Times New Roman" w:hAnsi="Times New Roman"/>
          <w:i/>
          <w:iCs/>
          <w:color w:val="333333"/>
          <w:sz w:val="22"/>
          <w:szCs w:val="22"/>
          <w:lang w:val="en" w:eastAsia="en-GB"/>
        </w:rPr>
        <w:t>Austrian Science Fund</w:t>
      </w:r>
      <w:r w:rsidRPr="00441A04">
        <w:rPr>
          <w:rFonts w:ascii="Times New Roman" w:hAnsi="Times New Roman"/>
          <w:color w:val="333333"/>
          <w:sz w:val="22"/>
          <w:szCs w:val="22"/>
          <w:lang w:val="en" w:eastAsia="en-GB"/>
        </w:rPr>
        <w:t>)</w:t>
      </w:r>
      <w:r w:rsidR="00F84A69" w:rsidRPr="00441A04">
        <w:rPr>
          <w:rFonts w:ascii="Times New Roman" w:hAnsi="Times New Roman"/>
          <w:color w:val="333333"/>
          <w:sz w:val="22"/>
          <w:szCs w:val="22"/>
          <w:lang w:val="en" w:eastAsia="en-GB"/>
        </w:rPr>
        <w:t xml:space="preserve"> </w:t>
      </w:r>
    </w:p>
    <w:p w14:paraId="03BDB533" w14:textId="4DDCFA67" w:rsidR="00ED6991" w:rsidRPr="00441A04" w:rsidRDefault="00ED6991" w:rsidP="00ED6991">
      <w:pPr>
        <w:tabs>
          <w:tab w:val="clear" w:pos="567"/>
          <w:tab w:val="left" w:pos="1702"/>
        </w:tabs>
        <w:jc w:val="left"/>
        <w:rPr>
          <w:rFonts w:ascii="Times New Roman" w:hAnsi="Times New Roman"/>
          <w:sz w:val="22"/>
          <w:szCs w:val="22"/>
        </w:rPr>
      </w:pPr>
      <w:r w:rsidRPr="00441A04">
        <w:rPr>
          <w:rFonts w:ascii="Times New Roman" w:hAnsi="Times New Roman"/>
          <w:b/>
          <w:bCs/>
          <w:i/>
          <w:iCs/>
          <w:color w:val="333333"/>
          <w:sz w:val="22"/>
          <w:szCs w:val="22"/>
          <w:lang w:val="en" w:eastAsia="en-GB"/>
        </w:rPr>
        <w:t>Membership of Academic Societies</w:t>
      </w:r>
      <w:r w:rsidRPr="00441A04">
        <w:rPr>
          <w:rFonts w:ascii="Times New Roman" w:hAnsi="Times New Roman"/>
          <w:color w:val="333333"/>
          <w:sz w:val="22"/>
          <w:szCs w:val="22"/>
          <w:lang w:val="en" w:eastAsia="en-GB"/>
        </w:rPr>
        <w:t xml:space="preserve">: </w:t>
      </w:r>
      <w:r w:rsidRPr="00441A04">
        <w:rPr>
          <w:rFonts w:ascii="Times New Roman" w:hAnsi="Times New Roman"/>
          <w:i/>
          <w:iCs/>
          <w:color w:val="333333"/>
          <w:sz w:val="22"/>
          <w:szCs w:val="22"/>
          <w:lang w:val="en" w:eastAsia="en-GB"/>
        </w:rPr>
        <w:t xml:space="preserve">British Association of </w:t>
      </w:r>
      <w:r w:rsidR="00F84A69" w:rsidRPr="00441A04">
        <w:rPr>
          <w:rFonts w:ascii="Times New Roman" w:hAnsi="Times New Roman"/>
          <w:i/>
          <w:iCs/>
          <w:color w:val="333333"/>
          <w:sz w:val="22"/>
          <w:szCs w:val="22"/>
          <w:lang w:val="en" w:eastAsia="en-GB"/>
        </w:rPr>
        <w:t>Japanese Studies</w:t>
      </w:r>
      <w:r w:rsidRPr="00441A04">
        <w:rPr>
          <w:rFonts w:ascii="Times New Roman" w:hAnsi="Times New Roman"/>
          <w:color w:val="333333"/>
          <w:sz w:val="22"/>
          <w:szCs w:val="22"/>
          <w:lang w:val="en" w:eastAsia="en-GB"/>
        </w:rPr>
        <w:t xml:space="preserve">, </w:t>
      </w:r>
      <w:r w:rsidRPr="00441A04">
        <w:rPr>
          <w:rFonts w:ascii="Times New Roman" w:hAnsi="Times New Roman"/>
          <w:i/>
          <w:iCs/>
          <w:color w:val="333333"/>
          <w:sz w:val="22"/>
          <w:szCs w:val="22"/>
          <w:lang w:val="en" w:eastAsia="en-GB"/>
        </w:rPr>
        <w:t>International Association of Language and Social Psychology</w:t>
      </w:r>
      <w:r w:rsidRPr="00441A04">
        <w:rPr>
          <w:rFonts w:ascii="Times New Roman" w:hAnsi="Times New Roman"/>
          <w:color w:val="333333"/>
          <w:sz w:val="22"/>
          <w:szCs w:val="22"/>
          <w:lang w:val="en" w:eastAsia="en-GB"/>
        </w:rPr>
        <w:t xml:space="preserve">, </w:t>
      </w:r>
      <w:r w:rsidRPr="00441A04">
        <w:rPr>
          <w:rFonts w:ascii="Times New Roman" w:hAnsi="Times New Roman"/>
          <w:i/>
          <w:iCs/>
          <w:color w:val="333333"/>
          <w:sz w:val="22"/>
          <w:szCs w:val="22"/>
          <w:lang w:val="en" w:eastAsia="en-GB"/>
        </w:rPr>
        <w:t>International</w:t>
      </w:r>
      <w:r w:rsidRPr="00441A04">
        <w:rPr>
          <w:rFonts w:ascii="Times New Roman" w:hAnsi="Times New Roman"/>
          <w:color w:val="333333"/>
          <w:sz w:val="22"/>
          <w:szCs w:val="22"/>
          <w:lang w:val="en" w:eastAsia="en-GB"/>
        </w:rPr>
        <w:t xml:space="preserve"> </w:t>
      </w:r>
      <w:r w:rsidRPr="00441A04">
        <w:rPr>
          <w:rFonts w:ascii="Times New Roman" w:hAnsi="Times New Roman"/>
          <w:i/>
          <w:iCs/>
          <w:color w:val="333333"/>
          <w:sz w:val="22"/>
          <w:szCs w:val="22"/>
          <w:lang w:val="en" w:eastAsia="en-GB"/>
        </w:rPr>
        <w:t xml:space="preserve">Association for World </w:t>
      </w:r>
      <w:proofErr w:type="spellStart"/>
      <w:r w:rsidRPr="00441A04">
        <w:rPr>
          <w:rFonts w:ascii="Times New Roman" w:hAnsi="Times New Roman"/>
          <w:i/>
          <w:iCs/>
          <w:color w:val="333333"/>
          <w:sz w:val="22"/>
          <w:szCs w:val="22"/>
          <w:lang w:val="en" w:eastAsia="en-GB"/>
        </w:rPr>
        <w:t>Englishes</w:t>
      </w:r>
      <w:proofErr w:type="spellEnd"/>
    </w:p>
    <w:sectPr w:rsidR="00ED6991" w:rsidRPr="00441A04">
      <w:foot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085E4" w14:textId="77777777" w:rsidR="00CC08EC" w:rsidRDefault="00CC08EC" w:rsidP="00E01ADF">
      <w:pPr>
        <w:spacing w:after="0"/>
      </w:pPr>
      <w:r>
        <w:separator/>
      </w:r>
    </w:p>
  </w:endnote>
  <w:endnote w:type="continuationSeparator" w:id="0">
    <w:p w14:paraId="460EF259" w14:textId="77777777" w:rsidR="00CC08EC" w:rsidRDefault="00CC08EC" w:rsidP="00E01A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Italic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6555225"/>
      <w:docPartObj>
        <w:docPartGallery w:val="Page Numbers (Bottom of Page)"/>
        <w:docPartUnique/>
      </w:docPartObj>
    </w:sdtPr>
    <w:sdtEndPr>
      <w:rPr>
        <w:noProof/>
      </w:rPr>
    </w:sdtEndPr>
    <w:sdtContent>
      <w:p w14:paraId="544401D8" w14:textId="184BD291" w:rsidR="005D344A" w:rsidRDefault="005D344A">
        <w:pPr>
          <w:pStyle w:val="Footer"/>
          <w:jc w:val="center"/>
        </w:pPr>
        <w:r>
          <w:fldChar w:fldCharType="begin"/>
        </w:r>
        <w:r>
          <w:instrText xml:space="preserve"> PAGE   \* MERGEFORMAT </w:instrText>
        </w:r>
        <w:r>
          <w:fldChar w:fldCharType="separate"/>
        </w:r>
        <w:r w:rsidR="0022744C">
          <w:rPr>
            <w:noProof/>
          </w:rPr>
          <w:t>6</w:t>
        </w:r>
        <w:r>
          <w:rPr>
            <w:noProof/>
          </w:rPr>
          <w:fldChar w:fldCharType="end"/>
        </w:r>
      </w:p>
    </w:sdtContent>
  </w:sdt>
  <w:p w14:paraId="50079AED" w14:textId="77777777" w:rsidR="005D344A" w:rsidRDefault="005D344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F0914" w14:textId="77777777" w:rsidR="00CC08EC" w:rsidRDefault="00CC08EC" w:rsidP="00E01ADF">
      <w:pPr>
        <w:spacing w:after="0"/>
      </w:pPr>
      <w:r>
        <w:separator/>
      </w:r>
    </w:p>
  </w:footnote>
  <w:footnote w:type="continuationSeparator" w:id="0">
    <w:p w14:paraId="6320A752" w14:textId="77777777" w:rsidR="00CC08EC" w:rsidRDefault="00CC08EC" w:rsidP="00E01ADF">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4724E"/>
    <w:multiLevelType w:val="hybridMultilevel"/>
    <w:tmpl w:val="7A76703A"/>
    <w:lvl w:ilvl="0" w:tplc="921A60A2">
      <w:numFmt w:val="bullet"/>
      <w:lvlText w:val="-"/>
      <w:lvlJc w:val="left"/>
      <w:pPr>
        <w:ind w:left="720" w:hanging="360"/>
      </w:pPr>
      <w:rPr>
        <w:rFonts w:ascii="Times New Roman" w:eastAsia="Times New Roman" w:hAnsi="Times New Roman" w:cs="Times New Roman" w:hint="default"/>
        <w:color w:val="3333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FA6462"/>
    <w:multiLevelType w:val="hybridMultilevel"/>
    <w:tmpl w:val="CF3494A8"/>
    <w:lvl w:ilvl="0" w:tplc="451EDB6E">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637775"/>
    <w:multiLevelType w:val="hybridMultilevel"/>
    <w:tmpl w:val="AADAFDF8"/>
    <w:lvl w:ilvl="0" w:tplc="3FDE7B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725"/>
    <w:rsid w:val="000002BB"/>
    <w:rsid w:val="00000953"/>
    <w:rsid w:val="00001BB5"/>
    <w:rsid w:val="000058C3"/>
    <w:rsid w:val="000115A1"/>
    <w:rsid w:val="00015795"/>
    <w:rsid w:val="00023963"/>
    <w:rsid w:val="0002586C"/>
    <w:rsid w:val="000319DD"/>
    <w:rsid w:val="00031D92"/>
    <w:rsid w:val="00032E39"/>
    <w:rsid w:val="00034EAD"/>
    <w:rsid w:val="00034FA5"/>
    <w:rsid w:val="00035787"/>
    <w:rsid w:val="00036E56"/>
    <w:rsid w:val="00037030"/>
    <w:rsid w:val="00044906"/>
    <w:rsid w:val="00044A68"/>
    <w:rsid w:val="00052721"/>
    <w:rsid w:val="00052DA2"/>
    <w:rsid w:val="00053E45"/>
    <w:rsid w:val="000554ED"/>
    <w:rsid w:val="000624FC"/>
    <w:rsid w:val="00064A8C"/>
    <w:rsid w:val="00065036"/>
    <w:rsid w:val="0006755B"/>
    <w:rsid w:val="000713F8"/>
    <w:rsid w:val="00071C3F"/>
    <w:rsid w:val="00072FAB"/>
    <w:rsid w:val="00076832"/>
    <w:rsid w:val="00077069"/>
    <w:rsid w:val="0008638D"/>
    <w:rsid w:val="0008791C"/>
    <w:rsid w:val="000905B6"/>
    <w:rsid w:val="00091B7E"/>
    <w:rsid w:val="00091EE8"/>
    <w:rsid w:val="00093149"/>
    <w:rsid w:val="000955DA"/>
    <w:rsid w:val="00096664"/>
    <w:rsid w:val="00096E57"/>
    <w:rsid w:val="000A1E29"/>
    <w:rsid w:val="000A2987"/>
    <w:rsid w:val="000A2D1B"/>
    <w:rsid w:val="000A3425"/>
    <w:rsid w:val="000B0979"/>
    <w:rsid w:val="000B3E0B"/>
    <w:rsid w:val="000B62FF"/>
    <w:rsid w:val="000B737A"/>
    <w:rsid w:val="000C135F"/>
    <w:rsid w:val="000C622F"/>
    <w:rsid w:val="000C6BF8"/>
    <w:rsid w:val="000D2607"/>
    <w:rsid w:val="000D2A48"/>
    <w:rsid w:val="000D4602"/>
    <w:rsid w:val="000E0BCF"/>
    <w:rsid w:val="000E207F"/>
    <w:rsid w:val="000E5F20"/>
    <w:rsid w:val="000E7ACA"/>
    <w:rsid w:val="000F134B"/>
    <w:rsid w:val="000F2601"/>
    <w:rsid w:val="000F34BA"/>
    <w:rsid w:val="000F49F9"/>
    <w:rsid w:val="00100BC7"/>
    <w:rsid w:val="00102ADB"/>
    <w:rsid w:val="001044C9"/>
    <w:rsid w:val="00116A4C"/>
    <w:rsid w:val="0012573B"/>
    <w:rsid w:val="00133E66"/>
    <w:rsid w:val="00133F82"/>
    <w:rsid w:val="001449CA"/>
    <w:rsid w:val="00146D7F"/>
    <w:rsid w:val="00147D0B"/>
    <w:rsid w:val="00151D04"/>
    <w:rsid w:val="00156B83"/>
    <w:rsid w:val="001602AC"/>
    <w:rsid w:val="00163B3D"/>
    <w:rsid w:val="0016570B"/>
    <w:rsid w:val="001675C0"/>
    <w:rsid w:val="00170A5B"/>
    <w:rsid w:val="00170CD5"/>
    <w:rsid w:val="00173E4C"/>
    <w:rsid w:val="00177151"/>
    <w:rsid w:val="00177296"/>
    <w:rsid w:val="00177DA8"/>
    <w:rsid w:val="00182218"/>
    <w:rsid w:val="0018672E"/>
    <w:rsid w:val="001912AA"/>
    <w:rsid w:val="00191C7E"/>
    <w:rsid w:val="00192330"/>
    <w:rsid w:val="001953EA"/>
    <w:rsid w:val="00195CDE"/>
    <w:rsid w:val="001A0E05"/>
    <w:rsid w:val="001A12AB"/>
    <w:rsid w:val="001A282C"/>
    <w:rsid w:val="001A4A62"/>
    <w:rsid w:val="001A541F"/>
    <w:rsid w:val="001A5FA3"/>
    <w:rsid w:val="001B0845"/>
    <w:rsid w:val="001B3BEE"/>
    <w:rsid w:val="001B43C5"/>
    <w:rsid w:val="001B46BF"/>
    <w:rsid w:val="001B542F"/>
    <w:rsid w:val="001C1735"/>
    <w:rsid w:val="001C31E5"/>
    <w:rsid w:val="001C3C75"/>
    <w:rsid w:val="001C577A"/>
    <w:rsid w:val="001D6A29"/>
    <w:rsid w:val="001D7503"/>
    <w:rsid w:val="001E3400"/>
    <w:rsid w:val="001E3A6D"/>
    <w:rsid w:val="001E77CB"/>
    <w:rsid w:val="001F169B"/>
    <w:rsid w:val="001F2666"/>
    <w:rsid w:val="00200EF7"/>
    <w:rsid w:val="00203A22"/>
    <w:rsid w:val="002050FE"/>
    <w:rsid w:val="0021045F"/>
    <w:rsid w:val="00211697"/>
    <w:rsid w:val="00211982"/>
    <w:rsid w:val="002124E3"/>
    <w:rsid w:val="0021265C"/>
    <w:rsid w:val="00217703"/>
    <w:rsid w:val="00217B32"/>
    <w:rsid w:val="00226E3A"/>
    <w:rsid w:val="0022744C"/>
    <w:rsid w:val="00227BEE"/>
    <w:rsid w:val="00233C29"/>
    <w:rsid w:val="00234320"/>
    <w:rsid w:val="00245BF1"/>
    <w:rsid w:val="002504C4"/>
    <w:rsid w:val="002516CA"/>
    <w:rsid w:val="00251B2B"/>
    <w:rsid w:val="00252B5C"/>
    <w:rsid w:val="00254E12"/>
    <w:rsid w:val="002554D0"/>
    <w:rsid w:val="0025658F"/>
    <w:rsid w:val="00257113"/>
    <w:rsid w:val="00261403"/>
    <w:rsid w:val="0026176D"/>
    <w:rsid w:val="0026186C"/>
    <w:rsid w:val="00261CB4"/>
    <w:rsid w:val="00261E11"/>
    <w:rsid w:val="0026440E"/>
    <w:rsid w:val="00264FCB"/>
    <w:rsid w:val="0026521A"/>
    <w:rsid w:val="00265C8C"/>
    <w:rsid w:val="00267DC4"/>
    <w:rsid w:val="00270877"/>
    <w:rsid w:val="002740D2"/>
    <w:rsid w:val="0027681F"/>
    <w:rsid w:val="00280445"/>
    <w:rsid w:val="00282A91"/>
    <w:rsid w:val="00282D28"/>
    <w:rsid w:val="00284493"/>
    <w:rsid w:val="00284C8F"/>
    <w:rsid w:val="00285E78"/>
    <w:rsid w:val="002864C9"/>
    <w:rsid w:val="00291A0F"/>
    <w:rsid w:val="00293BAC"/>
    <w:rsid w:val="002951E1"/>
    <w:rsid w:val="0029771E"/>
    <w:rsid w:val="002A21C6"/>
    <w:rsid w:val="002A2F3F"/>
    <w:rsid w:val="002A6492"/>
    <w:rsid w:val="002A7C4E"/>
    <w:rsid w:val="002B1264"/>
    <w:rsid w:val="002B1EC9"/>
    <w:rsid w:val="002B2202"/>
    <w:rsid w:val="002B5910"/>
    <w:rsid w:val="002C4463"/>
    <w:rsid w:val="002C4D68"/>
    <w:rsid w:val="002C64CB"/>
    <w:rsid w:val="002D2876"/>
    <w:rsid w:val="002D4CF1"/>
    <w:rsid w:val="002E04D3"/>
    <w:rsid w:val="002E060D"/>
    <w:rsid w:val="002E3644"/>
    <w:rsid w:val="002E49C5"/>
    <w:rsid w:val="002F204E"/>
    <w:rsid w:val="002F632C"/>
    <w:rsid w:val="00302630"/>
    <w:rsid w:val="00304899"/>
    <w:rsid w:val="00305475"/>
    <w:rsid w:val="00307F64"/>
    <w:rsid w:val="00314202"/>
    <w:rsid w:val="00314CFB"/>
    <w:rsid w:val="0031789E"/>
    <w:rsid w:val="00321652"/>
    <w:rsid w:val="003219A2"/>
    <w:rsid w:val="003247FA"/>
    <w:rsid w:val="00331389"/>
    <w:rsid w:val="003315AD"/>
    <w:rsid w:val="003334C4"/>
    <w:rsid w:val="0033351F"/>
    <w:rsid w:val="00333CA4"/>
    <w:rsid w:val="00334549"/>
    <w:rsid w:val="00334994"/>
    <w:rsid w:val="0034317A"/>
    <w:rsid w:val="00345725"/>
    <w:rsid w:val="003530EE"/>
    <w:rsid w:val="00353670"/>
    <w:rsid w:val="00355BB0"/>
    <w:rsid w:val="00355F87"/>
    <w:rsid w:val="003653FE"/>
    <w:rsid w:val="003661E6"/>
    <w:rsid w:val="00367931"/>
    <w:rsid w:val="003707FB"/>
    <w:rsid w:val="00374972"/>
    <w:rsid w:val="0037600B"/>
    <w:rsid w:val="003772DD"/>
    <w:rsid w:val="003778E0"/>
    <w:rsid w:val="00377B87"/>
    <w:rsid w:val="003840FF"/>
    <w:rsid w:val="00384AAD"/>
    <w:rsid w:val="00390E08"/>
    <w:rsid w:val="003910CC"/>
    <w:rsid w:val="003A0C7C"/>
    <w:rsid w:val="003A1551"/>
    <w:rsid w:val="003A2621"/>
    <w:rsid w:val="003A2F34"/>
    <w:rsid w:val="003A345D"/>
    <w:rsid w:val="003A45B6"/>
    <w:rsid w:val="003A79F6"/>
    <w:rsid w:val="003B5B37"/>
    <w:rsid w:val="003C1618"/>
    <w:rsid w:val="003C242F"/>
    <w:rsid w:val="003C2A94"/>
    <w:rsid w:val="003C553C"/>
    <w:rsid w:val="003C5CE2"/>
    <w:rsid w:val="003D1A0B"/>
    <w:rsid w:val="003D28DB"/>
    <w:rsid w:val="003D3F4E"/>
    <w:rsid w:val="003D51E8"/>
    <w:rsid w:val="003D5A04"/>
    <w:rsid w:val="003D5C95"/>
    <w:rsid w:val="003D5E12"/>
    <w:rsid w:val="003D6956"/>
    <w:rsid w:val="003D7FAA"/>
    <w:rsid w:val="003E2249"/>
    <w:rsid w:val="003E5898"/>
    <w:rsid w:val="003E5C42"/>
    <w:rsid w:val="003E6AD9"/>
    <w:rsid w:val="003F27C6"/>
    <w:rsid w:val="003F2EB0"/>
    <w:rsid w:val="003F47CA"/>
    <w:rsid w:val="003F5AED"/>
    <w:rsid w:val="004029BB"/>
    <w:rsid w:val="00404812"/>
    <w:rsid w:val="0041139D"/>
    <w:rsid w:val="00413FA3"/>
    <w:rsid w:val="00415C18"/>
    <w:rsid w:val="004174AA"/>
    <w:rsid w:val="00417CB5"/>
    <w:rsid w:val="004269F0"/>
    <w:rsid w:val="0042771B"/>
    <w:rsid w:val="00431DEA"/>
    <w:rsid w:val="00432612"/>
    <w:rsid w:val="004332ED"/>
    <w:rsid w:val="0043504B"/>
    <w:rsid w:val="00435940"/>
    <w:rsid w:val="00440137"/>
    <w:rsid w:val="0044196B"/>
    <w:rsid w:val="00441A04"/>
    <w:rsid w:val="00441A17"/>
    <w:rsid w:val="00443C9E"/>
    <w:rsid w:val="00445941"/>
    <w:rsid w:val="00450829"/>
    <w:rsid w:val="00450E3F"/>
    <w:rsid w:val="0045170C"/>
    <w:rsid w:val="004537A4"/>
    <w:rsid w:val="00455750"/>
    <w:rsid w:val="0045767B"/>
    <w:rsid w:val="00461A62"/>
    <w:rsid w:val="0046325E"/>
    <w:rsid w:val="004675DB"/>
    <w:rsid w:val="0046776C"/>
    <w:rsid w:val="004705E4"/>
    <w:rsid w:val="00471A16"/>
    <w:rsid w:val="0047322B"/>
    <w:rsid w:val="00483CE1"/>
    <w:rsid w:val="00486568"/>
    <w:rsid w:val="00491330"/>
    <w:rsid w:val="00492A1E"/>
    <w:rsid w:val="00495D4B"/>
    <w:rsid w:val="00497FDC"/>
    <w:rsid w:val="004A0C08"/>
    <w:rsid w:val="004A13CE"/>
    <w:rsid w:val="004A16C9"/>
    <w:rsid w:val="004A5B8A"/>
    <w:rsid w:val="004B2B42"/>
    <w:rsid w:val="004B777F"/>
    <w:rsid w:val="004C44CF"/>
    <w:rsid w:val="004C6139"/>
    <w:rsid w:val="004D4B34"/>
    <w:rsid w:val="004D4D99"/>
    <w:rsid w:val="004D5D7B"/>
    <w:rsid w:val="004E329A"/>
    <w:rsid w:val="004E6FB1"/>
    <w:rsid w:val="004F0F8C"/>
    <w:rsid w:val="004F2D6E"/>
    <w:rsid w:val="004F4AA2"/>
    <w:rsid w:val="00500B69"/>
    <w:rsid w:val="00501B45"/>
    <w:rsid w:val="00503092"/>
    <w:rsid w:val="00503852"/>
    <w:rsid w:val="005054CF"/>
    <w:rsid w:val="00506632"/>
    <w:rsid w:val="00506A33"/>
    <w:rsid w:val="005075E2"/>
    <w:rsid w:val="00510508"/>
    <w:rsid w:val="0051379C"/>
    <w:rsid w:val="00513F66"/>
    <w:rsid w:val="005210C0"/>
    <w:rsid w:val="0052418B"/>
    <w:rsid w:val="00525453"/>
    <w:rsid w:val="005265FA"/>
    <w:rsid w:val="00530E6E"/>
    <w:rsid w:val="0053526E"/>
    <w:rsid w:val="005355C3"/>
    <w:rsid w:val="0053629C"/>
    <w:rsid w:val="00536324"/>
    <w:rsid w:val="005378DE"/>
    <w:rsid w:val="005423C2"/>
    <w:rsid w:val="0054552B"/>
    <w:rsid w:val="00550185"/>
    <w:rsid w:val="00556BC8"/>
    <w:rsid w:val="00561B54"/>
    <w:rsid w:val="00561FB1"/>
    <w:rsid w:val="00564FCB"/>
    <w:rsid w:val="00571251"/>
    <w:rsid w:val="00571E03"/>
    <w:rsid w:val="0057245A"/>
    <w:rsid w:val="0058315C"/>
    <w:rsid w:val="0058333F"/>
    <w:rsid w:val="0058624B"/>
    <w:rsid w:val="00587221"/>
    <w:rsid w:val="0059324B"/>
    <w:rsid w:val="00596834"/>
    <w:rsid w:val="005976CF"/>
    <w:rsid w:val="005A10E4"/>
    <w:rsid w:val="005A3642"/>
    <w:rsid w:val="005A3BC1"/>
    <w:rsid w:val="005A44F6"/>
    <w:rsid w:val="005A601D"/>
    <w:rsid w:val="005B37C9"/>
    <w:rsid w:val="005B3E19"/>
    <w:rsid w:val="005B3E36"/>
    <w:rsid w:val="005B7C92"/>
    <w:rsid w:val="005C2A17"/>
    <w:rsid w:val="005C3EEF"/>
    <w:rsid w:val="005C42DD"/>
    <w:rsid w:val="005C4789"/>
    <w:rsid w:val="005C483C"/>
    <w:rsid w:val="005C596C"/>
    <w:rsid w:val="005C72C5"/>
    <w:rsid w:val="005D1130"/>
    <w:rsid w:val="005D2F44"/>
    <w:rsid w:val="005D344A"/>
    <w:rsid w:val="005D5DA3"/>
    <w:rsid w:val="005D608D"/>
    <w:rsid w:val="005D60B4"/>
    <w:rsid w:val="005D6121"/>
    <w:rsid w:val="005D6302"/>
    <w:rsid w:val="005E08C9"/>
    <w:rsid w:val="005E175E"/>
    <w:rsid w:val="005E19BC"/>
    <w:rsid w:val="005E4037"/>
    <w:rsid w:val="005E51F1"/>
    <w:rsid w:val="005F0A92"/>
    <w:rsid w:val="005F2FC4"/>
    <w:rsid w:val="005F5A54"/>
    <w:rsid w:val="005F755F"/>
    <w:rsid w:val="00601D62"/>
    <w:rsid w:val="00603003"/>
    <w:rsid w:val="00606C13"/>
    <w:rsid w:val="00610C3A"/>
    <w:rsid w:val="00610C3C"/>
    <w:rsid w:val="00612E84"/>
    <w:rsid w:val="00614427"/>
    <w:rsid w:val="0062132B"/>
    <w:rsid w:val="0062346A"/>
    <w:rsid w:val="00623BFD"/>
    <w:rsid w:val="006263F7"/>
    <w:rsid w:val="00630DAA"/>
    <w:rsid w:val="006310F5"/>
    <w:rsid w:val="00636272"/>
    <w:rsid w:val="006407D6"/>
    <w:rsid w:val="00641620"/>
    <w:rsid w:val="00642BB0"/>
    <w:rsid w:val="0064453F"/>
    <w:rsid w:val="00650367"/>
    <w:rsid w:val="00652D8A"/>
    <w:rsid w:val="006607AA"/>
    <w:rsid w:val="00660D5D"/>
    <w:rsid w:val="00663816"/>
    <w:rsid w:val="00664DD3"/>
    <w:rsid w:val="00665913"/>
    <w:rsid w:val="00667B4A"/>
    <w:rsid w:val="006700A1"/>
    <w:rsid w:val="00672323"/>
    <w:rsid w:val="0067302D"/>
    <w:rsid w:val="006740D4"/>
    <w:rsid w:val="006748C5"/>
    <w:rsid w:val="00686FF1"/>
    <w:rsid w:val="00687751"/>
    <w:rsid w:val="00690622"/>
    <w:rsid w:val="00692FC0"/>
    <w:rsid w:val="006A0CD3"/>
    <w:rsid w:val="006A2BD5"/>
    <w:rsid w:val="006A3444"/>
    <w:rsid w:val="006A6006"/>
    <w:rsid w:val="006A63AB"/>
    <w:rsid w:val="006B18C5"/>
    <w:rsid w:val="006B2188"/>
    <w:rsid w:val="006B2613"/>
    <w:rsid w:val="006B2FBE"/>
    <w:rsid w:val="006B3040"/>
    <w:rsid w:val="006C5290"/>
    <w:rsid w:val="006C5C48"/>
    <w:rsid w:val="006D3950"/>
    <w:rsid w:val="006D49DE"/>
    <w:rsid w:val="006D6660"/>
    <w:rsid w:val="006E4CD1"/>
    <w:rsid w:val="006E6A69"/>
    <w:rsid w:val="006F0379"/>
    <w:rsid w:val="006F50B8"/>
    <w:rsid w:val="006F5781"/>
    <w:rsid w:val="007035B4"/>
    <w:rsid w:val="007036C9"/>
    <w:rsid w:val="007046F7"/>
    <w:rsid w:val="0070497A"/>
    <w:rsid w:val="00710EA1"/>
    <w:rsid w:val="00716189"/>
    <w:rsid w:val="00717FF8"/>
    <w:rsid w:val="00721AF9"/>
    <w:rsid w:val="007253F9"/>
    <w:rsid w:val="00725D57"/>
    <w:rsid w:val="0072634E"/>
    <w:rsid w:val="00730FEC"/>
    <w:rsid w:val="00731E90"/>
    <w:rsid w:val="00735A93"/>
    <w:rsid w:val="0073693B"/>
    <w:rsid w:val="0073768A"/>
    <w:rsid w:val="007470A2"/>
    <w:rsid w:val="00753360"/>
    <w:rsid w:val="00754D61"/>
    <w:rsid w:val="00755BF4"/>
    <w:rsid w:val="00757C09"/>
    <w:rsid w:val="00761C5F"/>
    <w:rsid w:val="0076413D"/>
    <w:rsid w:val="0076436E"/>
    <w:rsid w:val="00764A9B"/>
    <w:rsid w:val="00770D5C"/>
    <w:rsid w:val="00771044"/>
    <w:rsid w:val="00771200"/>
    <w:rsid w:val="0077762D"/>
    <w:rsid w:val="007801C8"/>
    <w:rsid w:val="007804DC"/>
    <w:rsid w:val="00785A95"/>
    <w:rsid w:val="0079100B"/>
    <w:rsid w:val="00791737"/>
    <w:rsid w:val="0079362E"/>
    <w:rsid w:val="00795238"/>
    <w:rsid w:val="00797ABC"/>
    <w:rsid w:val="007A1015"/>
    <w:rsid w:val="007B14E3"/>
    <w:rsid w:val="007B2861"/>
    <w:rsid w:val="007B5BAD"/>
    <w:rsid w:val="007D40EE"/>
    <w:rsid w:val="007D4236"/>
    <w:rsid w:val="007F4EF5"/>
    <w:rsid w:val="007F69D3"/>
    <w:rsid w:val="007F6E9B"/>
    <w:rsid w:val="007F792F"/>
    <w:rsid w:val="00803766"/>
    <w:rsid w:val="00804C7C"/>
    <w:rsid w:val="0080537A"/>
    <w:rsid w:val="008107C8"/>
    <w:rsid w:val="00811252"/>
    <w:rsid w:val="00811535"/>
    <w:rsid w:val="0081415C"/>
    <w:rsid w:val="008178A8"/>
    <w:rsid w:val="00823FD8"/>
    <w:rsid w:val="00825493"/>
    <w:rsid w:val="0082798B"/>
    <w:rsid w:val="00827F48"/>
    <w:rsid w:val="00842534"/>
    <w:rsid w:val="0084757E"/>
    <w:rsid w:val="00847EB7"/>
    <w:rsid w:val="00855353"/>
    <w:rsid w:val="008621D1"/>
    <w:rsid w:val="0086508B"/>
    <w:rsid w:val="00871083"/>
    <w:rsid w:val="00871FB3"/>
    <w:rsid w:val="00873D12"/>
    <w:rsid w:val="00874092"/>
    <w:rsid w:val="00880C5C"/>
    <w:rsid w:val="00885D4A"/>
    <w:rsid w:val="00886276"/>
    <w:rsid w:val="00886AFB"/>
    <w:rsid w:val="00890490"/>
    <w:rsid w:val="00894183"/>
    <w:rsid w:val="0089439F"/>
    <w:rsid w:val="00894791"/>
    <w:rsid w:val="008957B7"/>
    <w:rsid w:val="008974FE"/>
    <w:rsid w:val="008A003F"/>
    <w:rsid w:val="008A1305"/>
    <w:rsid w:val="008A1372"/>
    <w:rsid w:val="008A19A6"/>
    <w:rsid w:val="008A1B0A"/>
    <w:rsid w:val="008A2101"/>
    <w:rsid w:val="008A655A"/>
    <w:rsid w:val="008B0894"/>
    <w:rsid w:val="008B13C3"/>
    <w:rsid w:val="008C0BC7"/>
    <w:rsid w:val="008C20C7"/>
    <w:rsid w:val="008C2831"/>
    <w:rsid w:val="008C39E7"/>
    <w:rsid w:val="008C3E99"/>
    <w:rsid w:val="008C68B2"/>
    <w:rsid w:val="008C6E61"/>
    <w:rsid w:val="008D06A6"/>
    <w:rsid w:val="008D27C0"/>
    <w:rsid w:val="008D4506"/>
    <w:rsid w:val="008D755E"/>
    <w:rsid w:val="008D7ED3"/>
    <w:rsid w:val="008E47F3"/>
    <w:rsid w:val="008E6235"/>
    <w:rsid w:val="008E676E"/>
    <w:rsid w:val="008F07EB"/>
    <w:rsid w:val="008F0B03"/>
    <w:rsid w:val="008F37A0"/>
    <w:rsid w:val="008F5346"/>
    <w:rsid w:val="008F5CAA"/>
    <w:rsid w:val="00905249"/>
    <w:rsid w:val="009069A2"/>
    <w:rsid w:val="00910A85"/>
    <w:rsid w:val="009118F6"/>
    <w:rsid w:val="009123B1"/>
    <w:rsid w:val="00912D8B"/>
    <w:rsid w:val="00913077"/>
    <w:rsid w:val="009139EB"/>
    <w:rsid w:val="00916BC1"/>
    <w:rsid w:val="009179B1"/>
    <w:rsid w:val="00917BDA"/>
    <w:rsid w:val="0092174C"/>
    <w:rsid w:val="0092634D"/>
    <w:rsid w:val="009313FB"/>
    <w:rsid w:val="009319BE"/>
    <w:rsid w:val="00933964"/>
    <w:rsid w:val="00933B73"/>
    <w:rsid w:val="00934934"/>
    <w:rsid w:val="009352A5"/>
    <w:rsid w:val="0094003F"/>
    <w:rsid w:val="0094013C"/>
    <w:rsid w:val="00940A45"/>
    <w:rsid w:val="00946900"/>
    <w:rsid w:val="00947404"/>
    <w:rsid w:val="00947D95"/>
    <w:rsid w:val="0095223E"/>
    <w:rsid w:val="0096433D"/>
    <w:rsid w:val="00965583"/>
    <w:rsid w:val="00974894"/>
    <w:rsid w:val="00976E9D"/>
    <w:rsid w:val="00981556"/>
    <w:rsid w:val="009871F0"/>
    <w:rsid w:val="0099019F"/>
    <w:rsid w:val="00991FDB"/>
    <w:rsid w:val="00994224"/>
    <w:rsid w:val="00994BD3"/>
    <w:rsid w:val="009A3499"/>
    <w:rsid w:val="009A36B1"/>
    <w:rsid w:val="009A5D60"/>
    <w:rsid w:val="009A66A5"/>
    <w:rsid w:val="009A6DA5"/>
    <w:rsid w:val="009A74FE"/>
    <w:rsid w:val="009B0018"/>
    <w:rsid w:val="009B01CD"/>
    <w:rsid w:val="009B3B9B"/>
    <w:rsid w:val="009B5CE6"/>
    <w:rsid w:val="009C1BAF"/>
    <w:rsid w:val="009C4701"/>
    <w:rsid w:val="009C5EF5"/>
    <w:rsid w:val="009C639D"/>
    <w:rsid w:val="009C777F"/>
    <w:rsid w:val="009D0945"/>
    <w:rsid w:val="009D0A01"/>
    <w:rsid w:val="009D221C"/>
    <w:rsid w:val="009D3DB0"/>
    <w:rsid w:val="009D6E3B"/>
    <w:rsid w:val="009E6A65"/>
    <w:rsid w:val="009F017E"/>
    <w:rsid w:val="009F03AE"/>
    <w:rsid w:val="009F1192"/>
    <w:rsid w:val="00A01191"/>
    <w:rsid w:val="00A038D6"/>
    <w:rsid w:val="00A06662"/>
    <w:rsid w:val="00A078DE"/>
    <w:rsid w:val="00A120AB"/>
    <w:rsid w:val="00A12492"/>
    <w:rsid w:val="00A12ECB"/>
    <w:rsid w:val="00A136B3"/>
    <w:rsid w:val="00A144F2"/>
    <w:rsid w:val="00A219A4"/>
    <w:rsid w:val="00A25506"/>
    <w:rsid w:val="00A26419"/>
    <w:rsid w:val="00A26EC6"/>
    <w:rsid w:val="00A3313A"/>
    <w:rsid w:val="00A3374A"/>
    <w:rsid w:val="00A340CD"/>
    <w:rsid w:val="00A42474"/>
    <w:rsid w:val="00A4441A"/>
    <w:rsid w:val="00A4602A"/>
    <w:rsid w:val="00A473CA"/>
    <w:rsid w:val="00A55E6D"/>
    <w:rsid w:val="00A56BE8"/>
    <w:rsid w:val="00A56D43"/>
    <w:rsid w:val="00A6103E"/>
    <w:rsid w:val="00A6182C"/>
    <w:rsid w:val="00A62BBE"/>
    <w:rsid w:val="00A64D5C"/>
    <w:rsid w:val="00A70E96"/>
    <w:rsid w:val="00A722DA"/>
    <w:rsid w:val="00A74FAC"/>
    <w:rsid w:val="00A8789A"/>
    <w:rsid w:val="00A906A7"/>
    <w:rsid w:val="00A92AAC"/>
    <w:rsid w:val="00A9537D"/>
    <w:rsid w:val="00A96BFC"/>
    <w:rsid w:val="00A97AED"/>
    <w:rsid w:val="00AA13C1"/>
    <w:rsid w:val="00AA38BA"/>
    <w:rsid w:val="00AA3CA1"/>
    <w:rsid w:val="00AA76CF"/>
    <w:rsid w:val="00AB0BFC"/>
    <w:rsid w:val="00AB1D79"/>
    <w:rsid w:val="00AB2A9B"/>
    <w:rsid w:val="00AB35F8"/>
    <w:rsid w:val="00AB423B"/>
    <w:rsid w:val="00AB4EBF"/>
    <w:rsid w:val="00AB6495"/>
    <w:rsid w:val="00AB67D0"/>
    <w:rsid w:val="00AC01C1"/>
    <w:rsid w:val="00AC1D8D"/>
    <w:rsid w:val="00AC3C89"/>
    <w:rsid w:val="00AD3963"/>
    <w:rsid w:val="00AE22FF"/>
    <w:rsid w:val="00AE6DA4"/>
    <w:rsid w:val="00AF27CD"/>
    <w:rsid w:val="00AF3DD0"/>
    <w:rsid w:val="00AF57D2"/>
    <w:rsid w:val="00AF5F9C"/>
    <w:rsid w:val="00B01FC3"/>
    <w:rsid w:val="00B17040"/>
    <w:rsid w:val="00B17A11"/>
    <w:rsid w:val="00B21B50"/>
    <w:rsid w:val="00B2348C"/>
    <w:rsid w:val="00B235A5"/>
    <w:rsid w:val="00B23F9C"/>
    <w:rsid w:val="00B2504E"/>
    <w:rsid w:val="00B25250"/>
    <w:rsid w:val="00B2756B"/>
    <w:rsid w:val="00B27D75"/>
    <w:rsid w:val="00B30708"/>
    <w:rsid w:val="00B345FB"/>
    <w:rsid w:val="00B43D25"/>
    <w:rsid w:val="00B45803"/>
    <w:rsid w:val="00B45EE0"/>
    <w:rsid w:val="00B601B5"/>
    <w:rsid w:val="00B603AF"/>
    <w:rsid w:val="00B60A96"/>
    <w:rsid w:val="00B6417A"/>
    <w:rsid w:val="00B65708"/>
    <w:rsid w:val="00B65C67"/>
    <w:rsid w:val="00B71FAA"/>
    <w:rsid w:val="00B72CDA"/>
    <w:rsid w:val="00B76F78"/>
    <w:rsid w:val="00B87CD5"/>
    <w:rsid w:val="00B919E0"/>
    <w:rsid w:val="00B9354C"/>
    <w:rsid w:val="00B97891"/>
    <w:rsid w:val="00BA4541"/>
    <w:rsid w:val="00BA7A68"/>
    <w:rsid w:val="00BB62C1"/>
    <w:rsid w:val="00BC6FAA"/>
    <w:rsid w:val="00BC749B"/>
    <w:rsid w:val="00BC7C72"/>
    <w:rsid w:val="00BD0603"/>
    <w:rsid w:val="00BD4F0A"/>
    <w:rsid w:val="00BD555F"/>
    <w:rsid w:val="00BD7A8D"/>
    <w:rsid w:val="00BE0C21"/>
    <w:rsid w:val="00BE27E1"/>
    <w:rsid w:val="00BE62D1"/>
    <w:rsid w:val="00BF19D7"/>
    <w:rsid w:val="00BF2767"/>
    <w:rsid w:val="00BF282E"/>
    <w:rsid w:val="00BF5EEC"/>
    <w:rsid w:val="00BF7D82"/>
    <w:rsid w:val="00C02A38"/>
    <w:rsid w:val="00C04B54"/>
    <w:rsid w:val="00C04D0F"/>
    <w:rsid w:val="00C058D4"/>
    <w:rsid w:val="00C0609D"/>
    <w:rsid w:val="00C12D9D"/>
    <w:rsid w:val="00C21271"/>
    <w:rsid w:val="00C21714"/>
    <w:rsid w:val="00C219F8"/>
    <w:rsid w:val="00C22513"/>
    <w:rsid w:val="00C258A1"/>
    <w:rsid w:val="00C30278"/>
    <w:rsid w:val="00C3412D"/>
    <w:rsid w:val="00C360E9"/>
    <w:rsid w:val="00C37BA3"/>
    <w:rsid w:val="00C4006A"/>
    <w:rsid w:val="00C40D6A"/>
    <w:rsid w:val="00C437C7"/>
    <w:rsid w:val="00C43E50"/>
    <w:rsid w:val="00C4580D"/>
    <w:rsid w:val="00C4770B"/>
    <w:rsid w:val="00C5112E"/>
    <w:rsid w:val="00C55370"/>
    <w:rsid w:val="00C5707B"/>
    <w:rsid w:val="00C61C1D"/>
    <w:rsid w:val="00C62753"/>
    <w:rsid w:val="00C67832"/>
    <w:rsid w:val="00C707ED"/>
    <w:rsid w:val="00C71551"/>
    <w:rsid w:val="00C716F9"/>
    <w:rsid w:val="00C75552"/>
    <w:rsid w:val="00C77F94"/>
    <w:rsid w:val="00C81078"/>
    <w:rsid w:val="00C81B22"/>
    <w:rsid w:val="00C85C82"/>
    <w:rsid w:val="00C91A96"/>
    <w:rsid w:val="00C920A4"/>
    <w:rsid w:val="00C92E34"/>
    <w:rsid w:val="00C9629D"/>
    <w:rsid w:val="00C96E14"/>
    <w:rsid w:val="00C97608"/>
    <w:rsid w:val="00CA106F"/>
    <w:rsid w:val="00CA1DA0"/>
    <w:rsid w:val="00CA77A5"/>
    <w:rsid w:val="00CB009C"/>
    <w:rsid w:val="00CB1C91"/>
    <w:rsid w:val="00CB5AD9"/>
    <w:rsid w:val="00CB5E6D"/>
    <w:rsid w:val="00CB664F"/>
    <w:rsid w:val="00CB6B82"/>
    <w:rsid w:val="00CC08EC"/>
    <w:rsid w:val="00CC0C01"/>
    <w:rsid w:val="00CC19B9"/>
    <w:rsid w:val="00CC21F8"/>
    <w:rsid w:val="00CC2E8C"/>
    <w:rsid w:val="00CC3A36"/>
    <w:rsid w:val="00CC5E12"/>
    <w:rsid w:val="00CD3073"/>
    <w:rsid w:val="00CD7887"/>
    <w:rsid w:val="00CE20EF"/>
    <w:rsid w:val="00CE7E62"/>
    <w:rsid w:val="00CF0EB4"/>
    <w:rsid w:val="00CF5CFB"/>
    <w:rsid w:val="00CF652B"/>
    <w:rsid w:val="00D02BBD"/>
    <w:rsid w:val="00D077F5"/>
    <w:rsid w:val="00D10865"/>
    <w:rsid w:val="00D126C9"/>
    <w:rsid w:val="00D14ED7"/>
    <w:rsid w:val="00D15109"/>
    <w:rsid w:val="00D2124F"/>
    <w:rsid w:val="00D31103"/>
    <w:rsid w:val="00D3475D"/>
    <w:rsid w:val="00D370A1"/>
    <w:rsid w:val="00D41BA1"/>
    <w:rsid w:val="00D42167"/>
    <w:rsid w:val="00D42408"/>
    <w:rsid w:val="00D42652"/>
    <w:rsid w:val="00D50C52"/>
    <w:rsid w:val="00D51127"/>
    <w:rsid w:val="00D562BC"/>
    <w:rsid w:val="00D56501"/>
    <w:rsid w:val="00D644C3"/>
    <w:rsid w:val="00D70C6B"/>
    <w:rsid w:val="00D7403F"/>
    <w:rsid w:val="00D76583"/>
    <w:rsid w:val="00D76A44"/>
    <w:rsid w:val="00D77B89"/>
    <w:rsid w:val="00D96388"/>
    <w:rsid w:val="00D96464"/>
    <w:rsid w:val="00D97F8B"/>
    <w:rsid w:val="00DA2B12"/>
    <w:rsid w:val="00DA34B7"/>
    <w:rsid w:val="00DB382D"/>
    <w:rsid w:val="00DB6D30"/>
    <w:rsid w:val="00DC0054"/>
    <w:rsid w:val="00DC2FB2"/>
    <w:rsid w:val="00DC31C5"/>
    <w:rsid w:val="00DC5127"/>
    <w:rsid w:val="00DC5C77"/>
    <w:rsid w:val="00DC5E7C"/>
    <w:rsid w:val="00DD0263"/>
    <w:rsid w:val="00DD2583"/>
    <w:rsid w:val="00DD321A"/>
    <w:rsid w:val="00DD7549"/>
    <w:rsid w:val="00DE0409"/>
    <w:rsid w:val="00DF4D02"/>
    <w:rsid w:val="00DF5586"/>
    <w:rsid w:val="00DF5830"/>
    <w:rsid w:val="00DF591C"/>
    <w:rsid w:val="00DF634F"/>
    <w:rsid w:val="00E01ADF"/>
    <w:rsid w:val="00E049A6"/>
    <w:rsid w:val="00E04B6F"/>
    <w:rsid w:val="00E0696D"/>
    <w:rsid w:val="00E11248"/>
    <w:rsid w:val="00E14DA9"/>
    <w:rsid w:val="00E16FD0"/>
    <w:rsid w:val="00E21585"/>
    <w:rsid w:val="00E233E0"/>
    <w:rsid w:val="00E241E0"/>
    <w:rsid w:val="00E243C6"/>
    <w:rsid w:val="00E25DB8"/>
    <w:rsid w:val="00E26FBE"/>
    <w:rsid w:val="00E275B8"/>
    <w:rsid w:val="00E306DA"/>
    <w:rsid w:val="00E37F6D"/>
    <w:rsid w:val="00E417EF"/>
    <w:rsid w:val="00E5035E"/>
    <w:rsid w:val="00E55707"/>
    <w:rsid w:val="00E55966"/>
    <w:rsid w:val="00E56AA2"/>
    <w:rsid w:val="00E57672"/>
    <w:rsid w:val="00E604AD"/>
    <w:rsid w:val="00E61C78"/>
    <w:rsid w:val="00E70000"/>
    <w:rsid w:val="00E70901"/>
    <w:rsid w:val="00E7115A"/>
    <w:rsid w:val="00E739B1"/>
    <w:rsid w:val="00E777E4"/>
    <w:rsid w:val="00E81604"/>
    <w:rsid w:val="00E84C33"/>
    <w:rsid w:val="00E8521A"/>
    <w:rsid w:val="00E86429"/>
    <w:rsid w:val="00E90D16"/>
    <w:rsid w:val="00E92511"/>
    <w:rsid w:val="00E96DF3"/>
    <w:rsid w:val="00EA2870"/>
    <w:rsid w:val="00EA33B7"/>
    <w:rsid w:val="00EA4744"/>
    <w:rsid w:val="00EA6CC8"/>
    <w:rsid w:val="00EA6E47"/>
    <w:rsid w:val="00EA730F"/>
    <w:rsid w:val="00EA7BD6"/>
    <w:rsid w:val="00EB3BCE"/>
    <w:rsid w:val="00EB3F0F"/>
    <w:rsid w:val="00EB4018"/>
    <w:rsid w:val="00EB4689"/>
    <w:rsid w:val="00EB74EC"/>
    <w:rsid w:val="00EC1650"/>
    <w:rsid w:val="00EC1D64"/>
    <w:rsid w:val="00EC2CE9"/>
    <w:rsid w:val="00EC4A21"/>
    <w:rsid w:val="00EC5344"/>
    <w:rsid w:val="00ED0E7D"/>
    <w:rsid w:val="00ED191B"/>
    <w:rsid w:val="00ED37E0"/>
    <w:rsid w:val="00ED4379"/>
    <w:rsid w:val="00ED4506"/>
    <w:rsid w:val="00ED6991"/>
    <w:rsid w:val="00EE0336"/>
    <w:rsid w:val="00EE241C"/>
    <w:rsid w:val="00EE36CA"/>
    <w:rsid w:val="00EE6CE8"/>
    <w:rsid w:val="00EE7804"/>
    <w:rsid w:val="00EF2FE2"/>
    <w:rsid w:val="00F00D29"/>
    <w:rsid w:val="00F00EE6"/>
    <w:rsid w:val="00F05DE8"/>
    <w:rsid w:val="00F136E1"/>
    <w:rsid w:val="00F15E4D"/>
    <w:rsid w:val="00F20C19"/>
    <w:rsid w:val="00F22F4E"/>
    <w:rsid w:val="00F23B70"/>
    <w:rsid w:val="00F24262"/>
    <w:rsid w:val="00F25BC9"/>
    <w:rsid w:val="00F27242"/>
    <w:rsid w:val="00F34CCE"/>
    <w:rsid w:val="00F36D58"/>
    <w:rsid w:val="00F40A29"/>
    <w:rsid w:val="00F423E1"/>
    <w:rsid w:val="00F53164"/>
    <w:rsid w:val="00F53645"/>
    <w:rsid w:val="00F53B68"/>
    <w:rsid w:val="00F54B90"/>
    <w:rsid w:val="00F558D6"/>
    <w:rsid w:val="00F5676F"/>
    <w:rsid w:val="00F60278"/>
    <w:rsid w:val="00F60A26"/>
    <w:rsid w:val="00F73715"/>
    <w:rsid w:val="00F75D1D"/>
    <w:rsid w:val="00F77AC5"/>
    <w:rsid w:val="00F81CB6"/>
    <w:rsid w:val="00F81DE7"/>
    <w:rsid w:val="00F83A75"/>
    <w:rsid w:val="00F84A69"/>
    <w:rsid w:val="00F85503"/>
    <w:rsid w:val="00F9130A"/>
    <w:rsid w:val="00F92E39"/>
    <w:rsid w:val="00F94299"/>
    <w:rsid w:val="00F94F2A"/>
    <w:rsid w:val="00FB215B"/>
    <w:rsid w:val="00FB3747"/>
    <w:rsid w:val="00FB6FFD"/>
    <w:rsid w:val="00FC445C"/>
    <w:rsid w:val="00FC4DCB"/>
    <w:rsid w:val="00FD0693"/>
    <w:rsid w:val="00FD27A9"/>
    <w:rsid w:val="00FD73B3"/>
    <w:rsid w:val="00FE1295"/>
    <w:rsid w:val="00FE3F65"/>
    <w:rsid w:val="00FE5B9E"/>
    <w:rsid w:val="00FE5C88"/>
    <w:rsid w:val="00FE61A8"/>
    <w:rsid w:val="00FE6269"/>
    <w:rsid w:val="00FF0C4D"/>
    <w:rsid w:val="00FF156F"/>
    <w:rsid w:val="00FF270D"/>
    <w:rsid w:val="00FF34B8"/>
    <w:rsid w:val="00FF751C"/>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8A5F2"/>
  <w15:docId w15:val="{7A1326A4-63E4-4948-A872-3F0FFAA88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s>
      <w:spacing w:after="120"/>
      <w:jc w:val="both"/>
    </w:pPr>
    <w:rPr>
      <w:rFonts w:ascii="Times" w:hAnsi="Times"/>
      <w:color w:val="000000"/>
      <w:sz w:val="24"/>
      <w:lang w:val="en-US" w:eastAsia="en-US"/>
    </w:rPr>
  </w:style>
  <w:style w:type="paragraph" w:styleId="Heading1">
    <w:name w:val="heading 1"/>
    <w:basedOn w:val="Normal"/>
    <w:next w:val="Normal"/>
    <w:qFormat/>
    <w:pPr>
      <w:keepNext/>
      <w:tabs>
        <w:tab w:val="clear" w:pos="567"/>
        <w:tab w:val="left" w:pos="1702"/>
      </w:tabs>
      <w:spacing w:after="0"/>
      <w:jc w:val="left"/>
      <w:outlineLvl w:val="0"/>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tabs>
        <w:tab w:val="clear" w:pos="567"/>
        <w:tab w:val="left" w:pos="1702"/>
      </w:tabs>
      <w:spacing w:after="0"/>
      <w:jc w:val="left"/>
    </w:pPr>
    <w:rPr>
      <w:b/>
      <w:i/>
    </w:rPr>
  </w:style>
  <w:style w:type="paragraph" w:styleId="BodyText3">
    <w:name w:val="Body Text 3"/>
    <w:basedOn w:val="Normal"/>
    <w:pPr>
      <w:tabs>
        <w:tab w:val="clear" w:pos="567"/>
      </w:tabs>
      <w:spacing w:after="0"/>
    </w:pPr>
    <w:rPr>
      <w:rFonts w:ascii="Times New Roman" w:hAnsi="Times New Roman"/>
      <w:color w:val="auto"/>
      <w:sz w:val="28"/>
      <w:lang w:val="en-GB"/>
    </w:rPr>
  </w:style>
  <w:style w:type="paragraph" w:styleId="BodyText">
    <w:name w:val="Body Text"/>
    <w:basedOn w:val="Normal"/>
    <w:pPr>
      <w:tabs>
        <w:tab w:val="clear" w:pos="567"/>
        <w:tab w:val="left" w:pos="1702"/>
      </w:tabs>
      <w:spacing w:after="0"/>
      <w:jc w:val="left"/>
    </w:pPr>
    <w:rPr>
      <w:rFonts w:ascii="Times New Roman" w:hAnsi="Times New Roman"/>
      <w:lang w:val="en-GB"/>
    </w:rPr>
  </w:style>
  <w:style w:type="character" w:styleId="Hyperlink">
    <w:name w:val="Hyperlink"/>
    <w:rPr>
      <w:color w:val="000099"/>
      <w:u w:val="single"/>
    </w:rPr>
  </w:style>
  <w:style w:type="character" w:styleId="FollowedHyperlink">
    <w:name w:val="FollowedHyperlink"/>
    <w:rPr>
      <w:color w:val="800080"/>
      <w:u w:val="single"/>
    </w:rPr>
  </w:style>
  <w:style w:type="character" w:styleId="Emphasis">
    <w:name w:val="Emphasis"/>
    <w:uiPriority w:val="20"/>
    <w:qFormat/>
    <w:rsid w:val="000A2987"/>
    <w:rPr>
      <w:i/>
      <w:iCs/>
    </w:rPr>
  </w:style>
  <w:style w:type="paragraph" w:styleId="PlainText">
    <w:name w:val="Plain Text"/>
    <w:basedOn w:val="Normal"/>
    <w:link w:val="PlainTextChar"/>
    <w:uiPriority w:val="99"/>
    <w:unhideWhenUsed/>
    <w:rsid w:val="000F34BA"/>
    <w:pPr>
      <w:tabs>
        <w:tab w:val="clear" w:pos="567"/>
      </w:tabs>
      <w:spacing w:after="0"/>
      <w:jc w:val="left"/>
    </w:pPr>
    <w:rPr>
      <w:rFonts w:ascii="Calibri" w:eastAsia="Calibri" w:hAnsi="Calibri"/>
      <w:color w:val="auto"/>
      <w:sz w:val="22"/>
      <w:szCs w:val="21"/>
      <w:lang w:val="en-GB"/>
    </w:rPr>
  </w:style>
  <w:style w:type="character" w:customStyle="1" w:styleId="PlainTextChar">
    <w:name w:val="Plain Text Char"/>
    <w:link w:val="PlainText"/>
    <w:uiPriority w:val="99"/>
    <w:rsid w:val="000F34BA"/>
    <w:rPr>
      <w:rFonts w:ascii="Calibri" w:eastAsia="Calibri" w:hAnsi="Calibri"/>
      <w:sz w:val="22"/>
      <w:szCs w:val="21"/>
      <w:lang w:eastAsia="en-US"/>
    </w:rPr>
  </w:style>
  <w:style w:type="paragraph" w:styleId="BalloonText">
    <w:name w:val="Balloon Text"/>
    <w:basedOn w:val="Normal"/>
    <w:link w:val="BalloonTextChar"/>
    <w:rsid w:val="008A655A"/>
    <w:pPr>
      <w:spacing w:after="0"/>
    </w:pPr>
    <w:rPr>
      <w:rFonts w:ascii="Tahoma" w:hAnsi="Tahoma" w:cs="Tahoma"/>
      <w:sz w:val="16"/>
      <w:szCs w:val="16"/>
    </w:rPr>
  </w:style>
  <w:style w:type="character" w:customStyle="1" w:styleId="BalloonTextChar">
    <w:name w:val="Balloon Text Char"/>
    <w:link w:val="BalloonText"/>
    <w:rsid w:val="008A655A"/>
    <w:rPr>
      <w:rFonts w:ascii="Tahoma" w:hAnsi="Tahoma" w:cs="Tahoma"/>
      <w:color w:val="000000"/>
      <w:sz w:val="16"/>
      <w:szCs w:val="16"/>
      <w:lang w:val="en-US" w:eastAsia="en-US"/>
    </w:rPr>
  </w:style>
  <w:style w:type="paragraph" w:styleId="NormalWeb">
    <w:name w:val="Normal (Web)"/>
    <w:basedOn w:val="Normal"/>
    <w:uiPriority w:val="99"/>
    <w:semiHidden/>
    <w:unhideWhenUsed/>
    <w:rsid w:val="00B76F78"/>
    <w:pPr>
      <w:tabs>
        <w:tab w:val="clear" w:pos="567"/>
      </w:tabs>
      <w:spacing w:before="100" w:beforeAutospacing="1" w:after="100" w:afterAutospacing="1"/>
      <w:jc w:val="left"/>
    </w:pPr>
    <w:rPr>
      <w:rFonts w:ascii="Times New Roman" w:hAnsi="Times New Roman"/>
      <w:color w:val="auto"/>
      <w:szCs w:val="24"/>
      <w:lang w:val="en-GB" w:eastAsia="en-GB"/>
    </w:rPr>
  </w:style>
  <w:style w:type="character" w:customStyle="1" w:styleId="apple-converted-space">
    <w:name w:val="apple-converted-space"/>
    <w:basedOn w:val="DefaultParagraphFont"/>
    <w:rsid w:val="00606C13"/>
  </w:style>
  <w:style w:type="paragraph" w:styleId="ListParagraph">
    <w:name w:val="List Paragraph"/>
    <w:basedOn w:val="Normal"/>
    <w:uiPriority w:val="34"/>
    <w:qFormat/>
    <w:rsid w:val="004C44CF"/>
    <w:pPr>
      <w:tabs>
        <w:tab w:val="clear" w:pos="567"/>
      </w:tabs>
      <w:spacing w:after="0"/>
      <w:ind w:left="720"/>
      <w:jc w:val="left"/>
    </w:pPr>
    <w:rPr>
      <w:rFonts w:ascii="Calibri" w:eastAsia="Calibri" w:hAnsi="Calibri"/>
      <w:color w:val="auto"/>
      <w:sz w:val="22"/>
      <w:szCs w:val="22"/>
      <w:lang w:val="en-GB" w:eastAsia="en-GB"/>
    </w:rPr>
  </w:style>
  <w:style w:type="paragraph" w:styleId="Header">
    <w:name w:val="header"/>
    <w:basedOn w:val="Normal"/>
    <w:link w:val="HeaderChar"/>
    <w:unhideWhenUsed/>
    <w:rsid w:val="00E01ADF"/>
    <w:pPr>
      <w:tabs>
        <w:tab w:val="clear" w:pos="567"/>
        <w:tab w:val="center" w:pos="4513"/>
        <w:tab w:val="right" w:pos="9026"/>
      </w:tabs>
      <w:spacing w:after="0"/>
    </w:pPr>
  </w:style>
  <w:style w:type="character" w:customStyle="1" w:styleId="HeaderChar">
    <w:name w:val="Header Char"/>
    <w:basedOn w:val="DefaultParagraphFont"/>
    <w:link w:val="Header"/>
    <w:rsid w:val="00E01ADF"/>
    <w:rPr>
      <w:rFonts w:ascii="Times" w:hAnsi="Times"/>
      <w:color w:val="000000"/>
      <w:sz w:val="24"/>
      <w:lang w:val="en-US" w:eastAsia="en-US"/>
    </w:rPr>
  </w:style>
  <w:style w:type="paragraph" w:styleId="Footer">
    <w:name w:val="footer"/>
    <w:basedOn w:val="Normal"/>
    <w:link w:val="FooterChar"/>
    <w:uiPriority w:val="99"/>
    <w:unhideWhenUsed/>
    <w:rsid w:val="00E01ADF"/>
    <w:pPr>
      <w:tabs>
        <w:tab w:val="clear" w:pos="567"/>
        <w:tab w:val="center" w:pos="4513"/>
        <w:tab w:val="right" w:pos="9026"/>
      </w:tabs>
      <w:spacing w:after="0"/>
    </w:pPr>
  </w:style>
  <w:style w:type="character" w:customStyle="1" w:styleId="FooterChar">
    <w:name w:val="Footer Char"/>
    <w:basedOn w:val="DefaultParagraphFont"/>
    <w:link w:val="Footer"/>
    <w:uiPriority w:val="99"/>
    <w:rsid w:val="00E01ADF"/>
    <w:rPr>
      <w:rFonts w:ascii="Times" w:hAnsi="Times"/>
      <w:color w:val="000000"/>
      <w:sz w:val="24"/>
      <w:lang w:val="en-US" w:eastAsia="en-US"/>
    </w:rPr>
  </w:style>
  <w:style w:type="character" w:customStyle="1" w:styleId="UnresolvedMention1">
    <w:name w:val="Unresolved Mention1"/>
    <w:basedOn w:val="DefaultParagraphFont"/>
    <w:uiPriority w:val="99"/>
    <w:semiHidden/>
    <w:unhideWhenUsed/>
    <w:rsid w:val="00B60A96"/>
    <w:rPr>
      <w:color w:val="808080"/>
      <w:shd w:val="clear" w:color="auto" w:fill="E6E6E6"/>
    </w:rPr>
  </w:style>
  <w:style w:type="character" w:customStyle="1" w:styleId="UnresolvedMention">
    <w:name w:val="Unresolved Mention"/>
    <w:basedOn w:val="DefaultParagraphFont"/>
    <w:uiPriority w:val="99"/>
    <w:semiHidden/>
    <w:unhideWhenUsed/>
    <w:rsid w:val="00C55370"/>
    <w:rPr>
      <w:color w:val="605E5C"/>
      <w:shd w:val="clear" w:color="auto" w:fill="E1DFDD"/>
    </w:rPr>
  </w:style>
  <w:style w:type="paragraph" w:customStyle="1" w:styleId="xmsonormal">
    <w:name w:val="x_msonormal"/>
    <w:basedOn w:val="Normal"/>
    <w:rsid w:val="00874092"/>
    <w:pPr>
      <w:tabs>
        <w:tab w:val="clear" w:pos="567"/>
      </w:tabs>
      <w:spacing w:before="100" w:beforeAutospacing="1" w:after="100" w:afterAutospacing="1"/>
      <w:jc w:val="left"/>
    </w:pPr>
    <w:rPr>
      <w:rFonts w:ascii="Times New Roman" w:hAnsi="Times New Roman"/>
      <w:color w:val="auto"/>
      <w:szCs w:val="24"/>
      <w:lang w:val="en-GB" w:eastAsia="en-GB"/>
    </w:rPr>
  </w:style>
  <w:style w:type="character" w:customStyle="1" w:styleId="arttitle">
    <w:name w:val="art_title"/>
    <w:basedOn w:val="DefaultParagraphFont"/>
    <w:rsid w:val="00530E6E"/>
  </w:style>
  <w:style w:type="character" w:customStyle="1" w:styleId="serialtitle">
    <w:name w:val="serial_title"/>
    <w:basedOn w:val="DefaultParagraphFont"/>
    <w:rsid w:val="00530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046">
      <w:bodyDiv w:val="1"/>
      <w:marLeft w:val="0"/>
      <w:marRight w:val="0"/>
      <w:marTop w:val="0"/>
      <w:marBottom w:val="0"/>
      <w:divBdr>
        <w:top w:val="none" w:sz="0" w:space="0" w:color="auto"/>
        <w:left w:val="none" w:sz="0" w:space="0" w:color="auto"/>
        <w:bottom w:val="none" w:sz="0" w:space="0" w:color="auto"/>
        <w:right w:val="none" w:sz="0" w:space="0" w:color="auto"/>
      </w:divBdr>
    </w:div>
    <w:div w:id="238059471">
      <w:bodyDiv w:val="1"/>
      <w:marLeft w:val="0"/>
      <w:marRight w:val="0"/>
      <w:marTop w:val="0"/>
      <w:marBottom w:val="0"/>
      <w:divBdr>
        <w:top w:val="none" w:sz="0" w:space="0" w:color="auto"/>
        <w:left w:val="none" w:sz="0" w:space="0" w:color="auto"/>
        <w:bottom w:val="none" w:sz="0" w:space="0" w:color="auto"/>
        <w:right w:val="none" w:sz="0" w:space="0" w:color="auto"/>
      </w:divBdr>
    </w:div>
    <w:div w:id="287202111">
      <w:bodyDiv w:val="1"/>
      <w:marLeft w:val="0"/>
      <w:marRight w:val="0"/>
      <w:marTop w:val="0"/>
      <w:marBottom w:val="0"/>
      <w:divBdr>
        <w:top w:val="none" w:sz="0" w:space="0" w:color="auto"/>
        <w:left w:val="none" w:sz="0" w:space="0" w:color="auto"/>
        <w:bottom w:val="none" w:sz="0" w:space="0" w:color="auto"/>
        <w:right w:val="none" w:sz="0" w:space="0" w:color="auto"/>
      </w:divBdr>
      <w:divsChild>
        <w:div w:id="372272042">
          <w:marLeft w:val="360"/>
          <w:marRight w:val="129"/>
          <w:marTop w:val="280"/>
          <w:marBottom w:val="0"/>
          <w:divBdr>
            <w:top w:val="none" w:sz="0" w:space="0" w:color="auto"/>
            <w:left w:val="none" w:sz="0" w:space="0" w:color="auto"/>
            <w:bottom w:val="none" w:sz="0" w:space="0" w:color="auto"/>
            <w:right w:val="none" w:sz="0" w:space="0" w:color="auto"/>
          </w:divBdr>
        </w:div>
        <w:div w:id="2046829799">
          <w:marLeft w:val="360"/>
          <w:marRight w:val="129"/>
          <w:marTop w:val="280"/>
          <w:marBottom w:val="0"/>
          <w:divBdr>
            <w:top w:val="none" w:sz="0" w:space="0" w:color="auto"/>
            <w:left w:val="none" w:sz="0" w:space="0" w:color="auto"/>
            <w:bottom w:val="none" w:sz="0" w:space="0" w:color="auto"/>
            <w:right w:val="none" w:sz="0" w:space="0" w:color="auto"/>
          </w:divBdr>
        </w:div>
        <w:div w:id="1306156452">
          <w:marLeft w:val="360"/>
          <w:marRight w:val="129"/>
          <w:marTop w:val="280"/>
          <w:marBottom w:val="0"/>
          <w:divBdr>
            <w:top w:val="none" w:sz="0" w:space="0" w:color="auto"/>
            <w:left w:val="none" w:sz="0" w:space="0" w:color="auto"/>
            <w:bottom w:val="none" w:sz="0" w:space="0" w:color="auto"/>
            <w:right w:val="none" w:sz="0" w:space="0" w:color="auto"/>
          </w:divBdr>
        </w:div>
        <w:div w:id="2116637102">
          <w:marLeft w:val="360"/>
          <w:marRight w:val="129"/>
          <w:marTop w:val="280"/>
          <w:marBottom w:val="0"/>
          <w:divBdr>
            <w:top w:val="none" w:sz="0" w:space="0" w:color="auto"/>
            <w:left w:val="none" w:sz="0" w:space="0" w:color="auto"/>
            <w:bottom w:val="none" w:sz="0" w:space="0" w:color="auto"/>
            <w:right w:val="none" w:sz="0" w:space="0" w:color="auto"/>
          </w:divBdr>
        </w:div>
        <w:div w:id="516122929">
          <w:marLeft w:val="360"/>
          <w:marRight w:val="129"/>
          <w:marTop w:val="280"/>
          <w:marBottom w:val="0"/>
          <w:divBdr>
            <w:top w:val="none" w:sz="0" w:space="0" w:color="auto"/>
            <w:left w:val="none" w:sz="0" w:space="0" w:color="auto"/>
            <w:bottom w:val="none" w:sz="0" w:space="0" w:color="auto"/>
            <w:right w:val="none" w:sz="0" w:space="0" w:color="auto"/>
          </w:divBdr>
        </w:div>
        <w:div w:id="717360793">
          <w:marLeft w:val="0"/>
          <w:marRight w:val="129"/>
          <w:marTop w:val="280"/>
          <w:marBottom w:val="280"/>
          <w:divBdr>
            <w:top w:val="none" w:sz="0" w:space="0" w:color="auto"/>
            <w:left w:val="none" w:sz="0" w:space="0" w:color="auto"/>
            <w:bottom w:val="none" w:sz="0" w:space="0" w:color="auto"/>
            <w:right w:val="none" w:sz="0" w:space="0" w:color="auto"/>
          </w:divBdr>
        </w:div>
      </w:divsChild>
    </w:div>
    <w:div w:id="315039333">
      <w:bodyDiv w:val="1"/>
      <w:marLeft w:val="0"/>
      <w:marRight w:val="0"/>
      <w:marTop w:val="0"/>
      <w:marBottom w:val="0"/>
      <w:divBdr>
        <w:top w:val="none" w:sz="0" w:space="0" w:color="auto"/>
        <w:left w:val="none" w:sz="0" w:space="0" w:color="auto"/>
        <w:bottom w:val="none" w:sz="0" w:space="0" w:color="auto"/>
        <w:right w:val="none" w:sz="0" w:space="0" w:color="auto"/>
      </w:divBdr>
    </w:div>
    <w:div w:id="332223599">
      <w:bodyDiv w:val="1"/>
      <w:marLeft w:val="0"/>
      <w:marRight w:val="0"/>
      <w:marTop w:val="0"/>
      <w:marBottom w:val="0"/>
      <w:divBdr>
        <w:top w:val="none" w:sz="0" w:space="0" w:color="auto"/>
        <w:left w:val="none" w:sz="0" w:space="0" w:color="auto"/>
        <w:bottom w:val="none" w:sz="0" w:space="0" w:color="auto"/>
        <w:right w:val="none" w:sz="0" w:space="0" w:color="auto"/>
      </w:divBdr>
    </w:div>
    <w:div w:id="399787882">
      <w:bodyDiv w:val="1"/>
      <w:marLeft w:val="0"/>
      <w:marRight w:val="0"/>
      <w:marTop w:val="0"/>
      <w:marBottom w:val="0"/>
      <w:divBdr>
        <w:top w:val="none" w:sz="0" w:space="0" w:color="auto"/>
        <w:left w:val="none" w:sz="0" w:space="0" w:color="auto"/>
        <w:bottom w:val="none" w:sz="0" w:space="0" w:color="auto"/>
        <w:right w:val="none" w:sz="0" w:space="0" w:color="auto"/>
      </w:divBdr>
      <w:divsChild>
        <w:div w:id="1662199408">
          <w:marLeft w:val="0"/>
          <w:marRight w:val="0"/>
          <w:marTop w:val="100"/>
          <w:marBottom w:val="100"/>
          <w:divBdr>
            <w:top w:val="none" w:sz="0" w:space="0" w:color="auto"/>
            <w:left w:val="none" w:sz="0" w:space="0" w:color="auto"/>
            <w:bottom w:val="none" w:sz="0" w:space="0" w:color="auto"/>
            <w:right w:val="none" w:sz="0" w:space="0" w:color="auto"/>
          </w:divBdr>
          <w:divsChild>
            <w:div w:id="64685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59924">
      <w:bodyDiv w:val="1"/>
      <w:marLeft w:val="0"/>
      <w:marRight w:val="0"/>
      <w:marTop w:val="0"/>
      <w:marBottom w:val="0"/>
      <w:divBdr>
        <w:top w:val="none" w:sz="0" w:space="0" w:color="auto"/>
        <w:left w:val="none" w:sz="0" w:space="0" w:color="auto"/>
        <w:bottom w:val="none" w:sz="0" w:space="0" w:color="auto"/>
        <w:right w:val="none" w:sz="0" w:space="0" w:color="auto"/>
      </w:divBdr>
      <w:divsChild>
        <w:div w:id="757403306">
          <w:marLeft w:val="0"/>
          <w:marRight w:val="0"/>
          <w:marTop w:val="0"/>
          <w:marBottom w:val="0"/>
          <w:divBdr>
            <w:top w:val="none" w:sz="0" w:space="0" w:color="auto"/>
            <w:left w:val="none" w:sz="0" w:space="0" w:color="auto"/>
            <w:bottom w:val="none" w:sz="0" w:space="0" w:color="auto"/>
            <w:right w:val="none" w:sz="0" w:space="0" w:color="auto"/>
          </w:divBdr>
          <w:divsChild>
            <w:div w:id="295530051">
              <w:marLeft w:val="0"/>
              <w:marRight w:val="0"/>
              <w:marTop w:val="0"/>
              <w:marBottom w:val="0"/>
              <w:divBdr>
                <w:top w:val="none" w:sz="0" w:space="0" w:color="auto"/>
                <w:left w:val="none" w:sz="0" w:space="0" w:color="auto"/>
                <w:bottom w:val="none" w:sz="0" w:space="0" w:color="auto"/>
                <w:right w:val="none" w:sz="0" w:space="0" w:color="auto"/>
              </w:divBdr>
              <w:divsChild>
                <w:div w:id="1416823882">
                  <w:marLeft w:val="0"/>
                  <w:marRight w:val="0"/>
                  <w:marTop w:val="0"/>
                  <w:marBottom w:val="0"/>
                  <w:divBdr>
                    <w:top w:val="none" w:sz="0" w:space="0" w:color="auto"/>
                    <w:left w:val="none" w:sz="0" w:space="0" w:color="auto"/>
                    <w:bottom w:val="none" w:sz="0" w:space="0" w:color="auto"/>
                    <w:right w:val="none" w:sz="0" w:space="0" w:color="auto"/>
                  </w:divBdr>
                  <w:divsChild>
                    <w:div w:id="15703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928560">
      <w:bodyDiv w:val="1"/>
      <w:marLeft w:val="0"/>
      <w:marRight w:val="0"/>
      <w:marTop w:val="0"/>
      <w:marBottom w:val="0"/>
      <w:divBdr>
        <w:top w:val="none" w:sz="0" w:space="0" w:color="auto"/>
        <w:left w:val="none" w:sz="0" w:space="0" w:color="auto"/>
        <w:bottom w:val="none" w:sz="0" w:space="0" w:color="auto"/>
        <w:right w:val="none" w:sz="0" w:space="0" w:color="auto"/>
      </w:divBdr>
    </w:div>
    <w:div w:id="697584906">
      <w:bodyDiv w:val="1"/>
      <w:marLeft w:val="0"/>
      <w:marRight w:val="0"/>
      <w:marTop w:val="0"/>
      <w:marBottom w:val="0"/>
      <w:divBdr>
        <w:top w:val="none" w:sz="0" w:space="0" w:color="auto"/>
        <w:left w:val="none" w:sz="0" w:space="0" w:color="auto"/>
        <w:bottom w:val="none" w:sz="0" w:space="0" w:color="auto"/>
        <w:right w:val="none" w:sz="0" w:space="0" w:color="auto"/>
      </w:divBdr>
    </w:div>
    <w:div w:id="700665623">
      <w:bodyDiv w:val="1"/>
      <w:marLeft w:val="0"/>
      <w:marRight w:val="0"/>
      <w:marTop w:val="0"/>
      <w:marBottom w:val="0"/>
      <w:divBdr>
        <w:top w:val="none" w:sz="0" w:space="0" w:color="auto"/>
        <w:left w:val="none" w:sz="0" w:space="0" w:color="auto"/>
        <w:bottom w:val="none" w:sz="0" w:space="0" w:color="auto"/>
        <w:right w:val="none" w:sz="0" w:space="0" w:color="auto"/>
      </w:divBdr>
    </w:div>
    <w:div w:id="1072579530">
      <w:bodyDiv w:val="1"/>
      <w:marLeft w:val="0"/>
      <w:marRight w:val="0"/>
      <w:marTop w:val="0"/>
      <w:marBottom w:val="0"/>
      <w:divBdr>
        <w:top w:val="none" w:sz="0" w:space="0" w:color="auto"/>
        <w:left w:val="none" w:sz="0" w:space="0" w:color="auto"/>
        <w:bottom w:val="none" w:sz="0" w:space="0" w:color="auto"/>
        <w:right w:val="none" w:sz="0" w:space="0" w:color="auto"/>
      </w:divBdr>
    </w:div>
    <w:div w:id="1132285760">
      <w:bodyDiv w:val="1"/>
      <w:marLeft w:val="0"/>
      <w:marRight w:val="0"/>
      <w:marTop w:val="0"/>
      <w:marBottom w:val="0"/>
      <w:divBdr>
        <w:top w:val="none" w:sz="0" w:space="0" w:color="auto"/>
        <w:left w:val="none" w:sz="0" w:space="0" w:color="auto"/>
        <w:bottom w:val="none" w:sz="0" w:space="0" w:color="auto"/>
        <w:right w:val="none" w:sz="0" w:space="0" w:color="auto"/>
      </w:divBdr>
    </w:div>
    <w:div w:id="1207256734">
      <w:bodyDiv w:val="1"/>
      <w:marLeft w:val="0"/>
      <w:marRight w:val="0"/>
      <w:marTop w:val="0"/>
      <w:marBottom w:val="0"/>
      <w:divBdr>
        <w:top w:val="none" w:sz="0" w:space="0" w:color="auto"/>
        <w:left w:val="none" w:sz="0" w:space="0" w:color="auto"/>
        <w:bottom w:val="none" w:sz="0" w:space="0" w:color="auto"/>
        <w:right w:val="none" w:sz="0" w:space="0" w:color="auto"/>
      </w:divBdr>
      <w:divsChild>
        <w:div w:id="1355031883">
          <w:marLeft w:val="0"/>
          <w:marRight w:val="0"/>
          <w:marTop w:val="0"/>
          <w:marBottom w:val="0"/>
          <w:divBdr>
            <w:top w:val="none" w:sz="0" w:space="0" w:color="auto"/>
            <w:left w:val="none" w:sz="0" w:space="0" w:color="auto"/>
            <w:bottom w:val="none" w:sz="0" w:space="0" w:color="auto"/>
            <w:right w:val="none" w:sz="0" w:space="0" w:color="auto"/>
          </w:divBdr>
          <w:divsChild>
            <w:div w:id="415631679">
              <w:marLeft w:val="0"/>
              <w:marRight w:val="0"/>
              <w:marTop w:val="0"/>
              <w:marBottom w:val="0"/>
              <w:divBdr>
                <w:top w:val="none" w:sz="0" w:space="0" w:color="auto"/>
                <w:left w:val="none" w:sz="0" w:space="0" w:color="auto"/>
                <w:bottom w:val="none" w:sz="0" w:space="0" w:color="auto"/>
                <w:right w:val="none" w:sz="0" w:space="0" w:color="auto"/>
              </w:divBdr>
              <w:divsChild>
                <w:div w:id="1566531431">
                  <w:marLeft w:val="0"/>
                  <w:marRight w:val="0"/>
                  <w:marTop w:val="0"/>
                  <w:marBottom w:val="0"/>
                  <w:divBdr>
                    <w:top w:val="none" w:sz="0" w:space="0" w:color="auto"/>
                    <w:left w:val="none" w:sz="0" w:space="0" w:color="auto"/>
                    <w:bottom w:val="none" w:sz="0" w:space="0" w:color="auto"/>
                    <w:right w:val="none" w:sz="0" w:space="0" w:color="auto"/>
                  </w:divBdr>
                  <w:divsChild>
                    <w:div w:id="2954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6519">
      <w:bodyDiv w:val="1"/>
      <w:marLeft w:val="0"/>
      <w:marRight w:val="0"/>
      <w:marTop w:val="0"/>
      <w:marBottom w:val="0"/>
      <w:divBdr>
        <w:top w:val="none" w:sz="0" w:space="0" w:color="auto"/>
        <w:left w:val="none" w:sz="0" w:space="0" w:color="auto"/>
        <w:bottom w:val="none" w:sz="0" w:space="0" w:color="auto"/>
        <w:right w:val="none" w:sz="0" w:space="0" w:color="auto"/>
      </w:divBdr>
    </w:div>
    <w:div w:id="1409839953">
      <w:bodyDiv w:val="1"/>
      <w:marLeft w:val="0"/>
      <w:marRight w:val="0"/>
      <w:marTop w:val="0"/>
      <w:marBottom w:val="0"/>
      <w:divBdr>
        <w:top w:val="none" w:sz="0" w:space="0" w:color="auto"/>
        <w:left w:val="none" w:sz="0" w:space="0" w:color="auto"/>
        <w:bottom w:val="none" w:sz="0" w:space="0" w:color="auto"/>
        <w:right w:val="none" w:sz="0" w:space="0" w:color="auto"/>
      </w:divBdr>
    </w:div>
    <w:div w:id="1484085571">
      <w:bodyDiv w:val="1"/>
      <w:marLeft w:val="0"/>
      <w:marRight w:val="0"/>
      <w:marTop w:val="0"/>
      <w:marBottom w:val="0"/>
      <w:divBdr>
        <w:top w:val="none" w:sz="0" w:space="0" w:color="auto"/>
        <w:left w:val="none" w:sz="0" w:space="0" w:color="auto"/>
        <w:bottom w:val="none" w:sz="0" w:space="0" w:color="auto"/>
        <w:right w:val="none" w:sz="0" w:space="0" w:color="auto"/>
      </w:divBdr>
      <w:divsChild>
        <w:div w:id="1673023339">
          <w:marLeft w:val="0"/>
          <w:marRight w:val="0"/>
          <w:marTop w:val="0"/>
          <w:marBottom w:val="0"/>
          <w:divBdr>
            <w:top w:val="none" w:sz="0" w:space="0" w:color="auto"/>
            <w:left w:val="none" w:sz="0" w:space="0" w:color="auto"/>
            <w:bottom w:val="none" w:sz="0" w:space="0" w:color="auto"/>
            <w:right w:val="none" w:sz="0" w:space="0" w:color="auto"/>
          </w:divBdr>
          <w:divsChild>
            <w:div w:id="60149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96801">
      <w:bodyDiv w:val="1"/>
      <w:marLeft w:val="0"/>
      <w:marRight w:val="0"/>
      <w:marTop w:val="0"/>
      <w:marBottom w:val="0"/>
      <w:divBdr>
        <w:top w:val="none" w:sz="0" w:space="0" w:color="auto"/>
        <w:left w:val="none" w:sz="0" w:space="0" w:color="auto"/>
        <w:bottom w:val="none" w:sz="0" w:space="0" w:color="auto"/>
        <w:right w:val="none" w:sz="0" w:space="0" w:color="auto"/>
      </w:divBdr>
    </w:div>
    <w:div w:id="2063670854">
      <w:bodyDiv w:val="1"/>
      <w:marLeft w:val="0"/>
      <w:marRight w:val="0"/>
      <w:marTop w:val="0"/>
      <w:marBottom w:val="0"/>
      <w:divBdr>
        <w:top w:val="none" w:sz="0" w:space="0" w:color="auto"/>
        <w:left w:val="none" w:sz="0" w:space="0" w:color="auto"/>
        <w:bottom w:val="none" w:sz="0" w:space="0" w:color="auto"/>
        <w:right w:val="none" w:sz="0" w:space="0" w:color="auto"/>
      </w:divBdr>
      <w:divsChild>
        <w:div w:id="1932471412">
          <w:marLeft w:val="0"/>
          <w:marRight w:val="0"/>
          <w:marTop w:val="0"/>
          <w:marBottom w:val="0"/>
          <w:divBdr>
            <w:top w:val="none" w:sz="0" w:space="0" w:color="auto"/>
            <w:left w:val="none" w:sz="0" w:space="0" w:color="auto"/>
            <w:bottom w:val="none" w:sz="0" w:space="0" w:color="auto"/>
            <w:right w:val="none" w:sz="0" w:space="0" w:color="auto"/>
          </w:divBdr>
          <w:divsChild>
            <w:div w:id="672534292">
              <w:marLeft w:val="0"/>
              <w:marRight w:val="0"/>
              <w:marTop w:val="0"/>
              <w:marBottom w:val="0"/>
              <w:divBdr>
                <w:top w:val="none" w:sz="0" w:space="0" w:color="auto"/>
                <w:left w:val="none" w:sz="0" w:space="0" w:color="auto"/>
                <w:bottom w:val="none" w:sz="0" w:space="0" w:color="auto"/>
                <w:right w:val="none" w:sz="0" w:space="0" w:color="auto"/>
              </w:divBdr>
              <w:divsChild>
                <w:div w:id="1548493807">
                  <w:marLeft w:val="0"/>
                  <w:marRight w:val="0"/>
                  <w:marTop w:val="0"/>
                  <w:marBottom w:val="0"/>
                  <w:divBdr>
                    <w:top w:val="none" w:sz="0" w:space="0" w:color="auto"/>
                    <w:left w:val="none" w:sz="0" w:space="0" w:color="auto"/>
                    <w:bottom w:val="none" w:sz="0" w:space="0" w:color="auto"/>
                    <w:right w:val="none" w:sz="0" w:space="0" w:color="auto"/>
                  </w:divBdr>
                  <w:divsChild>
                    <w:div w:id="72348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full/10.1080/13488678.2021.192756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orthumbria.ac.uk/about-us/academic-departments/humanities/research/english-research/english-language-and-linguistics/sociolinguistics-variation-and-change/the-northern-english-project/" TargetMode="External"/><Relationship Id="rId4" Type="http://schemas.openxmlformats.org/officeDocument/2006/relationships/settings" Target="settings.xml"/><Relationship Id="rId9" Type="http://schemas.openxmlformats.org/officeDocument/2006/relationships/hyperlink" Target="https://www.northumbria.ac.uk/about-us/academic-departments/humanities/institute-of-humanities/projects/implicit-and-explicit-language-attitudes-and-accent-discrimination-in-eng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9677BF-D9CF-47C2-86C2-1608CCCAF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2882</Words>
  <Characters>16429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EDUCATION</vt:lpstr>
    </vt:vector>
  </TitlesOfParts>
  <Company>Department of E.F.L.</Company>
  <LinksUpToDate>false</LinksUpToDate>
  <CharactersWithSpaces>19273</CharactersWithSpaces>
  <SharedDoc>false</SharedDoc>
  <HLinks>
    <vt:vector size="18" baseType="variant">
      <vt:variant>
        <vt:i4>7209056</vt:i4>
      </vt:variant>
      <vt:variant>
        <vt:i4>6</vt:i4>
      </vt:variant>
      <vt:variant>
        <vt:i4>0</vt:i4>
      </vt:variant>
      <vt:variant>
        <vt:i4>5</vt:i4>
      </vt:variant>
      <vt:variant>
        <vt:lpwstr>https://owa.gla.ac.uk/exchweb/bin/redir.asp?URL=http://www.meertens.knaw.nl/ss17/contributions/abstract.php?paperID=141</vt:lpwstr>
      </vt:variant>
      <vt:variant>
        <vt:lpwstr/>
      </vt:variant>
      <vt:variant>
        <vt:i4>6029401</vt:i4>
      </vt:variant>
      <vt:variant>
        <vt:i4>3</vt:i4>
      </vt:variant>
      <vt:variant>
        <vt:i4>0</vt:i4>
      </vt:variant>
      <vt:variant>
        <vt:i4>5</vt:i4>
      </vt:variant>
      <vt:variant>
        <vt:lpwstr>http://worldenglishesvancouver2010.com/3-day schedule final 2.pdf</vt:lpwstr>
      </vt:variant>
      <vt:variant>
        <vt:lpwstr/>
      </vt:variant>
      <vt:variant>
        <vt:i4>5832734</vt:i4>
      </vt:variant>
      <vt:variant>
        <vt:i4>0</vt:i4>
      </vt:variant>
      <vt:variant>
        <vt:i4>0</vt:i4>
      </vt:variant>
      <vt:variant>
        <vt:i4>5</vt:i4>
      </vt:variant>
      <vt:variant>
        <vt:lpwstr>http://portal.dl.saga-u.ac.jp/handle/123456789/11832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dc:title>
  <dc:creator>Applied Linguistics</dc:creator>
  <cp:lastModifiedBy>HP</cp:lastModifiedBy>
  <cp:revision>2</cp:revision>
  <cp:lastPrinted>2021-07-22T11:14:00Z</cp:lastPrinted>
  <dcterms:created xsi:type="dcterms:W3CDTF">2021-07-22T15:01:00Z</dcterms:created>
  <dcterms:modified xsi:type="dcterms:W3CDTF">2021-07-22T15:01:00Z</dcterms:modified>
</cp:coreProperties>
</file>