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FB51B" w14:textId="5E8C3D6B" w:rsidR="00EE3EE6" w:rsidRPr="008E1DE1" w:rsidRDefault="00E31176" w:rsidP="00E31176">
      <w:pPr>
        <w:pStyle w:val="NoSpacing"/>
        <w:rPr>
          <w:b/>
          <w:bCs/>
          <w:sz w:val="28"/>
          <w:lang w:val="nl-NL"/>
        </w:rPr>
      </w:pPr>
      <w:r w:rsidRPr="004233D5">
        <w:rPr>
          <w:b/>
          <w:bCs/>
          <w:sz w:val="32"/>
          <w:szCs w:val="32"/>
          <w:lang w:val="nl-NL"/>
        </w:rPr>
        <w:t>Curriculum Vitae</w:t>
      </w:r>
      <w:r w:rsidR="00AA2FFD">
        <w:rPr>
          <w:lang w:val="nl-NL"/>
        </w:rPr>
        <w:tab/>
      </w:r>
      <w:r w:rsidR="00AA2FFD">
        <w:rPr>
          <w:lang w:val="nl-NL"/>
        </w:rPr>
        <w:tab/>
      </w:r>
      <w:r w:rsidR="00AA2FFD">
        <w:rPr>
          <w:lang w:val="nl-NL"/>
        </w:rPr>
        <w:tab/>
      </w:r>
      <w:r w:rsidR="00AA2FFD">
        <w:rPr>
          <w:lang w:val="nl-NL"/>
        </w:rPr>
        <w:tab/>
      </w:r>
      <w:r w:rsidR="00AA2FFD">
        <w:rPr>
          <w:lang w:val="nl-NL"/>
        </w:rPr>
        <w:tab/>
      </w:r>
      <w:r w:rsidR="00AA2FFD">
        <w:rPr>
          <w:lang w:val="nl-NL"/>
        </w:rPr>
        <w:tab/>
      </w:r>
      <w:r w:rsidR="00AA2FFD">
        <w:rPr>
          <w:lang w:val="nl-NL"/>
        </w:rPr>
        <w:tab/>
      </w:r>
      <w:r w:rsidR="005F3C1A">
        <w:rPr>
          <w:lang w:val="nl-NL"/>
        </w:rPr>
        <w:t>30</w:t>
      </w:r>
      <w:r w:rsidR="008E1DE1">
        <w:rPr>
          <w:lang w:val="nl-NL"/>
        </w:rPr>
        <w:t>-11</w:t>
      </w:r>
      <w:r w:rsidR="00AA2FFD">
        <w:rPr>
          <w:lang w:val="nl-NL"/>
        </w:rPr>
        <w:t>-20</w:t>
      </w:r>
      <w:r w:rsidR="005F3C1A">
        <w:rPr>
          <w:lang w:val="nl-NL"/>
        </w:rPr>
        <w:t>21</w:t>
      </w:r>
    </w:p>
    <w:p w14:paraId="2B13B051" w14:textId="77777777" w:rsidR="00E31176" w:rsidRPr="008E1DE1" w:rsidRDefault="00E31176" w:rsidP="00E31176">
      <w:pPr>
        <w:pStyle w:val="NoSpacing"/>
        <w:rPr>
          <w:lang w:val="nl-NL"/>
        </w:rPr>
      </w:pPr>
    </w:p>
    <w:p w14:paraId="2D5FCF4C" w14:textId="77777777" w:rsidR="00E31176" w:rsidRPr="008E1DE1" w:rsidRDefault="00E31176" w:rsidP="00E31176">
      <w:pPr>
        <w:pStyle w:val="NoSpacing"/>
        <w:rPr>
          <w:b/>
          <w:bCs/>
          <w:lang w:val="nl-NL"/>
        </w:rPr>
      </w:pPr>
      <w:r w:rsidRPr="008E1DE1">
        <w:rPr>
          <w:b/>
          <w:bCs/>
          <w:lang w:val="nl-NL"/>
        </w:rPr>
        <w:t>Jacob Ype de Groot</w:t>
      </w:r>
    </w:p>
    <w:p w14:paraId="4FA04F1B" w14:textId="0EC0DFA7" w:rsidR="00E56EC7" w:rsidRDefault="00E31176" w:rsidP="00E31176">
      <w:pPr>
        <w:pStyle w:val="NoSpacing"/>
        <w:rPr>
          <w:lang w:val="nl-NL"/>
        </w:rPr>
      </w:pPr>
      <w:r w:rsidRPr="008E1DE1">
        <w:rPr>
          <w:lang w:val="nl-NL"/>
        </w:rPr>
        <w:t>06-03-1963, Nieuwer-Amstel, Netherlands</w:t>
      </w:r>
    </w:p>
    <w:p w14:paraId="1850B0C9" w14:textId="156084C7" w:rsidR="008E04AC" w:rsidRPr="008E1DE1" w:rsidRDefault="008E04AC" w:rsidP="00E31176">
      <w:pPr>
        <w:pStyle w:val="NoSpacing"/>
        <w:rPr>
          <w:lang w:val="nl-NL"/>
        </w:rPr>
      </w:pPr>
      <w:r>
        <w:rPr>
          <w:lang w:val="nl-NL"/>
        </w:rPr>
        <w:t xml:space="preserve">Email: </w:t>
      </w:r>
      <w:r w:rsidR="00295C48">
        <w:rPr>
          <w:lang w:val="nl-NL"/>
        </w:rPr>
        <w:t>jacobdegroot@protonmail.com</w:t>
      </w:r>
    </w:p>
    <w:p w14:paraId="54079700" w14:textId="77777777" w:rsidR="00E56EC7" w:rsidRPr="008E1DE1" w:rsidRDefault="00E56EC7" w:rsidP="00E31176">
      <w:pPr>
        <w:pStyle w:val="NoSpacing"/>
        <w:rPr>
          <w:lang w:val="nl-NL"/>
        </w:rPr>
      </w:pPr>
    </w:p>
    <w:p w14:paraId="4238ACD2" w14:textId="77777777" w:rsidR="00E31176" w:rsidRPr="00E56EC7" w:rsidRDefault="00E56EC7" w:rsidP="00E31176">
      <w:pPr>
        <w:pStyle w:val="NoSpacing"/>
        <w:rPr>
          <w:b/>
          <w:bCs/>
        </w:rPr>
      </w:pPr>
      <w:r w:rsidRPr="00E56EC7">
        <w:rPr>
          <w:b/>
          <w:bCs/>
        </w:rPr>
        <w:t>Education</w:t>
      </w:r>
      <w:r w:rsidR="00ED0EA5" w:rsidRPr="00E56EC7">
        <w:rPr>
          <w:b/>
          <w:bCs/>
        </w:rPr>
        <w:tab/>
      </w:r>
      <w:bookmarkStart w:id="0" w:name="_GoBack"/>
      <w:bookmarkEnd w:id="0"/>
      <w:r w:rsidR="00ED0EA5" w:rsidRPr="00E56EC7">
        <w:rPr>
          <w:b/>
          <w:bCs/>
        </w:rPr>
        <w:tab/>
      </w:r>
      <w:r w:rsidR="00ED0EA5" w:rsidRPr="00E56EC7">
        <w:rPr>
          <w:b/>
          <w:bCs/>
        </w:rPr>
        <w:tab/>
      </w:r>
      <w:r w:rsidR="00ED0EA5" w:rsidRPr="00E56EC7">
        <w:rPr>
          <w:b/>
          <w:bCs/>
        </w:rPr>
        <w:tab/>
      </w:r>
      <w:r w:rsidR="00ED0EA5" w:rsidRPr="00E56EC7">
        <w:rPr>
          <w:b/>
          <w:bCs/>
        </w:rPr>
        <w:tab/>
      </w:r>
    </w:p>
    <w:p w14:paraId="134ADB9E" w14:textId="77777777" w:rsidR="00E31176" w:rsidRPr="00E56EC7" w:rsidRDefault="00E31176" w:rsidP="00E31176">
      <w:pPr>
        <w:pStyle w:val="NoSpacing"/>
        <w:rPr>
          <w:sz w:val="8"/>
          <w:szCs w:val="8"/>
        </w:rPr>
      </w:pPr>
    </w:p>
    <w:p w14:paraId="39D80262" w14:textId="77777777" w:rsidR="00E31176" w:rsidRDefault="00E31176" w:rsidP="00E31176">
      <w:pPr>
        <w:pStyle w:val="NoSpacing"/>
      </w:pPr>
      <w:r>
        <w:t>High school</w:t>
      </w:r>
      <w:r w:rsidR="00AC636B">
        <w:tab/>
      </w:r>
      <w:r w:rsidR="00AC636B">
        <w:tab/>
        <w:t>Lyceum,</w:t>
      </w:r>
      <w:r>
        <w:t xml:space="preserve"> Gouda, </w:t>
      </w:r>
      <w:r w:rsidR="00756B87">
        <w:t xml:space="preserve">the </w:t>
      </w:r>
      <w:r>
        <w:t>Netherlands</w:t>
      </w:r>
      <w:r w:rsidR="00ED0EA5">
        <w:t xml:space="preserve"> </w:t>
      </w:r>
      <w:r w:rsidR="00E56EC7">
        <w:tab/>
      </w:r>
      <w:r w:rsidR="00E56EC7">
        <w:tab/>
      </w:r>
      <w:r w:rsidR="00AC636B">
        <w:tab/>
      </w:r>
      <w:r w:rsidR="00E56EC7">
        <w:t>1975-1981</w:t>
      </w:r>
    </w:p>
    <w:p w14:paraId="2EE0361B" w14:textId="77777777" w:rsidR="00ED0EA5" w:rsidRDefault="00ED0EA5" w:rsidP="00E31176">
      <w:pPr>
        <w:pStyle w:val="NoSpacing"/>
      </w:pPr>
    </w:p>
    <w:p w14:paraId="6A886EBE" w14:textId="77777777" w:rsidR="00ED0EA5" w:rsidRDefault="00ED0EA5" w:rsidP="00E31176">
      <w:pPr>
        <w:pStyle w:val="NoSpacing"/>
      </w:pPr>
      <w:r>
        <w:t>Higher education:</w:t>
      </w:r>
      <w:r>
        <w:tab/>
        <w:t xml:space="preserve">Academy of Fine Arts, Arnhem, </w:t>
      </w:r>
      <w:r w:rsidR="00756B87">
        <w:t xml:space="preserve">the </w:t>
      </w:r>
      <w:r>
        <w:t xml:space="preserve">Netherlands </w:t>
      </w:r>
      <w:r>
        <w:tab/>
      </w:r>
      <w:r w:rsidR="00E56EC7">
        <w:t>1981-1984</w:t>
      </w:r>
    </w:p>
    <w:p w14:paraId="0F0D4D10" w14:textId="77777777" w:rsidR="00ED0EA5" w:rsidRDefault="00ED0EA5" w:rsidP="00E31176">
      <w:pPr>
        <w:pStyle w:val="NoSpacing"/>
      </w:pPr>
      <w:r>
        <w:tab/>
      </w:r>
      <w:r>
        <w:tab/>
      </w:r>
      <w:r>
        <w:tab/>
        <w:t>Leiden</w:t>
      </w:r>
      <w:r w:rsidR="00FA14DC">
        <w:t xml:space="preserve"> University</w:t>
      </w:r>
      <w:r w:rsidR="00756B87">
        <w:t>, the Netherlands</w:t>
      </w:r>
      <w:r>
        <w:t xml:space="preserve"> (Indonesian) </w:t>
      </w:r>
      <w:r>
        <w:tab/>
      </w:r>
      <w:r w:rsidR="00FA14DC">
        <w:tab/>
      </w:r>
      <w:r w:rsidR="008E1DE1">
        <w:t>BA 1989</w:t>
      </w:r>
    </w:p>
    <w:p w14:paraId="0C5210B8" w14:textId="77777777" w:rsidR="00D37C56" w:rsidRDefault="00D37C56" w:rsidP="00E31176">
      <w:pPr>
        <w:pStyle w:val="NoSpacing"/>
      </w:pPr>
      <w:r>
        <w:tab/>
      </w:r>
      <w:r>
        <w:tab/>
      </w:r>
      <w:r>
        <w:tab/>
      </w:r>
      <w:proofErr w:type="spellStart"/>
      <w:r>
        <w:t>Ramkhamhaeng</w:t>
      </w:r>
      <w:proofErr w:type="spellEnd"/>
      <w:r>
        <w:t xml:space="preserve"> University (Thai)</w:t>
      </w:r>
      <w:r>
        <w:tab/>
      </w:r>
      <w:r>
        <w:tab/>
      </w:r>
      <w:r>
        <w:tab/>
        <w:t>1989-90</w:t>
      </w:r>
    </w:p>
    <w:p w14:paraId="43581545" w14:textId="77777777" w:rsidR="00ED0EA5" w:rsidRDefault="00ED0EA5" w:rsidP="00E31176">
      <w:pPr>
        <w:pStyle w:val="NoSpacing"/>
      </w:pPr>
      <w:r>
        <w:tab/>
      </w:r>
      <w:r>
        <w:tab/>
      </w:r>
      <w:r>
        <w:tab/>
        <w:t>School of Ori</w:t>
      </w:r>
      <w:r w:rsidR="00D37C56">
        <w:t>ental and African Studies</w:t>
      </w:r>
      <w:r w:rsidR="00E56EC7">
        <w:t>,</w:t>
      </w:r>
      <w:r w:rsidR="00D37C56" w:rsidRPr="00D37C56">
        <w:t xml:space="preserve"> </w:t>
      </w:r>
      <w:proofErr w:type="spellStart"/>
      <w:r w:rsidR="00D37C56">
        <w:t>Univer</w:t>
      </w:r>
      <w:proofErr w:type="spellEnd"/>
      <w:r w:rsidR="00D37C56">
        <w:t>-</w:t>
      </w:r>
      <w:r w:rsidR="00DF7B64" w:rsidRPr="00DF7B64">
        <w:t xml:space="preserve"> </w:t>
      </w:r>
      <w:r w:rsidR="00DF7B64">
        <w:tab/>
      </w:r>
      <w:r w:rsidR="00DF7B64">
        <w:tab/>
      </w:r>
      <w:r w:rsidR="008E1DE1">
        <w:t xml:space="preserve">MA 1992; </w:t>
      </w:r>
    </w:p>
    <w:p w14:paraId="2534DB46" w14:textId="77777777" w:rsidR="00E56EC7" w:rsidRDefault="00E56EC7" w:rsidP="00E31176">
      <w:pPr>
        <w:pStyle w:val="NoSpacing"/>
      </w:pPr>
      <w:r>
        <w:tab/>
      </w:r>
      <w:r>
        <w:tab/>
      </w:r>
      <w:r>
        <w:tab/>
      </w:r>
      <w:proofErr w:type="spellStart"/>
      <w:r>
        <w:t>sity</w:t>
      </w:r>
      <w:proofErr w:type="spellEnd"/>
      <w:r>
        <w:t xml:space="preserve"> of London</w:t>
      </w:r>
      <w:r w:rsidR="00756B87">
        <w:t>, Great Britain</w:t>
      </w:r>
      <w:r>
        <w:t xml:space="preserve"> (Linguistics)</w:t>
      </w:r>
      <w:r>
        <w:tab/>
      </w:r>
      <w:r>
        <w:tab/>
      </w:r>
      <w:r w:rsidR="008E1DE1">
        <w:t>PhD 1993</w:t>
      </w:r>
    </w:p>
    <w:p w14:paraId="77CCD2C9" w14:textId="77777777" w:rsidR="00E56EC7" w:rsidRDefault="00E56EC7" w:rsidP="00E31176">
      <w:pPr>
        <w:pStyle w:val="NoSpacing"/>
      </w:pPr>
    </w:p>
    <w:p w14:paraId="07BF585E" w14:textId="77777777" w:rsidR="00E56EC7" w:rsidRDefault="00E56EC7" w:rsidP="00E31176">
      <w:pPr>
        <w:pStyle w:val="NoSpacing"/>
        <w:rPr>
          <w:b/>
          <w:bCs/>
        </w:rPr>
      </w:pPr>
      <w:r w:rsidRPr="00E56EC7">
        <w:rPr>
          <w:b/>
          <w:bCs/>
        </w:rPr>
        <w:t>Travels</w:t>
      </w:r>
    </w:p>
    <w:p w14:paraId="52ADBEA0" w14:textId="77777777" w:rsidR="00E56EC7" w:rsidRPr="00E56EC7" w:rsidRDefault="00E56EC7" w:rsidP="00E31176">
      <w:pPr>
        <w:pStyle w:val="NoSpacing"/>
        <w:rPr>
          <w:b/>
          <w:bCs/>
          <w:sz w:val="8"/>
          <w:szCs w:val="8"/>
        </w:rPr>
      </w:pPr>
    </w:p>
    <w:p w14:paraId="6E76EDF8" w14:textId="6F35EFDA" w:rsidR="00AC636B" w:rsidRDefault="00E56EC7" w:rsidP="00E31176">
      <w:pPr>
        <w:pStyle w:val="NoSpacing"/>
      </w:pPr>
      <w:r w:rsidRPr="00E56EC7">
        <w:t>Extensive travels in Europe, Asia</w:t>
      </w:r>
      <w:r w:rsidR="002D4A18">
        <w:t xml:space="preserve">, </w:t>
      </w:r>
      <w:r w:rsidRPr="00E56EC7">
        <w:t>Australia</w:t>
      </w:r>
      <w:r w:rsidR="002D4A18">
        <w:t xml:space="preserve"> and South America</w:t>
      </w:r>
      <w:r w:rsidR="00FA14DC">
        <w:tab/>
      </w:r>
      <w:r w:rsidR="00DF7B64">
        <w:tab/>
      </w:r>
      <w:r w:rsidR="00DF7B64">
        <w:tab/>
        <w:t>1984-</w:t>
      </w:r>
      <w:r w:rsidR="002D4A18">
        <w:t>2020</w:t>
      </w:r>
    </w:p>
    <w:p w14:paraId="639427DF" w14:textId="77777777" w:rsidR="00AC636B" w:rsidRDefault="00AC636B" w:rsidP="00E31176">
      <w:pPr>
        <w:pStyle w:val="NoSpacing"/>
      </w:pPr>
    </w:p>
    <w:p w14:paraId="45CA7BB0" w14:textId="77777777" w:rsidR="00AC636B" w:rsidRDefault="00AC636B" w:rsidP="00E31176">
      <w:pPr>
        <w:pStyle w:val="NoSpacing"/>
        <w:rPr>
          <w:b/>
          <w:bCs/>
        </w:rPr>
      </w:pPr>
      <w:r w:rsidRPr="00AC636B">
        <w:rPr>
          <w:b/>
          <w:bCs/>
        </w:rPr>
        <w:t>Employment</w:t>
      </w:r>
    </w:p>
    <w:p w14:paraId="03F7FB70" w14:textId="77777777" w:rsidR="00AC636B" w:rsidRDefault="00AC636B" w:rsidP="00E31176">
      <w:pPr>
        <w:pStyle w:val="NoSpacing"/>
        <w:rPr>
          <w:b/>
          <w:bCs/>
        </w:rPr>
      </w:pPr>
    </w:p>
    <w:p w14:paraId="5B75ABC3" w14:textId="77777777" w:rsidR="00756B87" w:rsidRDefault="00AC636B" w:rsidP="00756B87">
      <w:pPr>
        <w:pStyle w:val="NoSpacing"/>
      </w:pPr>
      <w:r>
        <w:t xml:space="preserve">Free-lance writer. Publications in </w:t>
      </w:r>
      <w:r w:rsidR="00756B87">
        <w:t xml:space="preserve">The </w:t>
      </w:r>
      <w:r>
        <w:t>Jakarta Post,</w:t>
      </w:r>
      <w:r w:rsidR="00756B87">
        <w:t xml:space="preserve"> </w:t>
      </w:r>
      <w:r>
        <w:t>The Straits Times</w:t>
      </w:r>
      <w:r w:rsidR="00756B87">
        <w:t>,</w:t>
      </w:r>
      <w:r w:rsidR="00DF7B64" w:rsidRPr="00DF7B64">
        <w:t xml:space="preserve"> </w:t>
      </w:r>
      <w:r w:rsidR="00DF7B64">
        <w:tab/>
      </w:r>
      <w:r w:rsidR="00DF7B64">
        <w:tab/>
      </w:r>
      <w:r w:rsidR="00DF7B64" w:rsidRPr="00AC636B">
        <w:t>1985</w:t>
      </w:r>
      <w:r w:rsidR="00DF7B64">
        <w:t>-1987</w:t>
      </w:r>
    </w:p>
    <w:p w14:paraId="4C4B3AE5" w14:textId="77777777" w:rsidR="00AC636B" w:rsidRPr="008E1DE1" w:rsidRDefault="00756B87" w:rsidP="00756B87">
      <w:pPr>
        <w:pStyle w:val="NoSpacing"/>
        <w:rPr>
          <w:lang w:val="nl-NL"/>
        </w:rPr>
      </w:pPr>
      <w:r w:rsidRPr="008E1DE1">
        <w:rPr>
          <w:lang w:val="nl-NL"/>
        </w:rPr>
        <w:t>De Volkskrant and other media</w:t>
      </w:r>
      <w:r w:rsidRPr="008E1DE1">
        <w:rPr>
          <w:lang w:val="nl-NL"/>
        </w:rPr>
        <w:tab/>
      </w:r>
      <w:r w:rsidRPr="008E1DE1">
        <w:rPr>
          <w:lang w:val="nl-NL"/>
        </w:rPr>
        <w:tab/>
      </w:r>
      <w:r w:rsidRPr="008E1DE1">
        <w:rPr>
          <w:lang w:val="nl-NL"/>
        </w:rPr>
        <w:tab/>
      </w:r>
      <w:r w:rsidRPr="008E1DE1">
        <w:rPr>
          <w:lang w:val="nl-NL"/>
        </w:rPr>
        <w:tab/>
      </w:r>
      <w:r w:rsidRPr="008E1DE1">
        <w:rPr>
          <w:lang w:val="nl-NL"/>
        </w:rPr>
        <w:tab/>
      </w:r>
      <w:r w:rsidRPr="008E1DE1">
        <w:rPr>
          <w:lang w:val="nl-NL"/>
        </w:rPr>
        <w:tab/>
      </w:r>
      <w:r w:rsidRPr="008E1DE1">
        <w:rPr>
          <w:lang w:val="nl-NL"/>
        </w:rPr>
        <w:tab/>
      </w:r>
    </w:p>
    <w:p w14:paraId="7D1F41F9" w14:textId="77777777" w:rsidR="00756B87" w:rsidRPr="008E1DE1" w:rsidRDefault="00756B87" w:rsidP="00756B87">
      <w:pPr>
        <w:pStyle w:val="NoSpacing"/>
        <w:rPr>
          <w:lang w:val="nl-NL"/>
        </w:rPr>
      </w:pPr>
    </w:p>
    <w:p w14:paraId="3332E50B" w14:textId="77777777" w:rsidR="0010505C" w:rsidRDefault="0010505C" w:rsidP="00756B87">
      <w:pPr>
        <w:pStyle w:val="NoSpacing"/>
      </w:pPr>
      <w:r>
        <w:t>Translator and</w:t>
      </w:r>
      <w:r w:rsidR="00756B87">
        <w:t xml:space="preserve"> interpreter</w:t>
      </w:r>
      <w:r>
        <w:t xml:space="preserve"> Thai-Dutch</w:t>
      </w:r>
      <w:r w:rsidR="00756B87">
        <w:t xml:space="preserve"> </w:t>
      </w:r>
      <w:r>
        <w:t xml:space="preserve">v.v. </w:t>
      </w:r>
      <w:r w:rsidR="00756B87">
        <w:t xml:space="preserve">and public relations executive </w:t>
      </w:r>
      <w:r>
        <w:tab/>
        <w:t>1993-1998</w:t>
      </w:r>
    </w:p>
    <w:p w14:paraId="4289ACF0" w14:textId="77777777" w:rsidR="0010505C" w:rsidRDefault="00756B87" w:rsidP="00756B87">
      <w:pPr>
        <w:pStyle w:val="NoSpacing"/>
      </w:pPr>
      <w:r>
        <w:t>at the Royal Thai</w:t>
      </w:r>
      <w:r w:rsidR="0010505C">
        <w:t xml:space="preserve"> </w:t>
      </w:r>
      <w:r>
        <w:t>Embassy, The Hague, the Netherlands</w:t>
      </w:r>
      <w:r w:rsidR="00252EA6">
        <w:t xml:space="preserve">. Liaison officer in </w:t>
      </w:r>
    </w:p>
    <w:p w14:paraId="36BC5A24" w14:textId="77777777" w:rsidR="00967A4E" w:rsidRDefault="00252EA6" w:rsidP="00756B87">
      <w:pPr>
        <w:pStyle w:val="NoSpacing"/>
      </w:pPr>
      <w:r>
        <w:t>Thai-Dutch relations. Co-or</w:t>
      </w:r>
      <w:r w:rsidR="00967A4E">
        <w:t xml:space="preserve">ganizer of working visits, official visits and state </w:t>
      </w:r>
    </w:p>
    <w:p w14:paraId="72DAE094" w14:textId="77777777" w:rsidR="00967A4E" w:rsidRDefault="00967A4E" w:rsidP="00756B87">
      <w:pPr>
        <w:pStyle w:val="NoSpacing"/>
      </w:pPr>
      <w:r>
        <w:t>visits (most notably</w:t>
      </w:r>
      <w:r w:rsidR="00252EA6">
        <w:t xml:space="preserve"> </w:t>
      </w:r>
      <w:r>
        <w:t xml:space="preserve">of </w:t>
      </w:r>
      <w:r w:rsidR="00252EA6">
        <w:t xml:space="preserve">HRH Princess </w:t>
      </w:r>
      <w:proofErr w:type="spellStart"/>
      <w:r w:rsidR="00252EA6">
        <w:t>Maha</w:t>
      </w:r>
      <w:proofErr w:type="spellEnd"/>
      <w:r w:rsidR="00252EA6">
        <w:t xml:space="preserve"> Chakri </w:t>
      </w:r>
      <w:proofErr w:type="spellStart"/>
      <w:r w:rsidR="00252EA6">
        <w:t>Sirindhorn’s</w:t>
      </w:r>
      <w:proofErr w:type="spellEnd"/>
      <w:r>
        <w:t xml:space="preserve"> official</w:t>
      </w:r>
      <w:r w:rsidR="00252EA6">
        <w:t xml:space="preserve"> visit </w:t>
      </w:r>
    </w:p>
    <w:p w14:paraId="51E6953C" w14:textId="77777777" w:rsidR="00756B87" w:rsidRDefault="00252EA6" w:rsidP="00756B87">
      <w:pPr>
        <w:pStyle w:val="NoSpacing"/>
      </w:pPr>
      <w:r>
        <w:t>to the Netherlands in 1996)</w:t>
      </w:r>
      <w:r w:rsidR="00756B87">
        <w:tab/>
      </w:r>
      <w:r w:rsidR="00756B87">
        <w:tab/>
      </w:r>
      <w:r w:rsidR="00756B87">
        <w:tab/>
      </w:r>
      <w:r w:rsidR="00756B87">
        <w:tab/>
      </w:r>
      <w:r w:rsidR="00756B87">
        <w:tab/>
      </w:r>
    </w:p>
    <w:p w14:paraId="15F80839" w14:textId="77777777" w:rsidR="00A35CD1" w:rsidRDefault="00A35CD1" w:rsidP="00756B87">
      <w:pPr>
        <w:pStyle w:val="NoSpacing"/>
      </w:pPr>
    </w:p>
    <w:p w14:paraId="67603BFC" w14:textId="77777777" w:rsidR="00A35CD1" w:rsidRDefault="00A35CD1" w:rsidP="00756B87">
      <w:pPr>
        <w:pStyle w:val="NoSpacing"/>
      </w:pPr>
      <w:r>
        <w:t xml:space="preserve">Thai translator and interpreter. High Court, The Hague; Supreme Court, </w:t>
      </w:r>
      <w:r w:rsidR="00DF7B64">
        <w:tab/>
      </w:r>
      <w:r w:rsidR="00DF7B64">
        <w:tab/>
        <w:t>1995-2008</w:t>
      </w:r>
    </w:p>
    <w:p w14:paraId="71EA251C" w14:textId="77777777" w:rsidR="00A35CD1" w:rsidRDefault="00A35CD1" w:rsidP="00756B87">
      <w:pPr>
        <w:pStyle w:val="NoSpacing"/>
      </w:pPr>
      <w:r>
        <w:t>The Hague</w:t>
      </w:r>
      <w:r w:rsidR="00282A87">
        <w:t xml:space="preserve"> (on-call basis)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9E98F6" w14:textId="77777777" w:rsidR="00347977" w:rsidRDefault="00347977" w:rsidP="00756B87">
      <w:pPr>
        <w:pStyle w:val="NoSpacing"/>
      </w:pPr>
    </w:p>
    <w:p w14:paraId="655EDD85" w14:textId="77777777" w:rsidR="00A35CD1" w:rsidRDefault="00347977" w:rsidP="00756B87">
      <w:pPr>
        <w:pStyle w:val="NoSpacing"/>
      </w:pPr>
      <w:r>
        <w:t xml:space="preserve">Free-lance writer (travel, opinion, language and philosophy). </w:t>
      </w:r>
      <w:r w:rsidR="00DF7B64">
        <w:tab/>
      </w:r>
      <w:r w:rsidR="00DF7B64">
        <w:tab/>
      </w:r>
      <w:r w:rsidR="00DF7B64">
        <w:tab/>
        <w:t>1998-2006</w:t>
      </w:r>
    </w:p>
    <w:p w14:paraId="03653473" w14:textId="77777777" w:rsidR="00A35CD1" w:rsidRDefault="00A35CD1" w:rsidP="00756B87">
      <w:pPr>
        <w:pStyle w:val="NoSpacing"/>
      </w:pPr>
      <w:r>
        <w:t>Travel</w:t>
      </w:r>
      <w:r w:rsidR="005E69D8">
        <w:t>s</w:t>
      </w:r>
      <w:r>
        <w:t xml:space="preserve"> in Europe and Asia. </w:t>
      </w:r>
      <w:r w:rsidR="00347977">
        <w:t>Publications</w:t>
      </w:r>
      <w:r>
        <w:t xml:space="preserve"> </w:t>
      </w:r>
      <w:r w:rsidR="00347977">
        <w:t>in several (digital and traditional)</w:t>
      </w:r>
      <w:r w:rsidR="00347977" w:rsidRPr="00347977">
        <w:t xml:space="preserve"> </w:t>
      </w:r>
    </w:p>
    <w:p w14:paraId="5C99E04A" w14:textId="77777777" w:rsidR="00347977" w:rsidRDefault="00AA2FFD" w:rsidP="00756B87">
      <w:pPr>
        <w:pStyle w:val="NoSpacing"/>
      </w:pPr>
      <w:r>
        <w:t>media</w:t>
      </w:r>
      <w:r w:rsidR="00347977">
        <w:tab/>
      </w:r>
      <w:r w:rsidR="00347977">
        <w:tab/>
      </w:r>
      <w:r w:rsidR="00347977">
        <w:tab/>
      </w:r>
      <w:r w:rsidR="00A35CD1">
        <w:tab/>
      </w:r>
      <w:r w:rsidR="00A35CD1">
        <w:tab/>
      </w:r>
      <w:r w:rsidR="00A35CD1">
        <w:tab/>
      </w:r>
      <w:r w:rsidR="00A35CD1">
        <w:tab/>
      </w:r>
    </w:p>
    <w:p w14:paraId="163E5FC9" w14:textId="77777777" w:rsidR="00A35CD1" w:rsidRDefault="00A35CD1" w:rsidP="00756B87">
      <w:pPr>
        <w:pStyle w:val="NoSpacing"/>
      </w:pPr>
    </w:p>
    <w:p w14:paraId="71ED60E2" w14:textId="77777777" w:rsidR="00A35CD1" w:rsidRDefault="00A35CD1" w:rsidP="00756B87">
      <w:pPr>
        <w:pStyle w:val="NoSpacing"/>
      </w:pPr>
      <w:r>
        <w:t>Thai language lecturer to UN staff, Interna</w:t>
      </w:r>
      <w:r w:rsidR="00AA2FFD">
        <w:t xml:space="preserve">tional Court of Justice, </w:t>
      </w:r>
      <w:r w:rsidR="00AA2FFD">
        <w:tab/>
      </w:r>
      <w:r w:rsidR="00AA2FFD">
        <w:tab/>
        <w:t>2002-</w:t>
      </w:r>
      <w:r>
        <w:t>2003</w:t>
      </w:r>
    </w:p>
    <w:p w14:paraId="3AAAA727" w14:textId="77777777" w:rsidR="00A35CD1" w:rsidRPr="00AC636B" w:rsidRDefault="00A35CD1" w:rsidP="00756B87">
      <w:pPr>
        <w:pStyle w:val="NoSpacing"/>
      </w:pPr>
      <w:r>
        <w:t>The Hague</w:t>
      </w:r>
    </w:p>
    <w:p w14:paraId="3FDB501F" w14:textId="77777777" w:rsidR="00AC636B" w:rsidRDefault="00AC636B" w:rsidP="00E31176">
      <w:pPr>
        <w:pStyle w:val="NoSpacing"/>
      </w:pPr>
    </w:p>
    <w:p w14:paraId="5B9D7DA4" w14:textId="77777777" w:rsidR="001E42B8" w:rsidRDefault="001E42B8" w:rsidP="00E31176">
      <w:pPr>
        <w:pStyle w:val="NoSpacing"/>
      </w:pPr>
      <w:r>
        <w:t>Author of NHA Open University Thai language course (Part 1: Beginners;</w:t>
      </w:r>
      <w:r w:rsidR="000742F4" w:rsidRPr="000742F4">
        <w:t xml:space="preserve"> </w:t>
      </w:r>
      <w:r w:rsidR="000742F4">
        <w:tab/>
        <w:t>2003-2007</w:t>
      </w:r>
    </w:p>
    <w:p w14:paraId="43E9E840" w14:textId="77777777" w:rsidR="001E42B8" w:rsidRDefault="001E42B8" w:rsidP="00E31176">
      <w:pPr>
        <w:pStyle w:val="NoSpacing"/>
      </w:pPr>
      <w:r>
        <w:t xml:space="preserve">Part 2: Intermediate I; Part 3: Intermediate II; Part 4: Intermediate III; </w:t>
      </w:r>
    </w:p>
    <w:p w14:paraId="7F7FB9C3" w14:textId="77777777" w:rsidR="001E42B8" w:rsidRDefault="008E1DE1" w:rsidP="00E31176">
      <w:pPr>
        <w:pStyle w:val="NoSpacing"/>
      </w:pPr>
      <w:r>
        <w:t>Part 5: Advanced; Part 6: Appendices and</w:t>
      </w:r>
      <w:r w:rsidR="001E42B8">
        <w:t xml:space="preserve"> Vocabulary. 1500+ pp.)</w:t>
      </w:r>
      <w:r w:rsidR="001E42B8">
        <w:tab/>
      </w:r>
      <w:r w:rsidR="001E42B8">
        <w:tab/>
      </w:r>
    </w:p>
    <w:p w14:paraId="620657DD" w14:textId="77777777" w:rsidR="001E42B8" w:rsidRDefault="001E42B8" w:rsidP="00E31176">
      <w:pPr>
        <w:pStyle w:val="NoSpacing"/>
      </w:pPr>
    </w:p>
    <w:p w14:paraId="28659406" w14:textId="77777777" w:rsidR="00DF7B64" w:rsidRDefault="001E42B8" w:rsidP="00E31176">
      <w:pPr>
        <w:pStyle w:val="NoSpacing"/>
      </w:pPr>
      <w:r>
        <w:t>Lecturer</w:t>
      </w:r>
      <w:r w:rsidR="00252EA6">
        <w:t xml:space="preserve"> at Prince of </w:t>
      </w:r>
      <w:proofErr w:type="spellStart"/>
      <w:r w:rsidR="00252EA6">
        <w:t>Songkla</w:t>
      </w:r>
      <w:proofErr w:type="spellEnd"/>
      <w:r w:rsidR="00252EA6">
        <w:t xml:space="preserve"> University </w:t>
      </w:r>
      <w:r w:rsidR="00DF7B64">
        <w:tab/>
      </w:r>
      <w:r w:rsidR="00DF7B64">
        <w:tab/>
      </w:r>
      <w:r w:rsidR="00DF7B64">
        <w:tab/>
      </w:r>
      <w:r w:rsidR="00DF7B64">
        <w:tab/>
      </w:r>
      <w:r w:rsidR="00DF7B64">
        <w:tab/>
      </w:r>
      <w:r w:rsidR="00DF7B64">
        <w:tab/>
        <w:t>2008-2013</w:t>
      </w:r>
    </w:p>
    <w:p w14:paraId="5BEC82BE" w14:textId="77777777" w:rsidR="00DF7B64" w:rsidRDefault="00DF7B64" w:rsidP="00E31176">
      <w:pPr>
        <w:pStyle w:val="NoSpacing"/>
      </w:pPr>
      <w:r>
        <w:t>Courses taught: Basic Humanities</w:t>
      </w:r>
      <w:r w:rsidR="00252EA6">
        <w:t>, Thai</w:t>
      </w:r>
      <w:r>
        <w:t xml:space="preserve"> </w:t>
      </w:r>
      <w:r w:rsidR="00252EA6">
        <w:t xml:space="preserve">for foreign students, Philosophy, </w:t>
      </w:r>
    </w:p>
    <w:p w14:paraId="1B60A7B0" w14:textId="77777777" w:rsidR="00FA14DC" w:rsidRDefault="00252EA6" w:rsidP="00E31176">
      <w:pPr>
        <w:pStyle w:val="NoSpacing"/>
      </w:pPr>
      <w:r>
        <w:t xml:space="preserve">Translation, Western Civilization, </w:t>
      </w:r>
      <w:r w:rsidR="00DF7B64">
        <w:t xml:space="preserve">Thai art and literature, </w:t>
      </w:r>
      <w:r w:rsidR="00FA14DC">
        <w:t xml:space="preserve">History of Japan, </w:t>
      </w:r>
    </w:p>
    <w:p w14:paraId="660DDDA8" w14:textId="77777777" w:rsidR="00DF7B64" w:rsidRDefault="00FA14DC" w:rsidP="00E31176">
      <w:pPr>
        <w:pStyle w:val="NoSpacing"/>
      </w:pPr>
      <w:r>
        <w:t xml:space="preserve">Thai for international staff, </w:t>
      </w:r>
      <w:r w:rsidR="00E11044">
        <w:t>Indonesian</w:t>
      </w:r>
      <w:r w:rsidR="003A7464">
        <w:t xml:space="preserve"> (off-curriculum)</w:t>
      </w:r>
    </w:p>
    <w:p w14:paraId="3CFD6440" w14:textId="77777777" w:rsidR="00DF7B64" w:rsidRDefault="00DF7B64" w:rsidP="00E31176">
      <w:pPr>
        <w:pStyle w:val="NoSpacing"/>
      </w:pPr>
      <w:r>
        <w:t xml:space="preserve">Course Proposals: </w:t>
      </w:r>
      <w:r w:rsidR="002C66AB">
        <w:t xml:space="preserve">Indonesian, </w:t>
      </w:r>
      <w:r>
        <w:t xml:space="preserve">General linguistics, Qualitative research </w:t>
      </w:r>
    </w:p>
    <w:p w14:paraId="5FFBCC81" w14:textId="77777777" w:rsidR="00DF7B64" w:rsidRDefault="002C66AB" w:rsidP="00E31176">
      <w:pPr>
        <w:pStyle w:val="NoSpacing"/>
      </w:pPr>
      <w:r>
        <w:t xml:space="preserve">methodology, </w:t>
      </w:r>
      <w:r w:rsidR="003A7464">
        <w:t>Linguistics of Southeast Asia, His</w:t>
      </w:r>
      <w:r w:rsidR="00DF7B64">
        <w:t>tory of Insular Southeast Asia</w:t>
      </w:r>
      <w:r w:rsidR="003A7464">
        <w:t xml:space="preserve"> </w:t>
      </w:r>
    </w:p>
    <w:p w14:paraId="59E16839" w14:textId="77777777" w:rsidR="00037323" w:rsidRDefault="00DF7B64" w:rsidP="00E31176">
      <w:pPr>
        <w:pStyle w:val="NoSpacing"/>
      </w:pPr>
      <w:r>
        <w:t xml:space="preserve">Research: </w:t>
      </w:r>
      <w:proofErr w:type="spellStart"/>
      <w:r w:rsidR="003A7464">
        <w:t>Urak</w:t>
      </w:r>
      <w:proofErr w:type="spellEnd"/>
      <w:r w:rsidR="003A7464">
        <w:t xml:space="preserve"> </w:t>
      </w:r>
      <w:proofErr w:type="spellStart"/>
      <w:r w:rsidR="003A7464">
        <w:t>Lawoi</w:t>
      </w:r>
      <w:proofErr w:type="spellEnd"/>
      <w:r w:rsidR="003A7464">
        <w:t xml:space="preserve">’ language and culture, Creole languages, Language </w:t>
      </w:r>
    </w:p>
    <w:p w14:paraId="37683A1C" w14:textId="2D9E16DA" w:rsidR="00DF7B64" w:rsidRDefault="00037323" w:rsidP="00E31176">
      <w:pPr>
        <w:pStyle w:val="NoSpacing"/>
      </w:pPr>
      <w:r>
        <w:lastRenderedPageBreak/>
        <w:t xml:space="preserve">genesis, Colloquial </w:t>
      </w:r>
      <w:proofErr w:type="spellStart"/>
      <w:r>
        <w:t>Jakartanese</w:t>
      </w:r>
      <w:proofErr w:type="spellEnd"/>
      <w:r>
        <w:t xml:space="preserve"> Indonesian</w:t>
      </w:r>
    </w:p>
    <w:p w14:paraId="348A1120" w14:textId="77777777" w:rsidR="00037323" w:rsidRDefault="002C66AB" w:rsidP="00E31176">
      <w:pPr>
        <w:pStyle w:val="NoSpacing"/>
      </w:pPr>
      <w:r>
        <w:t>Administrative</w:t>
      </w:r>
      <w:r w:rsidR="00E92483">
        <w:t xml:space="preserve">: Organization of </w:t>
      </w:r>
      <w:r w:rsidR="00037323">
        <w:t>formation of a Memorandum of under-</w:t>
      </w:r>
    </w:p>
    <w:p w14:paraId="2FBFC102" w14:textId="77777777" w:rsidR="00037323" w:rsidRDefault="00037323" w:rsidP="00E31176">
      <w:pPr>
        <w:pStyle w:val="NoSpacing"/>
      </w:pPr>
      <w:r>
        <w:t xml:space="preserve">standing on student- and staff exchange </w:t>
      </w:r>
      <w:r w:rsidR="00E92483">
        <w:t>between PSU and</w:t>
      </w:r>
      <w:r>
        <w:t xml:space="preserve"> </w:t>
      </w:r>
      <w:proofErr w:type="spellStart"/>
      <w:r>
        <w:t>Universitas</w:t>
      </w:r>
      <w:proofErr w:type="spellEnd"/>
      <w:r>
        <w:t xml:space="preserve"> </w:t>
      </w:r>
    </w:p>
    <w:p w14:paraId="6A5C2F08" w14:textId="77777777" w:rsidR="00920E16" w:rsidRDefault="00037323" w:rsidP="00E31176">
      <w:pPr>
        <w:pStyle w:val="NoSpacing"/>
      </w:pPr>
      <w:r>
        <w:t>Indonesia (UI)</w:t>
      </w:r>
      <w:r w:rsidR="00920E16">
        <w:t>, Jakarta; specification</w:t>
      </w:r>
      <w:r>
        <w:t xml:space="preserve"> </w:t>
      </w:r>
      <w:r w:rsidR="00920E16">
        <w:t>of teaching program and</w:t>
      </w:r>
      <w:r>
        <w:t xml:space="preserve"> </w:t>
      </w:r>
      <w:proofErr w:type="spellStart"/>
      <w:r w:rsidR="00920E16">
        <w:t>accompani</w:t>
      </w:r>
      <w:proofErr w:type="spellEnd"/>
      <w:r w:rsidR="00920E16">
        <w:t>-</w:t>
      </w:r>
    </w:p>
    <w:p w14:paraId="6D8546C8" w14:textId="29B30D16" w:rsidR="00037323" w:rsidRDefault="00037323" w:rsidP="00E31176">
      <w:pPr>
        <w:pStyle w:val="NoSpacing"/>
      </w:pPr>
      <w:proofErr w:type="spellStart"/>
      <w:r>
        <w:t>ment</w:t>
      </w:r>
      <w:proofErr w:type="spellEnd"/>
      <w:r>
        <w:t xml:space="preserve"> of first year </w:t>
      </w:r>
      <w:r w:rsidR="00920E16">
        <w:t xml:space="preserve">PSU </w:t>
      </w:r>
      <w:r>
        <w:t>students to UI, Jakarta</w:t>
      </w:r>
      <w:r w:rsidR="00920E16">
        <w:t>, for their semester</w:t>
      </w:r>
      <w:r w:rsidR="00920E16" w:rsidRPr="00920E16">
        <w:t xml:space="preserve"> </w:t>
      </w:r>
      <w:r w:rsidR="00920E16">
        <w:t>overseas</w:t>
      </w:r>
    </w:p>
    <w:p w14:paraId="5509C6EE" w14:textId="73216C4E" w:rsidR="002D4A18" w:rsidRDefault="002D4A18" w:rsidP="00E31176">
      <w:pPr>
        <w:pStyle w:val="NoSpacing"/>
      </w:pPr>
    </w:p>
    <w:p w14:paraId="0831165F" w14:textId="608BD146" w:rsidR="00722558" w:rsidRDefault="002D4A18" w:rsidP="00E31176">
      <w:pPr>
        <w:pStyle w:val="NoSpacing"/>
      </w:pPr>
      <w:r>
        <w:t>Lecturer</w:t>
      </w:r>
      <w:r w:rsidR="009C6EFB">
        <w:t xml:space="preserve"> </w:t>
      </w:r>
      <w:r>
        <w:t>at Thammasat University. Courses taught: Philosophy of Language</w:t>
      </w:r>
      <w:r w:rsidR="009C6EFB">
        <w:t xml:space="preserve">, </w:t>
      </w:r>
      <w:r w:rsidR="00722558">
        <w:tab/>
        <w:t>201</w:t>
      </w:r>
      <w:r w:rsidR="005F3C1A">
        <w:t>4</w:t>
      </w:r>
      <w:r w:rsidR="00722558">
        <w:t>-now</w:t>
      </w:r>
    </w:p>
    <w:p w14:paraId="435C8FE7" w14:textId="2974FD95" w:rsidR="009C6EFB" w:rsidRDefault="009C6EFB" w:rsidP="00E31176">
      <w:pPr>
        <w:pStyle w:val="NoSpacing"/>
      </w:pPr>
      <w:r>
        <w:t>Linguistics, Cognitive Linguistics</w:t>
      </w:r>
    </w:p>
    <w:p w14:paraId="02CC1475" w14:textId="32865248" w:rsidR="002D4A18" w:rsidRDefault="00722558" w:rsidP="00E31176">
      <w:pPr>
        <w:pStyle w:val="NoSpacing"/>
      </w:pPr>
      <w:r>
        <w:t xml:space="preserve">Researcher at Thammasat University. Research Subjects: </w:t>
      </w:r>
      <w:proofErr w:type="spellStart"/>
      <w:r>
        <w:t>Urak</w:t>
      </w:r>
      <w:proofErr w:type="spellEnd"/>
      <w:r>
        <w:t xml:space="preserve"> </w:t>
      </w:r>
      <w:proofErr w:type="spellStart"/>
      <w:r>
        <w:t>Lawoi</w:t>
      </w:r>
      <w:proofErr w:type="spellEnd"/>
      <w:r>
        <w:t>’ language</w:t>
      </w:r>
    </w:p>
    <w:p w14:paraId="660F5963" w14:textId="4C798896" w:rsidR="00722558" w:rsidRDefault="00722558" w:rsidP="00E31176">
      <w:pPr>
        <w:pStyle w:val="NoSpacing"/>
      </w:pPr>
      <w:r>
        <w:t>and culture</w:t>
      </w:r>
      <w:r w:rsidR="000D2446">
        <w:t>, Language contact</w:t>
      </w:r>
      <w:r w:rsidR="00622391">
        <w:t xml:space="preserve"> and creolization</w:t>
      </w:r>
      <w:r w:rsidR="000D2446">
        <w:t xml:space="preserve"> in Southeast Asia</w:t>
      </w:r>
    </w:p>
    <w:p w14:paraId="2CF950AE" w14:textId="77777777" w:rsidR="00252EA6" w:rsidRDefault="00DF7B64" w:rsidP="00E3117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98FDF2" w14:textId="1E43CA42" w:rsidR="001E42B8" w:rsidRDefault="00771B25" w:rsidP="00E31176">
      <w:pPr>
        <w:pStyle w:val="NoSpacing"/>
      </w:pPr>
      <w:r>
        <w:t>Lecturer at Leiden University</w:t>
      </w:r>
      <w:r w:rsidR="00AA2FFD">
        <w:t xml:space="preserve"> and guest lecturer</w:t>
      </w:r>
      <w:r w:rsidR="002C66AB">
        <w:t xml:space="preserve"> at </w:t>
      </w:r>
      <w:r w:rsidR="00AA2FFD">
        <w:t xml:space="preserve">other European academic </w:t>
      </w:r>
      <w:r w:rsidR="00957DB2">
        <w:tab/>
        <w:t>2014-</w:t>
      </w:r>
      <w:r w:rsidR="002D4A18">
        <w:t>now</w:t>
      </w:r>
    </w:p>
    <w:p w14:paraId="4F532BD8" w14:textId="77777777" w:rsidR="00957DB2" w:rsidRDefault="00957DB2" w:rsidP="00E31176">
      <w:pPr>
        <w:pStyle w:val="NoSpacing"/>
      </w:pPr>
      <w:r>
        <w:t xml:space="preserve">institutions. </w:t>
      </w:r>
      <w:r w:rsidR="00771B25">
        <w:t xml:space="preserve">Courses taught: </w:t>
      </w:r>
      <w:r>
        <w:t xml:space="preserve">Beginner’s Thai, Intermediate </w:t>
      </w:r>
      <w:r w:rsidR="00771B25">
        <w:t>Thai</w:t>
      </w:r>
      <w:r>
        <w:t xml:space="preserve">, Advanced </w:t>
      </w:r>
    </w:p>
    <w:p w14:paraId="44C5CBEB" w14:textId="77777777" w:rsidR="000742F4" w:rsidRDefault="00957DB2" w:rsidP="00E31176">
      <w:pPr>
        <w:pStyle w:val="NoSpacing"/>
      </w:pPr>
      <w:r>
        <w:t>Thai</w:t>
      </w:r>
      <w:r w:rsidR="008E1DE1">
        <w:t>,</w:t>
      </w:r>
      <w:r>
        <w:t xml:space="preserve"> </w:t>
      </w:r>
      <w:r w:rsidR="008E1DE1">
        <w:t>Philosophy of Language</w:t>
      </w:r>
      <w:r w:rsidR="000742F4">
        <w:t>; Seminars on</w:t>
      </w:r>
      <w:r w:rsidR="008A785B">
        <w:t xml:space="preserve"> philosophy of l</w:t>
      </w:r>
      <w:r w:rsidR="000742F4">
        <w:t>anguage</w:t>
      </w:r>
      <w:r w:rsidR="008A785B">
        <w:t>, f</w:t>
      </w:r>
      <w:r w:rsidR="000742F4">
        <w:t xml:space="preserve">ield </w:t>
      </w:r>
    </w:p>
    <w:p w14:paraId="732CD707" w14:textId="77777777" w:rsidR="008A785B" w:rsidRDefault="008A785B" w:rsidP="00E31176">
      <w:pPr>
        <w:pStyle w:val="NoSpacing"/>
      </w:pPr>
      <w:r>
        <w:t>linguistics, comparative historical l</w:t>
      </w:r>
      <w:r w:rsidR="000742F4">
        <w:t>inguistics</w:t>
      </w:r>
      <w:r>
        <w:t xml:space="preserve">, language genesis, language </w:t>
      </w:r>
    </w:p>
    <w:p w14:paraId="1A420D86" w14:textId="6D79CB04" w:rsidR="00771B25" w:rsidRDefault="008A785B" w:rsidP="00E31176">
      <w:pPr>
        <w:pStyle w:val="NoSpacing"/>
      </w:pPr>
      <w:r>
        <w:t>c</w:t>
      </w:r>
      <w:r w:rsidR="000742F4">
        <w:t>reolization</w:t>
      </w:r>
      <w:r w:rsidR="00D74B76">
        <w:tab/>
      </w:r>
      <w:r w:rsidR="00D74B76">
        <w:tab/>
      </w:r>
    </w:p>
    <w:p w14:paraId="746E4133" w14:textId="3E02BC90" w:rsidR="00622391" w:rsidRDefault="00622391" w:rsidP="00E31176">
      <w:pPr>
        <w:pStyle w:val="NoSpacing"/>
      </w:pPr>
      <w:r>
        <w:t>Researcher at Leiden University. Research subjects: Moken language and culture</w:t>
      </w:r>
      <w:r w:rsidR="00276929">
        <w:t>,</w:t>
      </w:r>
    </w:p>
    <w:p w14:paraId="0A08BF66" w14:textId="279D3209" w:rsidR="00276929" w:rsidRDefault="00276929" w:rsidP="00E31176">
      <w:pPr>
        <w:pStyle w:val="NoSpacing"/>
      </w:pPr>
      <w:r>
        <w:t xml:space="preserve">The </w:t>
      </w:r>
      <w:proofErr w:type="spellStart"/>
      <w:r>
        <w:t>Kedahan</w:t>
      </w:r>
      <w:proofErr w:type="spellEnd"/>
      <w:r>
        <w:t xml:space="preserve"> dialect of </w:t>
      </w:r>
      <w:proofErr w:type="spellStart"/>
      <w:r>
        <w:t>Ranong</w:t>
      </w:r>
      <w:proofErr w:type="spellEnd"/>
      <w:r>
        <w:t xml:space="preserve"> Province</w:t>
      </w:r>
    </w:p>
    <w:p w14:paraId="730D8965" w14:textId="77777777" w:rsidR="00D74B76" w:rsidRDefault="00D74B76" w:rsidP="00E31176">
      <w:pPr>
        <w:pStyle w:val="NoSpacing"/>
      </w:pPr>
    </w:p>
    <w:p w14:paraId="4F6E62F1" w14:textId="77777777" w:rsidR="00771B25" w:rsidRDefault="00771B25" w:rsidP="00E31176">
      <w:pPr>
        <w:pStyle w:val="NoSpacing"/>
      </w:pPr>
    </w:p>
    <w:p w14:paraId="58D6A6BE" w14:textId="5CBE0A55" w:rsidR="001E42B8" w:rsidRPr="005F3C1A" w:rsidRDefault="00A133D5" w:rsidP="00E31176">
      <w:pPr>
        <w:pStyle w:val="NoSpacing"/>
        <w:rPr>
          <w:b/>
          <w:bCs/>
          <w:lang w:val="fr-FR"/>
        </w:rPr>
      </w:pPr>
      <w:r w:rsidRPr="005F3C1A">
        <w:rPr>
          <w:b/>
          <w:bCs/>
          <w:lang w:val="fr-FR"/>
        </w:rPr>
        <w:t>Publications</w:t>
      </w:r>
      <w:r w:rsidR="002E6231" w:rsidRPr="005F3C1A">
        <w:rPr>
          <w:b/>
          <w:bCs/>
          <w:lang w:val="fr-FR"/>
        </w:rPr>
        <w:t xml:space="preserve"> (</w:t>
      </w:r>
      <w:proofErr w:type="spellStart"/>
      <w:r w:rsidR="002E6231" w:rsidRPr="005F3C1A">
        <w:rPr>
          <w:b/>
          <w:bCs/>
          <w:lang w:val="fr-FR"/>
        </w:rPr>
        <w:t>selection</w:t>
      </w:r>
      <w:proofErr w:type="spellEnd"/>
      <w:r w:rsidR="002E6231" w:rsidRPr="005F3C1A">
        <w:rPr>
          <w:b/>
          <w:bCs/>
          <w:lang w:val="fr-FR"/>
        </w:rPr>
        <w:t>)</w:t>
      </w:r>
    </w:p>
    <w:p w14:paraId="3DC7B624" w14:textId="77777777" w:rsidR="00FA14DC" w:rsidRPr="005F3C1A" w:rsidRDefault="00FA14DC" w:rsidP="00E31176">
      <w:pPr>
        <w:pStyle w:val="NoSpacing"/>
        <w:rPr>
          <w:b/>
          <w:bCs/>
          <w:lang w:val="fr-FR"/>
        </w:rPr>
      </w:pPr>
    </w:p>
    <w:p w14:paraId="31A36B3B" w14:textId="430ADAE9" w:rsidR="008A785B" w:rsidRDefault="003B4669" w:rsidP="00E72BA2">
      <w:pPr>
        <w:pStyle w:val="NoSpacing"/>
        <w:tabs>
          <w:tab w:val="left" w:pos="1985"/>
        </w:tabs>
      </w:pPr>
      <w:r w:rsidRPr="005F3C1A">
        <w:rPr>
          <w:lang w:val="fr-FR"/>
        </w:rPr>
        <w:t>De Groot, J.</w:t>
      </w:r>
      <w:r w:rsidR="00A133D5" w:rsidRPr="005F3C1A">
        <w:rPr>
          <w:lang w:val="fr-FR"/>
        </w:rPr>
        <w:t>Y.</w:t>
      </w:r>
      <w:r w:rsidRPr="005F3C1A">
        <w:rPr>
          <w:lang w:val="fr-FR"/>
        </w:rPr>
        <w:t xml:space="preserve"> (1991). </w:t>
      </w:r>
      <w:r w:rsidRPr="00F11D8F">
        <w:rPr>
          <w:i/>
          <w:iCs/>
        </w:rPr>
        <w:t>A structural comparison of Pattani Malay and Kelantanese</w:t>
      </w:r>
      <w:r>
        <w:t>. London: SOAS</w:t>
      </w:r>
    </w:p>
    <w:p w14:paraId="65557C57" w14:textId="5C232615" w:rsidR="00037323" w:rsidRDefault="003F5619" w:rsidP="00E72BA2">
      <w:pPr>
        <w:pStyle w:val="NoSpacing"/>
        <w:tabs>
          <w:tab w:val="left" w:pos="1985"/>
        </w:tabs>
      </w:pPr>
      <w:r>
        <w:t>De Groot, J.</w:t>
      </w:r>
      <w:r w:rsidR="00A133D5">
        <w:t>Y.</w:t>
      </w:r>
      <w:r>
        <w:t xml:space="preserve"> (1993). </w:t>
      </w:r>
      <w:r>
        <w:rPr>
          <w:i/>
          <w:iCs/>
        </w:rPr>
        <w:t>Perception, cognition and semantic structure: Linguistic models of reality</w:t>
      </w:r>
      <w:r>
        <w:t xml:space="preserve">. </w:t>
      </w:r>
    </w:p>
    <w:p w14:paraId="1B900181" w14:textId="2B0B53DE" w:rsidR="00CC1C92" w:rsidRPr="000742F4" w:rsidRDefault="00A133D5" w:rsidP="00E72BA2">
      <w:pPr>
        <w:pStyle w:val="NoSpacing"/>
        <w:tabs>
          <w:tab w:val="left" w:pos="1985"/>
        </w:tabs>
        <w:rPr>
          <w:lang w:val="nl-NL"/>
        </w:rPr>
      </w:pPr>
      <w:r w:rsidRPr="009E79B5">
        <w:rPr>
          <w:lang w:val="nl-NL"/>
        </w:rPr>
        <w:t xml:space="preserve"> </w:t>
      </w:r>
      <w:r w:rsidR="00FF76C7">
        <w:rPr>
          <w:lang w:val="nl-NL"/>
        </w:rPr>
        <w:tab/>
      </w:r>
      <w:r w:rsidR="00CC1C92" w:rsidRPr="000742F4">
        <w:rPr>
          <w:lang w:val="nl-NL"/>
        </w:rPr>
        <w:t xml:space="preserve">London: </w:t>
      </w:r>
      <w:r w:rsidR="003F5619" w:rsidRPr="000742F4">
        <w:rPr>
          <w:lang w:val="nl-NL"/>
        </w:rPr>
        <w:t xml:space="preserve">SOAS. </w:t>
      </w:r>
    </w:p>
    <w:p w14:paraId="7E967AEA" w14:textId="50443623" w:rsidR="003F5619" w:rsidRPr="000742F4" w:rsidRDefault="00143AD1" w:rsidP="00E72BA2">
      <w:pPr>
        <w:pStyle w:val="NoSpacing"/>
        <w:tabs>
          <w:tab w:val="left" w:pos="1985"/>
        </w:tabs>
        <w:rPr>
          <w:b/>
          <w:bCs/>
          <w:lang w:val="nl-NL"/>
        </w:rPr>
      </w:pPr>
      <w:r w:rsidRPr="000742F4">
        <w:rPr>
          <w:lang w:val="nl-NL"/>
        </w:rPr>
        <w:t>De Groot, J.</w:t>
      </w:r>
      <w:r w:rsidR="00A133D5">
        <w:rPr>
          <w:lang w:val="nl-NL"/>
        </w:rPr>
        <w:t>Y.</w:t>
      </w:r>
      <w:r w:rsidRPr="000742F4">
        <w:rPr>
          <w:lang w:val="nl-NL"/>
        </w:rPr>
        <w:t xml:space="preserve"> (2004</w:t>
      </w:r>
      <w:r w:rsidR="00CC1C92" w:rsidRPr="000742F4">
        <w:rPr>
          <w:lang w:val="nl-NL"/>
        </w:rPr>
        <w:t xml:space="preserve">). </w:t>
      </w:r>
      <w:r w:rsidR="00BA3D14" w:rsidRPr="000742F4">
        <w:rPr>
          <w:i/>
          <w:iCs/>
          <w:lang w:val="nl-NL"/>
        </w:rPr>
        <w:t>Thai voor b</w:t>
      </w:r>
      <w:r w:rsidR="00CC1C92" w:rsidRPr="000742F4">
        <w:rPr>
          <w:i/>
          <w:iCs/>
          <w:lang w:val="nl-NL"/>
        </w:rPr>
        <w:t>eginners</w:t>
      </w:r>
      <w:r w:rsidR="000B11AA" w:rsidRPr="000742F4">
        <w:rPr>
          <w:i/>
          <w:iCs/>
          <w:lang w:val="nl-NL"/>
        </w:rPr>
        <w:t xml:space="preserve"> I</w:t>
      </w:r>
      <w:r w:rsidR="00CC1C92" w:rsidRPr="000742F4">
        <w:rPr>
          <w:lang w:val="nl-NL"/>
        </w:rPr>
        <w:t xml:space="preserve">. </w:t>
      </w:r>
      <w:r w:rsidRPr="000742F4">
        <w:rPr>
          <w:lang w:val="nl-NL"/>
        </w:rPr>
        <w:t xml:space="preserve">Panningen: </w:t>
      </w:r>
      <w:bookmarkStart w:id="1" w:name="_Hlk89141282"/>
      <w:r w:rsidR="00CC1C92" w:rsidRPr="000742F4">
        <w:rPr>
          <w:lang w:val="nl-NL"/>
        </w:rPr>
        <w:t>NHA</w:t>
      </w:r>
      <w:r w:rsidR="009E79B5">
        <w:rPr>
          <w:lang w:val="nl-NL"/>
        </w:rPr>
        <w:t xml:space="preserve"> Open University </w:t>
      </w:r>
      <w:bookmarkEnd w:id="1"/>
    </w:p>
    <w:p w14:paraId="35E935DE" w14:textId="45024A01" w:rsidR="00E71C74" w:rsidRDefault="00CC1C92" w:rsidP="00E72BA2">
      <w:pPr>
        <w:pStyle w:val="NoSpacing"/>
        <w:tabs>
          <w:tab w:val="left" w:pos="1985"/>
        </w:tabs>
        <w:rPr>
          <w:lang w:val="nl-NL"/>
        </w:rPr>
      </w:pPr>
      <w:r w:rsidRPr="000742F4">
        <w:rPr>
          <w:lang w:val="nl-NL"/>
        </w:rPr>
        <w:t>De Groot, J.</w:t>
      </w:r>
      <w:r w:rsidR="00A133D5">
        <w:rPr>
          <w:lang w:val="nl-NL"/>
        </w:rPr>
        <w:t>Y.</w:t>
      </w:r>
      <w:r w:rsidRPr="000742F4">
        <w:rPr>
          <w:lang w:val="nl-NL"/>
        </w:rPr>
        <w:t xml:space="preserve"> (2005). </w:t>
      </w:r>
      <w:r w:rsidRPr="000742F4">
        <w:rPr>
          <w:i/>
          <w:iCs/>
          <w:lang w:val="nl-NL"/>
        </w:rPr>
        <w:t xml:space="preserve">Thai voor </w:t>
      </w:r>
      <w:r w:rsidR="000B11AA" w:rsidRPr="000742F4">
        <w:rPr>
          <w:i/>
          <w:iCs/>
          <w:lang w:val="nl-NL"/>
        </w:rPr>
        <w:t>beginners I</w:t>
      </w:r>
      <w:r w:rsidR="00BA3D14" w:rsidRPr="000742F4">
        <w:rPr>
          <w:i/>
          <w:iCs/>
          <w:lang w:val="nl-NL"/>
        </w:rPr>
        <w:t>I</w:t>
      </w:r>
      <w:r w:rsidRPr="000742F4">
        <w:rPr>
          <w:lang w:val="nl-NL"/>
        </w:rPr>
        <w:t xml:space="preserve">. </w:t>
      </w:r>
      <w:r w:rsidR="00143AD1" w:rsidRPr="000742F4">
        <w:rPr>
          <w:lang w:val="nl-NL"/>
        </w:rPr>
        <w:t xml:space="preserve">Panningen: </w:t>
      </w:r>
      <w:r w:rsidR="00E71C74" w:rsidRPr="000742F4">
        <w:rPr>
          <w:lang w:val="nl-NL"/>
        </w:rPr>
        <w:t>NHA</w:t>
      </w:r>
      <w:r w:rsidR="00E71C74">
        <w:rPr>
          <w:lang w:val="nl-NL"/>
        </w:rPr>
        <w:t xml:space="preserve"> Open University </w:t>
      </w:r>
    </w:p>
    <w:p w14:paraId="20DB79D8" w14:textId="020DEF3D" w:rsidR="00CC1C92" w:rsidRPr="008E1DE1" w:rsidRDefault="00143AD1" w:rsidP="00E71C74">
      <w:pPr>
        <w:pStyle w:val="NoSpacing"/>
        <w:tabs>
          <w:tab w:val="left" w:pos="1985"/>
        </w:tabs>
        <w:rPr>
          <w:b/>
          <w:bCs/>
          <w:lang w:val="nl-NL"/>
        </w:rPr>
      </w:pPr>
      <w:r w:rsidRPr="008E1DE1">
        <w:rPr>
          <w:lang w:val="nl-NL"/>
        </w:rPr>
        <w:t>De Groot, J.</w:t>
      </w:r>
      <w:r w:rsidR="00A133D5">
        <w:rPr>
          <w:lang w:val="nl-NL"/>
        </w:rPr>
        <w:t>Y.</w:t>
      </w:r>
      <w:r w:rsidRPr="008E1DE1">
        <w:rPr>
          <w:lang w:val="nl-NL"/>
        </w:rPr>
        <w:t xml:space="preserve"> (2006</w:t>
      </w:r>
      <w:r w:rsidR="00CC1C92" w:rsidRPr="008E1DE1">
        <w:rPr>
          <w:lang w:val="nl-NL"/>
        </w:rPr>
        <w:t xml:space="preserve">). </w:t>
      </w:r>
      <w:r w:rsidR="00CC1C92" w:rsidRPr="008E1DE1">
        <w:rPr>
          <w:i/>
          <w:iCs/>
          <w:lang w:val="nl-NL"/>
        </w:rPr>
        <w:t>Thai voor gevord</w:t>
      </w:r>
      <w:r w:rsidRPr="008E1DE1">
        <w:rPr>
          <w:i/>
          <w:iCs/>
          <w:lang w:val="nl-NL"/>
        </w:rPr>
        <w:t>erd</w:t>
      </w:r>
      <w:r w:rsidR="00BA3D14" w:rsidRPr="008E1DE1">
        <w:rPr>
          <w:i/>
          <w:iCs/>
          <w:lang w:val="nl-NL"/>
        </w:rPr>
        <w:t xml:space="preserve">en </w:t>
      </w:r>
      <w:r w:rsidR="000B11AA" w:rsidRPr="008E1DE1">
        <w:rPr>
          <w:i/>
          <w:iCs/>
          <w:lang w:val="nl-NL"/>
        </w:rPr>
        <w:t>I</w:t>
      </w:r>
      <w:r w:rsidR="00CC1C92" w:rsidRPr="008E1DE1">
        <w:rPr>
          <w:lang w:val="nl-NL"/>
        </w:rPr>
        <w:t xml:space="preserve">. Panningen: </w:t>
      </w:r>
      <w:r w:rsidR="00E71C74" w:rsidRPr="000742F4">
        <w:rPr>
          <w:lang w:val="nl-NL"/>
        </w:rPr>
        <w:t>NHA</w:t>
      </w:r>
      <w:r w:rsidR="00E71C74">
        <w:rPr>
          <w:lang w:val="nl-NL"/>
        </w:rPr>
        <w:t xml:space="preserve"> Open University</w:t>
      </w:r>
    </w:p>
    <w:p w14:paraId="1EDE2884" w14:textId="40D8CA4A" w:rsidR="00143AD1" w:rsidRPr="008E1DE1" w:rsidRDefault="00143AD1" w:rsidP="00E71C74">
      <w:pPr>
        <w:pStyle w:val="NoSpacing"/>
        <w:tabs>
          <w:tab w:val="left" w:pos="1985"/>
        </w:tabs>
        <w:rPr>
          <w:lang w:val="nl-NL"/>
        </w:rPr>
      </w:pPr>
      <w:r w:rsidRPr="008E1DE1">
        <w:rPr>
          <w:lang w:val="nl-NL"/>
        </w:rPr>
        <w:t xml:space="preserve">De Groot, </w:t>
      </w:r>
      <w:bookmarkStart w:id="2" w:name="_Hlk89140353"/>
      <w:r w:rsidRPr="008E1DE1">
        <w:rPr>
          <w:lang w:val="nl-NL"/>
        </w:rPr>
        <w:t>J.</w:t>
      </w:r>
      <w:r w:rsidR="00A133D5">
        <w:rPr>
          <w:lang w:val="nl-NL"/>
        </w:rPr>
        <w:t>Y.</w:t>
      </w:r>
      <w:r w:rsidRPr="008E1DE1">
        <w:rPr>
          <w:lang w:val="nl-NL"/>
        </w:rPr>
        <w:t xml:space="preserve"> </w:t>
      </w:r>
      <w:bookmarkEnd w:id="2"/>
      <w:r w:rsidRPr="008E1DE1">
        <w:rPr>
          <w:lang w:val="nl-NL"/>
        </w:rPr>
        <w:t xml:space="preserve">(2006). </w:t>
      </w:r>
      <w:r w:rsidRPr="008E1DE1">
        <w:rPr>
          <w:i/>
          <w:iCs/>
          <w:lang w:val="nl-NL"/>
        </w:rPr>
        <w:t>Thai voor gevorderd</w:t>
      </w:r>
      <w:r w:rsidR="000B11AA" w:rsidRPr="008E1DE1">
        <w:rPr>
          <w:i/>
          <w:iCs/>
          <w:lang w:val="nl-NL"/>
        </w:rPr>
        <w:t xml:space="preserve">en </w:t>
      </w:r>
      <w:r w:rsidR="00BA3D14" w:rsidRPr="008E1DE1">
        <w:rPr>
          <w:i/>
          <w:iCs/>
          <w:lang w:val="nl-NL"/>
        </w:rPr>
        <w:t>II</w:t>
      </w:r>
      <w:r w:rsidRPr="008E1DE1">
        <w:rPr>
          <w:lang w:val="nl-NL"/>
        </w:rPr>
        <w:t xml:space="preserve">. Panningen: </w:t>
      </w:r>
      <w:r w:rsidR="00E71C74" w:rsidRPr="000742F4">
        <w:rPr>
          <w:lang w:val="nl-NL"/>
        </w:rPr>
        <w:t>NHA</w:t>
      </w:r>
      <w:r w:rsidR="00E71C74">
        <w:rPr>
          <w:lang w:val="nl-NL"/>
        </w:rPr>
        <w:t xml:space="preserve"> Open University Press</w:t>
      </w:r>
    </w:p>
    <w:p w14:paraId="4BC509A6" w14:textId="4AC667EF" w:rsidR="00143AD1" w:rsidRPr="008E1DE1" w:rsidRDefault="00143AD1" w:rsidP="00E71C74">
      <w:pPr>
        <w:pStyle w:val="NoSpacing"/>
        <w:tabs>
          <w:tab w:val="left" w:pos="1985"/>
        </w:tabs>
        <w:rPr>
          <w:lang w:val="nl-NL"/>
        </w:rPr>
      </w:pPr>
      <w:r w:rsidRPr="008E1DE1">
        <w:rPr>
          <w:lang w:val="nl-NL"/>
        </w:rPr>
        <w:t xml:space="preserve">De Groot, </w:t>
      </w:r>
      <w:r w:rsidR="00A133D5" w:rsidRPr="008E1DE1">
        <w:rPr>
          <w:lang w:val="nl-NL"/>
        </w:rPr>
        <w:t>J.</w:t>
      </w:r>
      <w:r w:rsidR="00A133D5">
        <w:rPr>
          <w:lang w:val="nl-NL"/>
        </w:rPr>
        <w:t>Y.</w:t>
      </w:r>
      <w:r w:rsidR="00A133D5" w:rsidRPr="008E1DE1">
        <w:rPr>
          <w:lang w:val="nl-NL"/>
        </w:rPr>
        <w:t xml:space="preserve"> </w:t>
      </w:r>
      <w:r w:rsidRPr="008E1DE1">
        <w:rPr>
          <w:lang w:val="nl-NL"/>
        </w:rPr>
        <w:t xml:space="preserve">(2007). </w:t>
      </w:r>
      <w:r w:rsidRPr="008E1DE1">
        <w:rPr>
          <w:i/>
          <w:iCs/>
          <w:lang w:val="nl-NL"/>
        </w:rPr>
        <w:t>Thai voor gevorderden</w:t>
      </w:r>
      <w:r w:rsidR="000B11AA" w:rsidRPr="008E1DE1">
        <w:rPr>
          <w:i/>
          <w:iCs/>
          <w:lang w:val="nl-NL"/>
        </w:rPr>
        <w:t xml:space="preserve"> III</w:t>
      </w:r>
      <w:r w:rsidRPr="008E1DE1">
        <w:rPr>
          <w:lang w:val="nl-NL"/>
        </w:rPr>
        <w:t xml:space="preserve">. Panningen: </w:t>
      </w:r>
      <w:r w:rsidR="00E71C74" w:rsidRPr="000742F4">
        <w:rPr>
          <w:lang w:val="nl-NL"/>
        </w:rPr>
        <w:t>NHA</w:t>
      </w:r>
      <w:r w:rsidR="00E71C74">
        <w:rPr>
          <w:lang w:val="nl-NL"/>
        </w:rPr>
        <w:t xml:space="preserve"> Open University Press</w:t>
      </w:r>
    </w:p>
    <w:p w14:paraId="610FF9E6" w14:textId="6B222C48" w:rsidR="000B11AA" w:rsidRPr="00ED69F2" w:rsidRDefault="000B11AA" w:rsidP="00E72BA2">
      <w:pPr>
        <w:pStyle w:val="NoSpacing"/>
        <w:tabs>
          <w:tab w:val="left" w:pos="1985"/>
        </w:tabs>
      </w:pPr>
      <w:r w:rsidRPr="008E1DE1">
        <w:rPr>
          <w:lang w:val="nl-NL"/>
        </w:rPr>
        <w:t xml:space="preserve">De Groot, </w:t>
      </w:r>
      <w:r w:rsidR="00A133D5" w:rsidRPr="008E1DE1">
        <w:rPr>
          <w:lang w:val="nl-NL"/>
        </w:rPr>
        <w:t>J.</w:t>
      </w:r>
      <w:r w:rsidR="00A133D5">
        <w:rPr>
          <w:lang w:val="nl-NL"/>
        </w:rPr>
        <w:t>Y.</w:t>
      </w:r>
      <w:r w:rsidR="00A133D5" w:rsidRPr="008E1DE1">
        <w:rPr>
          <w:lang w:val="nl-NL"/>
        </w:rPr>
        <w:t xml:space="preserve"> </w:t>
      </w:r>
      <w:r w:rsidRPr="008E1DE1">
        <w:rPr>
          <w:lang w:val="nl-NL"/>
        </w:rPr>
        <w:t xml:space="preserve">(2009). </w:t>
      </w:r>
      <w:r w:rsidRPr="008E1DE1">
        <w:rPr>
          <w:i/>
          <w:iCs/>
          <w:lang w:val="nl-NL"/>
        </w:rPr>
        <w:t>Thai for beginners</w:t>
      </w:r>
      <w:r w:rsidRPr="008E1DE1">
        <w:rPr>
          <w:lang w:val="nl-NL"/>
        </w:rPr>
        <w:t xml:space="preserve">. </w:t>
      </w:r>
      <w:r w:rsidRPr="00ED69F2">
        <w:t>Phuket: PSU</w:t>
      </w:r>
      <w:r w:rsidR="00ED69F2" w:rsidRPr="00ED69F2">
        <w:t xml:space="preserve"> </w:t>
      </w:r>
    </w:p>
    <w:p w14:paraId="3CF2C92B" w14:textId="1909AE89" w:rsidR="000B11AA" w:rsidRPr="0061017F" w:rsidRDefault="000B11AA" w:rsidP="00E72BA2">
      <w:pPr>
        <w:pStyle w:val="NoSpacing"/>
        <w:tabs>
          <w:tab w:val="left" w:pos="1985"/>
        </w:tabs>
      </w:pPr>
      <w:r w:rsidRPr="008E1DE1">
        <w:rPr>
          <w:lang w:val="nl-NL"/>
        </w:rPr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Pr="008E1DE1">
        <w:rPr>
          <w:lang w:val="nl-NL"/>
        </w:rPr>
        <w:t xml:space="preserve">(2010). </w:t>
      </w:r>
      <w:r w:rsidRPr="0061017F">
        <w:rPr>
          <w:i/>
          <w:iCs/>
        </w:rPr>
        <w:t>Intermediate Thai I</w:t>
      </w:r>
      <w:r w:rsidRPr="0061017F">
        <w:t>. Phuket: PSU</w:t>
      </w:r>
      <w:r w:rsidR="00ED69F2">
        <w:t xml:space="preserve"> </w:t>
      </w:r>
    </w:p>
    <w:p w14:paraId="6D309B13" w14:textId="499751C6" w:rsidR="0061018D" w:rsidRPr="0061017F" w:rsidRDefault="004B4AA2" w:rsidP="00E72BA2">
      <w:pPr>
        <w:pStyle w:val="NoSpacing"/>
        <w:tabs>
          <w:tab w:val="left" w:pos="1985"/>
        </w:tabs>
      </w:pPr>
      <w:r w:rsidRPr="0061017F"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Pr="0061017F">
        <w:t xml:space="preserve">(2011). </w:t>
      </w:r>
      <w:r w:rsidR="0061018D" w:rsidRPr="0061017F">
        <w:rPr>
          <w:i/>
          <w:iCs/>
        </w:rPr>
        <w:t>Towards a cognitive approach in linguistic field research</w:t>
      </w:r>
      <w:r w:rsidRPr="0061017F">
        <w:t>. Phuket: PSU</w:t>
      </w:r>
      <w:r w:rsidR="00E72BA2" w:rsidRPr="00E72BA2">
        <w:t xml:space="preserve"> </w:t>
      </w:r>
      <w:r w:rsidR="00E72BA2" w:rsidRPr="00ED69F2">
        <w:t xml:space="preserve">Journal </w:t>
      </w:r>
      <w:r w:rsidR="00E72BA2">
        <w:tab/>
      </w:r>
      <w:r w:rsidR="00E72BA2" w:rsidRPr="00ED69F2">
        <w:t>of I</w:t>
      </w:r>
      <w:r w:rsidR="00E72BA2">
        <w:t xml:space="preserve">nternational Studies </w:t>
      </w:r>
    </w:p>
    <w:p w14:paraId="7CBA0ACE" w14:textId="2AD2BC4C" w:rsidR="0061018D" w:rsidRPr="0061017F" w:rsidRDefault="004B4AA2" w:rsidP="00E72BA2">
      <w:pPr>
        <w:pStyle w:val="NoSpacing"/>
        <w:tabs>
          <w:tab w:val="left" w:pos="1985"/>
        </w:tabs>
      </w:pPr>
      <w:r w:rsidRPr="0061017F"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Pr="0061017F">
        <w:t xml:space="preserve">(2011). </w:t>
      </w:r>
      <w:r w:rsidR="0061018D" w:rsidRPr="0061017F">
        <w:rPr>
          <w:i/>
          <w:iCs/>
        </w:rPr>
        <w:t>Translation as an instrument in descriptive linguistic research</w:t>
      </w:r>
      <w:r w:rsidRPr="0061017F">
        <w:t xml:space="preserve">. </w:t>
      </w:r>
      <w:r w:rsidR="0061017F" w:rsidRPr="0061017F">
        <w:t xml:space="preserve">Jakarta: </w:t>
      </w:r>
      <w:proofErr w:type="spellStart"/>
      <w:r w:rsidR="00E71C74" w:rsidRPr="00E71C74">
        <w:t>Wacana</w:t>
      </w:r>
      <w:proofErr w:type="spellEnd"/>
      <w:r w:rsidR="00E71C74" w:rsidRPr="00E71C74">
        <w:t xml:space="preserve">, </w:t>
      </w:r>
      <w:r w:rsidR="00615950">
        <w:tab/>
      </w:r>
      <w:bookmarkStart w:id="3" w:name="_Hlk89147539"/>
      <w:r w:rsidR="00E71C74" w:rsidRPr="00E71C74">
        <w:t>Journal of the Humanities of Indonesia</w:t>
      </w:r>
      <w:bookmarkEnd w:id="3"/>
    </w:p>
    <w:p w14:paraId="39333DE6" w14:textId="6E68023F" w:rsidR="0061018D" w:rsidRPr="0061017F" w:rsidRDefault="004B4AA2" w:rsidP="00E72BA2">
      <w:pPr>
        <w:pStyle w:val="NoSpacing"/>
        <w:tabs>
          <w:tab w:val="left" w:pos="1985"/>
        </w:tabs>
      </w:pPr>
      <w:r w:rsidRPr="0061017F"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Pr="0061017F">
        <w:t xml:space="preserve">(2012). </w:t>
      </w:r>
      <w:r w:rsidR="0061018D" w:rsidRPr="0061017F">
        <w:rPr>
          <w:i/>
          <w:iCs/>
        </w:rPr>
        <w:t>Epistemic divergence in lingual expression</w:t>
      </w:r>
      <w:r w:rsidRPr="0061017F">
        <w:t>. Phuket: PSU</w:t>
      </w:r>
      <w:r w:rsidR="00E72BA2">
        <w:t xml:space="preserve"> </w:t>
      </w:r>
      <w:r w:rsidR="00E72BA2" w:rsidRPr="00ED69F2">
        <w:t>Journal of I</w:t>
      </w:r>
      <w:r w:rsidR="00E72BA2">
        <w:t xml:space="preserve">nternational </w:t>
      </w:r>
      <w:r w:rsidR="00E72BA2">
        <w:tab/>
        <w:t>Studies</w:t>
      </w:r>
    </w:p>
    <w:p w14:paraId="7DDA7CB7" w14:textId="713DF491" w:rsidR="0061018D" w:rsidRPr="00FC2F7F" w:rsidRDefault="004B4AA2" w:rsidP="00E72BA2">
      <w:pPr>
        <w:pStyle w:val="NoSpacing"/>
        <w:tabs>
          <w:tab w:val="left" w:pos="1985"/>
        </w:tabs>
        <w:rPr>
          <w:i/>
          <w:iCs/>
        </w:rPr>
      </w:pPr>
      <w:r w:rsidRPr="0061017F"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="0061017F" w:rsidRPr="0061017F">
        <w:t>(2012</w:t>
      </w:r>
      <w:r w:rsidRPr="0061017F">
        <w:t xml:space="preserve">). </w:t>
      </w:r>
      <w:r w:rsidR="0061018D" w:rsidRPr="00FC2F7F">
        <w:t>Migration Community Forming and Language Change</w:t>
      </w:r>
      <w:r w:rsidRPr="00FC2F7F">
        <w:t>.</w:t>
      </w:r>
      <w:r w:rsidRPr="0061017F">
        <w:t xml:space="preserve"> </w:t>
      </w:r>
      <w:proofErr w:type="spellStart"/>
      <w:r w:rsidR="0061018D" w:rsidRPr="0061017F">
        <w:t>Sintok</w:t>
      </w:r>
      <w:proofErr w:type="spellEnd"/>
      <w:r w:rsidRPr="0061017F">
        <w:t>:</w:t>
      </w:r>
      <w:r w:rsidR="0061017F" w:rsidRPr="0061017F">
        <w:t xml:space="preserve"> UUM</w:t>
      </w:r>
      <w:r w:rsidR="009E79B5">
        <w:t xml:space="preserve"> </w:t>
      </w:r>
      <w:proofErr w:type="spellStart"/>
      <w:r w:rsidR="009E79B5" w:rsidRPr="00FC2F7F">
        <w:rPr>
          <w:i/>
          <w:iCs/>
        </w:rPr>
        <w:t>Jurnal</w:t>
      </w:r>
      <w:proofErr w:type="spellEnd"/>
      <w:r w:rsidR="009E79B5" w:rsidRPr="00FC2F7F">
        <w:rPr>
          <w:i/>
          <w:iCs/>
        </w:rPr>
        <w:t xml:space="preserve"> </w:t>
      </w:r>
      <w:r w:rsidR="009E79B5" w:rsidRPr="00FC2F7F">
        <w:rPr>
          <w:i/>
          <w:iCs/>
        </w:rPr>
        <w:tab/>
        <w:t xml:space="preserve">Pembangunan </w:t>
      </w:r>
      <w:proofErr w:type="spellStart"/>
      <w:r w:rsidR="009E79B5" w:rsidRPr="00FC2F7F">
        <w:rPr>
          <w:i/>
          <w:iCs/>
        </w:rPr>
        <w:t>Sosial</w:t>
      </w:r>
      <w:proofErr w:type="spellEnd"/>
    </w:p>
    <w:p w14:paraId="179D09DD" w14:textId="65F72B5A" w:rsidR="008E1DE1" w:rsidRPr="00A133D5" w:rsidRDefault="008E1DE1" w:rsidP="00E72BA2">
      <w:pPr>
        <w:pStyle w:val="NoSpacing"/>
        <w:tabs>
          <w:tab w:val="left" w:pos="1985"/>
        </w:tabs>
      </w:pPr>
      <w:r w:rsidRPr="0061017F"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Pr="0061017F">
        <w:t xml:space="preserve">(2013). </w:t>
      </w:r>
      <w:proofErr w:type="spellStart"/>
      <w:r w:rsidRPr="0061017F">
        <w:rPr>
          <w:i/>
          <w:iCs/>
        </w:rPr>
        <w:t>Urak</w:t>
      </w:r>
      <w:proofErr w:type="spellEnd"/>
      <w:r w:rsidRPr="0061017F">
        <w:rPr>
          <w:i/>
          <w:iCs/>
        </w:rPr>
        <w:t xml:space="preserve"> </w:t>
      </w:r>
      <w:proofErr w:type="spellStart"/>
      <w:r w:rsidRPr="0061017F">
        <w:rPr>
          <w:i/>
          <w:iCs/>
        </w:rPr>
        <w:t>Lawoi</w:t>
      </w:r>
      <w:proofErr w:type="spellEnd"/>
      <w:r w:rsidRPr="0061017F">
        <w:rPr>
          <w:i/>
          <w:iCs/>
        </w:rPr>
        <w:t>’ language and social history</w:t>
      </w:r>
      <w:r w:rsidRPr="0061017F">
        <w:t xml:space="preserve">. </w:t>
      </w:r>
      <w:r w:rsidRPr="00A133D5">
        <w:t>Phuket: PSU</w:t>
      </w:r>
    </w:p>
    <w:p w14:paraId="7E901DBA" w14:textId="5BE705CD" w:rsidR="008E1DE1" w:rsidRDefault="0061017F" w:rsidP="00E72BA2">
      <w:pPr>
        <w:pStyle w:val="NoSpacing"/>
        <w:tabs>
          <w:tab w:val="left" w:pos="1985"/>
        </w:tabs>
        <w:rPr>
          <w:i/>
          <w:iCs/>
        </w:rPr>
      </w:pPr>
      <w:r w:rsidRPr="00A133D5">
        <w:t xml:space="preserve">De Groot, </w:t>
      </w:r>
      <w:r w:rsidR="00ED69F2" w:rsidRPr="008E1DE1">
        <w:rPr>
          <w:lang w:val="nl-NL"/>
        </w:rPr>
        <w:t>J.</w:t>
      </w:r>
      <w:r w:rsidR="00ED69F2">
        <w:rPr>
          <w:lang w:val="nl-NL"/>
        </w:rPr>
        <w:t>Y.</w:t>
      </w:r>
      <w:r w:rsidR="00ED69F2" w:rsidRPr="008E1DE1">
        <w:rPr>
          <w:lang w:val="nl-NL"/>
        </w:rPr>
        <w:t xml:space="preserve"> </w:t>
      </w:r>
      <w:r w:rsidRPr="00A133D5">
        <w:t xml:space="preserve">(2014). </w:t>
      </w:r>
      <w:r w:rsidR="004B4AA2" w:rsidRPr="0061017F">
        <w:rPr>
          <w:i/>
          <w:iCs/>
        </w:rPr>
        <w:t xml:space="preserve">Language’s genesis and progression through cognitive expansion and </w:t>
      </w:r>
    </w:p>
    <w:p w14:paraId="79D15C7B" w14:textId="4E7FB8A8" w:rsidR="004B4AA2" w:rsidRDefault="00E72BA2" w:rsidP="00E72BA2">
      <w:pPr>
        <w:pStyle w:val="NoSpacing"/>
        <w:tabs>
          <w:tab w:val="left" w:pos="1985"/>
        </w:tabs>
      </w:pPr>
      <w:r>
        <w:rPr>
          <w:i/>
          <w:iCs/>
        </w:rPr>
        <w:tab/>
      </w:r>
      <w:r w:rsidR="004B4AA2" w:rsidRPr="0061017F">
        <w:rPr>
          <w:i/>
          <w:iCs/>
        </w:rPr>
        <w:t>creolization</w:t>
      </w:r>
      <w:r w:rsidR="0061017F" w:rsidRPr="0061017F">
        <w:t>. Phuket: PSU</w:t>
      </w:r>
      <w:r>
        <w:t xml:space="preserve"> </w:t>
      </w:r>
      <w:r w:rsidRPr="00ED69F2">
        <w:t>Journal of I</w:t>
      </w:r>
      <w:r>
        <w:t>nternational Studies</w:t>
      </w:r>
    </w:p>
    <w:p w14:paraId="3C502228" w14:textId="44541831" w:rsidR="0028063A" w:rsidRPr="002E6231" w:rsidRDefault="0028063A" w:rsidP="00E72BA2">
      <w:pPr>
        <w:pStyle w:val="NoSpacing"/>
        <w:tabs>
          <w:tab w:val="left" w:pos="1985"/>
        </w:tabs>
      </w:pPr>
      <w:r w:rsidRPr="002E6231">
        <w:t xml:space="preserve">De Groot, </w:t>
      </w:r>
      <w:r w:rsidR="00ED69F2" w:rsidRPr="002E6231">
        <w:t xml:space="preserve">J.Y. </w:t>
      </w:r>
      <w:r w:rsidRPr="002E6231">
        <w:t>(2014)</w:t>
      </w:r>
      <w:r w:rsidR="005B40A8" w:rsidRPr="002E6231">
        <w:t>. The glottochronology of a concept</w:t>
      </w:r>
      <w:r w:rsidR="003A5AE6" w:rsidRPr="002E6231">
        <w:t>; a study</w:t>
      </w:r>
      <w:r w:rsidR="004910D4" w:rsidRPr="002E6231">
        <w:t xml:space="preserve"> in diffusion</w:t>
      </w:r>
      <w:r w:rsidR="001A0238" w:rsidRPr="002E6231">
        <w:t xml:space="preserve"> and</w:t>
      </w:r>
      <w:r w:rsidR="00D05B2E" w:rsidRPr="002E6231">
        <w:t xml:space="preserve"> </w:t>
      </w:r>
      <w:proofErr w:type="spellStart"/>
      <w:r w:rsidR="00D05B2E" w:rsidRPr="002E6231">
        <w:t>languification</w:t>
      </w:r>
      <w:proofErr w:type="spellEnd"/>
      <w:r w:rsidR="002E6231" w:rsidRPr="002E6231">
        <w:t xml:space="preserve">. </w:t>
      </w:r>
      <w:r w:rsidR="002E6231" w:rsidRPr="002E6231">
        <w:tab/>
        <w:t xml:space="preserve">Amsterdam: </w:t>
      </w:r>
      <w:r w:rsidR="002E6231" w:rsidRPr="000C6ACF">
        <w:rPr>
          <w:i/>
          <w:iCs/>
        </w:rPr>
        <w:t>Cognition</w:t>
      </w:r>
      <w:r w:rsidR="002E6231" w:rsidRPr="002E6231">
        <w:t>, Elsevier</w:t>
      </w:r>
      <w:r w:rsidR="00D05B2E" w:rsidRPr="002E6231">
        <w:t xml:space="preserve"> </w:t>
      </w:r>
    </w:p>
    <w:p w14:paraId="7893F471" w14:textId="7D1F6301" w:rsidR="009B6607" w:rsidRPr="00763886" w:rsidRDefault="0028063A" w:rsidP="00E72BA2">
      <w:pPr>
        <w:pStyle w:val="NoSpacing"/>
        <w:tabs>
          <w:tab w:val="left" w:pos="1985"/>
        </w:tabs>
      </w:pPr>
      <w:r w:rsidRPr="00763886">
        <w:t xml:space="preserve">De Groot, </w:t>
      </w:r>
      <w:r w:rsidR="00ED69F2" w:rsidRPr="00763886">
        <w:rPr>
          <w:lang w:val="nl-NL"/>
        </w:rPr>
        <w:t xml:space="preserve">J.Y. </w:t>
      </w:r>
      <w:r w:rsidRPr="00763886">
        <w:t>(2015)</w:t>
      </w:r>
      <w:r w:rsidR="005B40A8" w:rsidRPr="00763886">
        <w:t>.</w:t>
      </w:r>
      <w:r w:rsidR="009B6607" w:rsidRPr="00763886">
        <w:t xml:space="preserve"> Creolization and ethnicization; the forming of a creole language and its          </w:t>
      </w:r>
    </w:p>
    <w:p w14:paraId="25F3A986" w14:textId="00018648" w:rsidR="0028063A" w:rsidRPr="00763886" w:rsidRDefault="009B6607" w:rsidP="00E72BA2">
      <w:pPr>
        <w:pStyle w:val="NoSpacing"/>
        <w:tabs>
          <w:tab w:val="left" w:pos="1985"/>
        </w:tabs>
      </w:pPr>
      <w:r w:rsidRPr="00763886">
        <w:tab/>
        <w:t>community</w:t>
      </w:r>
      <w:r w:rsidR="00763886" w:rsidRPr="00763886">
        <w:t xml:space="preserve">. Cambridge: </w:t>
      </w:r>
      <w:r w:rsidR="00763886" w:rsidRPr="00763886">
        <w:rPr>
          <w:i/>
          <w:iCs/>
        </w:rPr>
        <w:t>Journal of linguistics</w:t>
      </w:r>
      <w:r w:rsidR="00763886" w:rsidRPr="00763886">
        <w:t>. CUP</w:t>
      </w:r>
    </w:p>
    <w:p w14:paraId="7627806A" w14:textId="0A9EC0DD" w:rsidR="0028063A" w:rsidRPr="005120BD" w:rsidRDefault="0028063A" w:rsidP="00FC2F7F">
      <w:pPr>
        <w:pStyle w:val="NoSpacing"/>
        <w:tabs>
          <w:tab w:val="left" w:pos="1985"/>
        </w:tabs>
      </w:pPr>
      <w:r w:rsidRPr="005120BD">
        <w:t xml:space="preserve">De Groot, </w:t>
      </w:r>
      <w:r w:rsidR="00ED69F2" w:rsidRPr="005120BD">
        <w:t xml:space="preserve">J.Y. </w:t>
      </w:r>
      <w:r w:rsidRPr="005120BD">
        <w:t>(2015)</w:t>
      </w:r>
      <w:r w:rsidR="005B40A8" w:rsidRPr="005120BD">
        <w:t>. Globalization and deglobalization in Malayic</w:t>
      </w:r>
      <w:r w:rsidR="00F908AD" w:rsidRPr="005120BD">
        <w:t xml:space="preserve"> languages</w:t>
      </w:r>
      <w:r w:rsidR="005120BD" w:rsidRPr="005120BD">
        <w:t xml:space="preserve">. </w:t>
      </w:r>
      <w:bookmarkStart w:id="4" w:name="_Hlk89149538"/>
      <w:r w:rsidR="005120BD" w:rsidRPr="005120BD">
        <w:t xml:space="preserve">Leiden: </w:t>
      </w:r>
      <w:r w:rsidR="005120BD" w:rsidRPr="0046511B">
        <w:rPr>
          <w:i/>
          <w:iCs/>
        </w:rPr>
        <w:t xml:space="preserve">Journal of </w:t>
      </w:r>
      <w:r w:rsidR="005120BD" w:rsidRPr="0046511B">
        <w:rPr>
          <w:i/>
          <w:iCs/>
        </w:rPr>
        <w:tab/>
        <w:t>Language Contact</w:t>
      </w:r>
      <w:r w:rsidR="005120BD" w:rsidRPr="005120BD">
        <w:t>. Brill</w:t>
      </w:r>
      <w:bookmarkEnd w:id="4"/>
    </w:p>
    <w:p w14:paraId="6D3EC1AC" w14:textId="28B9550A" w:rsidR="00845DE9" w:rsidRPr="00C73FE9" w:rsidRDefault="00845DE9" w:rsidP="00856E37">
      <w:pPr>
        <w:pStyle w:val="NoSpacing"/>
        <w:tabs>
          <w:tab w:val="left" w:pos="1985"/>
        </w:tabs>
      </w:pPr>
      <w:bookmarkStart w:id="5" w:name="_Hlk89122463"/>
      <w:r w:rsidRPr="00C73FE9">
        <w:t xml:space="preserve">De Groot, </w:t>
      </w:r>
      <w:bookmarkStart w:id="6" w:name="_Hlk89147282"/>
      <w:r w:rsidR="00ED69F2" w:rsidRPr="00C73FE9">
        <w:t>J.Y.</w:t>
      </w:r>
      <w:bookmarkEnd w:id="6"/>
      <w:r w:rsidR="00ED69F2" w:rsidRPr="00C73FE9">
        <w:t xml:space="preserve"> </w:t>
      </w:r>
      <w:r w:rsidRPr="00C73FE9">
        <w:t>(2016)</w:t>
      </w:r>
      <w:r w:rsidR="005B40A8" w:rsidRPr="00C73FE9">
        <w:t>.</w:t>
      </w:r>
      <w:r w:rsidR="00F908AD" w:rsidRPr="00C73FE9">
        <w:t xml:space="preserve"> </w:t>
      </w:r>
      <w:r w:rsidR="005777B6" w:rsidRPr="00C73FE9">
        <w:t xml:space="preserve">Grammaticalization and </w:t>
      </w:r>
      <w:proofErr w:type="spellStart"/>
      <w:r w:rsidR="005777B6" w:rsidRPr="00C73FE9">
        <w:t>degrammaticalization</w:t>
      </w:r>
      <w:proofErr w:type="spellEnd"/>
      <w:r w:rsidR="005777B6" w:rsidRPr="00C73FE9">
        <w:t xml:space="preserve"> in </w:t>
      </w:r>
      <w:proofErr w:type="spellStart"/>
      <w:r w:rsidR="005777B6" w:rsidRPr="00C73FE9">
        <w:t>Urak</w:t>
      </w:r>
      <w:proofErr w:type="spellEnd"/>
      <w:r w:rsidR="005777B6" w:rsidRPr="00C73FE9">
        <w:t xml:space="preserve"> </w:t>
      </w:r>
      <w:proofErr w:type="spellStart"/>
      <w:r w:rsidR="005777B6" w:rsidRPr="00C73FE9">
        <w:t>Lawoi</w:t>
      </w:r>
      <w:proofErr w:type="spellEnd"/>
      <w:r w:rsidR="005777B6" w:rsidRPr="00C73FE9">
        <w:t>’</w:t>
      </w:r>
      <w:r w:rsidR="0046511B" w:rsidRPr="00C73FE9">
        <w:t xml:space="preserve">. </w:t>
      </w:r>
      <w:r w:rsidR="0046511B" w:rsidRPr="004C19DE">
        <w:rPr>
          <w:i/>
          <w:iCs/>
        </w:rPr>
        <w:t xml:space="preserve">Australian </w:t>
      </w:r>
      <w:r w:rsidR="00FC2F7F" w:rsidRPr="004C19DE">
        <w:rPr>
          <w:i/>
          <w:iCs/>
        </w:rPr>
        <w:tab/>
      </w:r>
      <w:r w:rsidR="0046511B" w:rsidRPr="004C19DE">
        <w:rPr>
          <w:i/>
          <w:iCs/>
        </w:rPr>
        <w:t>Journal of Linguistics</w:t>
      </w:r>
      <w:r w:rsidR="00856E37">
        <w:t>.</w:t>
      </w:r>
    </w:p>
    <w:bookmarkEnd w:id="5"/>
    <w:p w14:paraId="7C87839A" w14:textId="77777777" w:rsidR="00FC2F7F" w:rsidRPr="00C73FE9" w:rsidRDefault="00FC2F7F" w:rsidP="00856E37">
      <w:pPr>
        <w:pStyle w:val="NoSpacing"/>
        <w:tabs>
          <w:tab w:val="left" w:pos="1985"/>
        </w:tabs>
      </w:pPr>
      <w:r w:rsidRPr="00C73FE9">
        <w:lastRenderedPageBreak/>
        <w:t xml:space="preserve">De Groot, J.Y. (2016).  Concept and language; parameters for conceptualization. Venice: </w:t>
      </w:r>
      <w:r w:rsidRPr="00C73FE9">
        <w:rPr>
          <w:i/>
          <w:iCs/>
        </w:rPr>
        <w:t xml:space="preserve">The Journal </w:t>
      </w:r>
      <w:r w:rsidRPr="00C73FE9">
        <w:rPr>
          <w:i/>
          <w:iCs/>
        </w:rPr>
        <w:tab/>
        <w:t>for the Philosophy of Language, Mind and the Arts</w:t>
      </w:r>
      <w:r w:rsidRPr="00C73FE9">
        <w:t xml:space="preserve">, </w:t>
      </w:r>
      <w:proofErr w:type="spellStart"/>
      <w:r w:rsidRPr="00C73FE9">
        <w:t>Edizioni</w:t>
      </w:r>
      <w:proofErr w:type="spellEnd"/>
      <w:r w:rsidRPr="00C73FE9">
        <w:t xml:space="preserve"> Ca’ Foscari</w:t>
      </w:r>
    </w:p>
    <w:p w14:paraId="751AE887" w14:textId="3D50815A" w:rsidR="00845DE9" w:rsidRPr="00C73FE9" w:rsidRDefault="00845DE9" w:rsidP="00856E37">
      <w:pPr>
        <w:pStyle w:val="NoSpacing"/>
        <w:tabs>
          <w:tab w:val="left" w:pos="1800"/>
          <w:tab w:val="left" w:pos="1985"/>
        </w:tabs>
      </w:pPr>
      <w:r w:rsidRPr="00C73FE9">
        <w:t xml:space="preserve">De Groot, </w:t>
      </w:r>
      <w:bookmarkStart w:id="7" w:name="_Hlk89147416"/>
      <w:r w:rsidR="00FC2F7F" w:rsidRPr="00C73FE9">
        <w:t>J.Y.</w:t>
      </w:r>
      <w:r w:rsidRPr="00C73FE9">
        <w:t xml:space="preserve"> </w:t>
      </w:r>
      <w:bookmarkEnd w:id="7"/>
      <w:r w:rsidRPr="00C73FE9">
        <w:t>(2016)</w:t>
      </w:r>
      <w:r w:rsidR="005B40A8" w:rsidRPr="00C73FE9">
        <w:t>.</w:t>
      </w:r>
      <w:r w:rsidR="005777B6" w:rsidRPr="00C73FE9">
        <w:t xml:space="preserve"> </w:t>
      </w:r>
      <w:r w:rsidR="00C73FE9" w:rsidRPr="00C73FE9">
        <w:t>The f</w:t>
      </w:r>
      <w:r w:rsidR="000974FE" w:rsidRPr="00C73FE9">
        <w:t xml:space="preserve">ormation of Malay-based creole languages, and </w:t>
      </w:r>
      <w:r w:rsidR="00265AF8" w:rsidRPr="00C73FE9">
        <w:t>its</w:t>
      </w:r>
      <w:r w:rsidR="000974FE" w:rsidRPr="00C73FE9">
        <w:t xml:space="preserve"> social impact</w:t>
      </w:r>
      <w:r w:rsidR="00C73FE9" w:rsidRPr="00C73FE9">
        <w:t xml:space="preserve">. </w:t>
      </w:r>
      <w:r w:rsidR="000974FE" w:rsidRPr="00C73FE9">
        <w:t xml:space="preserve"> </w:t>
      </w:r>
      <w:r w:rsidR="000974FE" w:rsidRPr="00C73FE9">
        <w:tab/>
      </w:r>
      <w:r w:rsidR="00FC2F7F" w:rsidRPr="00C73FE9">
        <w:tab/>
      </w:r>
      <w:r w:rsidR="00FC2F7F" w:rsidRPr="00C73FE9">
        <w:tab/>
      </w:r>
      <w:r w:rsidR="000974FE" w:rsidRPr="00C73FE9">
        <w:t>Jakarta</w:t>
      </w:r>
      <w:r w:rsidR="00C73FE9" w:rsidRPr="00C73FE9">
        <w:t xml:space="preserve">: </w:t>
      </w:r>
      <w:proofErr w:type="spellStart"/>
      <w:r w:rsidR="00C73FE9" w:rsidRPr="00C73FE9">
        <w:rPr>
          <w:i/>
          <w:iCs/>
        </w:rPr>
        <w:t>Wacana</w:t>
      </w:r>
      <w:proofErr w:type="spellEnd"/>
      <w:r w:rsidR="00C73FE9" w:rsidRPr="00C73FE9">
        <w:rPr>
          <w:i/>
          <w:iCs/>
        </w:rPr>
        <w:t>, Journal of the Humanities of Indonesia</w:t>
      </w:r>
    </w:p>
    <w:p w14:paraId="0D1862B9" w14:textId="3DB8F0FB" w:rsidR="00845DE9" w:rsidRPr="00E976A7" w:rsidRDefault="00845DE9" w:rsidP="00856E37">
      <w:pPr>
        <w:pStyle w:val="NoSpacing"/>
        <w:tabs>
          <w:tab w:val="left" w:pos="1800"/>
          <w:tab w:val="left" w:pos="1985"/>
        </w:tabs>
        <w:rPr>
          <w:lang w:val="nl-NL"/>
        </w:rPr>
      </w:pPr>
      <w:r w:rsidRPr="00E976A7">
        <w:rPr>
          <w:lang w:val="nl-NL"/>
        </w:rPr>
        <w:t>De Groot, J.</w:t>
      </w:r>
      <w:r w:rsidR="00C73FE9" w:rsidRPr="00E976A7">
        <w:rPr>
          <w:lang w:val="nl-NL"/>
        </w:rPr>
        <w:t>Y.</w:t>
      </w:r>
      <w:r w:rsidRPr="00E976A7">
        <w:rPr>
          <w:lang w:val="nl-NL"/>
        </w:rPr>
        <w:t xml:space="preserve"> (201</w:t>
      </w:r>
      <w:r w:rsidR="004572DB" w:rsidRPr="00E976A7">
        <w:rPr>
          <w:lang w:val="nl-NL"/>
        </w:rPr>
        <w:t>7</w:t>
      </w:r>
      <w:r w:rsidRPr="00E976A7">
        <w:rPr>
          <w:lang w:val="nl-NL"/>
        </w:rPr>
        <w:t>)</w:t>
      </w:r>
      <w:r w:rsidR="005B40A8" w:rsidRPr="00E976A7">
        <w:rPr>
          <w:lang w:val="nl-NL"/>
        </w:rPr>
        <w:t>.</w:t>
      </w:r>
      <w:r w:rsidR="00242EDA" w:rsidRPr="00E976A7">
        <w:rPr>
          <w:lang w:val="nl-NL"/>
        </w:rPr>
        <w:t xml:space="preserve"> </w:t>
      </w:r>
      <w:r w:rsidR="00242EDA" w:rsidRPr="00E976A7">
        <w:rPr>
          <w:i/>
          <w:iCs/>
          <w:lang w:val="fr-FR"/>
        </w:rPr>
        <w:t xml:space="preserve">A </w:t>
      </w:r>
      <w:proofErr w:type="spellStart"/>
      <w:r w:rsidR="00242EDA" w:rsidRPr="00E976A7">
        <w:rPr>
          <w:i/>
          <w:iCs/>
          <w:lang w:val="fr-FR"/>
        </w:rPr>
        <w:t>antiga</w:t>
      </w:r>
      <w:proofErr w:type="spellEnd"/>
      <w:r w:rsidR="00242EDA" w:rsidRPr="00E976A7">
        <w:rPr>
          <w:i/>
          <w:iCs/>
          <w:lang w:val="fr-FR"/>
        </w:rPr>
        <w:t xml:space="preserve"> </w:t>
      </w:r>
      <w:proofErr w:type="spellStart"/>
      <w:r w:rsidR="00242EDA" w:rsidRPr="00E976A7">
        <w:rPr>
          <w:i/>
          <w:iCs/>
          <w:lang w:val="fr-FR"/>
        </w:rPr>
        <w:t>sabedoria</w:t>
      </w:r>
      <w:proofErr w:type="spellEnd"/>
      <w:r w:rsidR="00242EDA" w:rsidRPr="00E976A7">
        <w:rPr>
          <w:i/>
          <w:iCs/>
          <w:lang w:val="fr-FR"/>
        </w:rPr>
        <w:t xml:space="preserve"> </w:t>
      </w:r>
      <w:proofErr w:type="spellStart"/>
      <w:r w:rsidR="00242EDA" w:rsidRPr="00E976A7">
        <w:rPr>
          <w:i/>
          <w:iCs/>
          <w:lang w:val="fr-FR"/>
        </w:rPr>
        <w:t>das</w:t>
      </w:r>
      <w:proofErr w:type="spellEnd"/>
      <w:r w:rsidR="00242EDA" w:rsidRPr="00E976A7">
        <w:rPr>
          <w:i/>
          <w:iCs/>
          <w:lang w:val="fr-FR"/>
        </w:rPr>
        <w:t xml:space="preserve"> </w:t>
      </w:r>
      <w:proofErr w:type="spellStart"/>
      <w:r w:rsidR="00242EDA" w:rsidRPr="00E976A7">
        <w:rPr>
          <w:i/>
          <w:iCs/>
          <w:lang w:val="fr-FR"/>
        </w:rPr>
        <w:t>línguas</w:t>
      </w:r>
      <w:proofErr w:type="spellEnd"/>
      <w:r w:rsidR="00242EDA" w:rsidRPr="00E976A7">
        <w:rPr>
          <w:i/>
          <w:iCs/>
          <w:lang w:val="fr-FR"/>
        </w:rPr>
        <w:t xml:space="preserve"> </w:t>
      </w:r>
      <w:proofErr w:type="spellStart"/>
      <w:r w:rsidR="00242EDA" w:rsidRPr="00E976A7">
        <w:rPr>
          <w:i/>
          <w:iCs/>
          <w:lang w:val="fr-FR"/>
        </w:rPr>
        <w:t>não</w:t>
      </w:r>
      <w:proofErr w:type="spellEnd"/>
      <w:r w:rsidR="00242EDA" w:rsidRPr="00E976A7">
        <w:rPr>
          <w:i/>
          <w:iCs/>
          <w:lang w:val="fr-FR"/>
        </w:rPr>
        <w:t xml:space="preserve"> </w:t>
      </w:r>
      <w:proofErr w:type="spellStart"/>
      <w:r w:rsidR="00242EDA" w:rsidRPr="00E976A7">
        <w:rPr>
          <w:i/>
          <w:iCs/>
          <w:lang w:val="fr-FR"/>
        </w:rPr>
        <w:t>globalizadas</w:t>
      </w:r>
      <w:proofErr w:type="spellEnd"/>
      <w:r w:rsidR="00242EDA" w:rsidRPr="00E976A7">
        <w:rPr>
          <w:lang w:val="fr-FR"/>
        </w:rPr>
        <w:t xml:space="preserve">. </w:t>
      </w:r>
      <w:r w:rsidR="00CE70BE" w:rsidRPr="00E976A7">
        <w:rPr>
          <w:lang w:val="nl-NL"/>
        </w:rPr>
        <w:t>Rio de Janeiro: Universidade</w:t>
      </w:r>
      <w:r w:rsidR="00E976A7" w:rsidRPr="00E976A7">
        <w:rPr>
          <w:lang w:val="nl-NL"/>
        </w:rPr>
        <w:tab/>
      </w:r>
      <w:r w:rsidR="00E976A7" w:rsidRPr="00E976A7">
        <w:rPr>
          <w:lang w:val="nl-NL"/>
        </w:rPr>
        <w:tab/>
      </w:r>
      <w:r w:rsidR="00CE70BE" w:rsidRPr="00E976A7">
        <w:rPr>
          <w:lang w:val="nl-NL"/>
        </w:rPr>
        <w:t xml:space="preserve">Federal do Rio de Janeiro </w:t>
      </w:r>
    </w:p>
    <w:p w14:paraId="1AF083B9" w14:textId="6634290F" w:rsidR="004572DB" w:rsidRPr="004C19DE" w:rsidRDefault="004572DB" w:rsidP="00856E37">
      <w:pPr>
        <w:pStyle w:val="NoSpacing"/>
        <w:tabs>
          <w:tab w:val="left" w:pos="1800"/>
          <w:tab w:val="left" w:pos="1985"/>
        </w:tabs>
      </w:pPr>
      <w:r w:rsidRPr="004C19DE">
        <w:rPr>
          <w:lang w:val="nl-NL"/>
        </w:rPr>
        <w:t xml:space="preserve">De Groot, </w:t>
      </w:r>
      <w:r w:rsidR="00FC2F7F" w:rsidRPr="004C19DE">
        <w:rPr>
          <w:lang w:val="nl-NL"/>
        </w:rPr>
        <w:t>J.Y.</w:t>
      </w:r>
      <w:r w:rsidRPr="004C19DE">
        <w:rPr>
          <w:lang w:val="nl-NL"/>
        </w:rPr>
        <w:t xml:space="preserve"> (2018)</w:t>
      </w:r>
      <w:r w:rsidR="005777B6" w:rsidRPr="004C19DE">
        <w:rPr>
          <w:lang w:val="nl-NL"/>
        </w:rPr>
        <w:t>.</w:t>
      </w:r>
      <w:r w:rsidR="00141595" w:rsidRPr="004C19DE">
        <w:rPr>
          <w:lang w:val="nl-NL"/>
        </w:rPr>
        <w:t xml:space="preserve"> </w:t>
      </w:r>
      <w:r w:rsidR="00141595" w:rsidRPr="004C19DE">
        <w:t xml:space="preserve">Creolization as an agent in the development of Malay based trade- and </w:t>
      </w:r>
      <w:r w:rsidR="00856E37" w:rsidRPr="004C19DE">
        <w:tab/>
      </w:r>
      <w:r w:rsidR="00856E37" w:rsidRPr="004C19DE">
        <w:tab/>
      </w:r>
      <w:r w:rsidR="00856E37" w:rsidRPr="004C19DE">
        <w:tab/>
      </w:r>
      <w:r w:rsidR="00141595" w:rsidRPr="004C19DE">
        <w:t>national languages</w:t>
      </w:r>
      <w:r w:rsidR="004C19DE" w:rsidRPr="004C19DE">
        <w:t xml:space="preserve">. Cambridge: </w:t>
      </w:r>
      <w:r w:rsidR="004C19DE" w:rsidRPr="004C19DE">
        <w:rPr>
          <w:i/>
          <w:iCs/>
        </w:rPr>
        <w:t>Journal of linguistics</w:t>
      </w:r>
      <w:r w:rsidR="004C19DE" w:rsidRPr="004C19DE">
        <w:t>. CUP</w:t>
      </w:r>
    </w:p>
    <w:p w14:paraId="02FEE20C" w14:textId="6E97E7F6" w:rsidR="004572DB" w:rsidRPr="004C19DE" w:rsidRDefault="004572DB" w:rsidP="00856E37">
      <w:pPr>
        <w:pStyle w:val="NoSpacing"/>
        <w:tabs>
          <w:tab w:val="left" w:pos="1800"/>
          <w:tab w:val="left" w:pos="1985"/>
        </w:tabs>
      </w:pPr>
      <w:r w:rsidRPr="004C19DE">
        <w:rPr>
          <w:lang w:val="nl-NL"/>
        </w:rPr>
        <w:t>De Groot, J.</w:t>
      </w:r>
      <w:r w:rsidR="00856E37" w:rsidRPr="004C19DE">
        <w:rPr>
          <w:lang w:val="nl-NL"/>
        </w:rPr>
        <w:t>Y.</w:t>
      </w:r>
      <w:r w:rsidRPr="004C19DE">
        <w:rPr>
          <w:lang w:val="nl-NL"/>
        </w:rPr>
        <w:t xml:space="preserve"> (2019)</w:t>
      </w:r>
      <w:r w:rsidR="005777B6" w:rsidRPr="004C19DE">
        <w:rPr>
          <w:lang w:val="nl-NL"/>
        </w:rPr>
        <w:t xml:space="preserve">. </w:t>
      </w:r>
      <w:bookmarkStart w:id="8" w:name="_Hlk89125406"/>
      <w:r w:rsidR="008F5AC1" w:rsidRPr="004C19DE">
        <w:t>Requirements for language 1</w:t>
      </w:r>
      <w:bookmarkEnd w:id="8"/>
      <w:r w:rsidR="008F5AC1" w:rsidRPr="004C19DE">
        <w:t xml:space="preserve">: </w:t>
      </w:r>
      <w:r w:rsidR="005777B6" w:rsidRPr="004C19DE">
        <w:t>Environment, values and cognition</w:t>
      </w:r>
    </w:p>
    <w:p w14:paraId="35FB434D" w14:textId="34C0F31A" w:rsidR="004572DB" w:rsidRPr="004C19DE" w:rsidRDefault="004572DB" w:rsidP="00856E37">
      <w:pPr>
        <w:pStyle w:val="NoSpacing"/>
        <w:tabs>
          <w:tab w:val="left" w:pos="1800"/>
          <w:tab w:val="left" w:pos="1985"/>
        </w:tabs>
      </w:pPr>
      <w:r w:rsidRPr="004C19DE">
        <w:t>De Groot, J.</w:t>
      </w:r>
      <w:r w:rsidR="00856E37" w:rsidRPr="004C19DE">
        <w:t>Y.</w:t>
      </w:r>
      <w:r w:rsidRPr="004C19DE">
        <w:t xml:space="preserve"> (2019)</w:t>
      </w:r>
      <w:r w:rsidR="008F5AC1" w:rsidRPr="004C19DE">
        <w:t xml:space="preserve">. Requirements for language </w:t>
      </w:r>
      <w:r w:rsidR="00D40FFE" w:rsidRPr="004C19DE">
        <w:t>2</w:t>
      </w:r>
      <w:r w:rsidR="008F5AC1" w:rsidRPr="004C19DE">
        <w:t>: Conceptualization</w:t>
      </w:r>
      <w:r w:rsidR="001C3FA1" w:rsidRPr="004C19DE">
        <w:t>,</w:t>
      </w:r>
      <w:r w:rsidR="008F5AC1" w:rsidRPr="004C19DE">
        <w:t xml:space="preserve"> </w:t>
      </w:r>
      <w:r w:rsidR="001C3FA1" w:rsidRPr="004C19DE">
        <w:t>memory and knowledge</w:t>
      </w:r>
    </w:p>
    <w:p w14:paraId="48D201FC" w14:textId="6B869120" w:rsidR="00845DE9" w:rsidRPr="004C19DE" w:rsidRDefault="00141595" w:rsidP="00856E37">
      <w:pPr>
        <w:pStyle w:val="NoSpacing"/>
        <w:tabs>
          <w:tab w:val="left" w:pos="1800"/>
          <w:tab w:val="left" w:pos="1985"/>
        </w:tabs>
      </w:pPr>
      <w:r w:rsidRPr="004C19DE">
        <w:t>De Groot, J.</w:t>
      </w:r>
      <w:r w:rsidR="00856E37" w:rsidRPr="004C19DE">
        <w:t>Y.</w:t>
      </w:r>
      <w:r w:rsidRPr="004C19DE">
        <w:t xml:space="preserve"> (2020). </w:t>
      </w:r>
      <w:proofErr w:type="spellStart"/>
      <w:r w:rsidR="00856E37" w:rsidRPr="004C19DE">
        <w:t>Desenvolvimento</w:t>
      </w:r>
      <w:proofErr w:type="spellEnd"/>
      <w:r w:rsidR="00856E37" w:rsidRPr="004C19DE">
        <w:t xml:space="preserve"> da </w:t>
      </w:r>
      <w:proofErr w:type="spellStart"/>
      <w:r w:rsidR="00856E37" w:rsidRPr="004C19DE">
        <w:t>linguagem</w:t>
      </w:r>
      <w:proofErr w:type="spellEnd"/>
      <w:r w:rsidR="00856E37" w:rsidRPr="004C19DE">
        <w:t xml:space="preserve"> </w:t>
      </w:r>
      <w:proofErr w:type="spellStart"/>
      <w:r w:rsidR="00856E37" w:rsidRPr="004C19DE">
        <w:t>em</w:t>
      </w:r>
      <w:proofErr w:type="spellEnd"/>
      <w:r w:rsidR="00856E37" w:rsidRPr="004C19DE">
        <w:t xml:space="preserve"> </w:t>
      </w:r>
      <w:proofErr w:type="spellStart"/>
      <w:r w:rsidR="00856E37" w:rsidRPr="004C19DE">
        <w:t>contextos</w:t>
      </w:r>
      <w:proofErr w:type="spellEnd"/>
      <w:r w:rsidR="00856E37" w:rsidRPr="004C19DE">
        <w:t xml:space="preserve"> </w:t>
      </w:r>
      <w:proofErr w:type="spellStart"/>
      <w:r w:rsidR="00856E37" w:rsidRPr="004C19DE">
        <w:t>culturais</w:t>
      </w:r>
      <w:proofErr w:type="spellEnd"/>
      <w:r w:rsidR="00856E37" w:rsidRPr="004C19DE">
        <w:t xml:space="preserve"> </w:t>
      </w:r>
      <w:proofErr w:type="spellStart"/>
      <w:r w:rsidR="00856E37" w:rsidRPr="004C19DE">
        <w:t>variáveis</w:t>
      </w:r>
      <w:proofErr w:type="spellEnd"/>
      <w:r w:rsidR="00856E37" w:rsidRPr="004C19DE">
        <w:t xml:space="preserve"> </w:t>
      </w:r>
      <w:r w:rsidRPr="004C19DE">
        <w:t xml:space="preserve">– Rio de </w:t>
      </w:r>
      <w:r w:rsidR="00856E37" w:rsidRPr="004C19DE">
        <w:tab/>
      </w:r>
      <w:r w:rsidR="00856E37" w:rsidRPr="004C19DE">
        <w:tab/>
      </w:r>
      <w:r w:rsidR="00856E37" w:rsidRPr="004C19DE">
        <w:tab/>
      </w:r>
      <w:r w:rsidRPr="004C19DE">
        <w:t>Janeiro</w:t>
      </w:r>
      <w:r w:rsidR="00E976A7" w:rsidRPr="004C19DE">
        <w:rPr>
          <w:i/>
          <w:iCs/>
        </w:rPr>
        <w:t xml:space="preserve">: </w:t>
      </w:r>
      <w:proofErr w:type="spellStart"/>
      <w:r w:rsidR="00856E37" w:rsidRPr="004C19DE">
        <w:rPr>
          <w:i/>
          <w:iCs/>
        </w:rPr>
        <w:t>Revista</w:t>
      </w:r>
      <w:proofErr w:type="spellEnd"/>
      <w:r w:rsidR="00856E37" w:rsidRPr="004C19DE">
        <w:rPr>
          <w:i/>
          <w:iCs/>
        </w:rPr>
        <w:t xml:space="preserve"> </w:t>
      </w:r>
      <w:proofErr w:type="spellStart"/>
      <w:r w:rsidR="00856E37" w:rsidRPr="004C19DE">
        <w:rPr>
          <w:i/>
          <w:iCs/>
        </w:rPr>
        <w:t>Línguas</w:t>
      </w:r>
      <w:proofErr w:type="spellEnd"/>
      <w:r w:rsidR="00856E37" w:rsidRPr="004C19DE">
        <w:rPr>
          <w:i/>
          <w:iCs/>
        </w:rPr>
        <w:t xml:space="preserve"> &amp; Ensino</w:t>
      </w:r>
    </w:p>
    <w:p w14:paraId="791FDBC0" w14:textId="359E1B1B" w:rsidR="00141595" w:rsidRPr="004C19DE" w:rsidRDefault="00141595" w:rsidP="00856E37">
      <w:pPr>
        <w:pStyle w:val="NoSpacing"/>
        <w:tabs>
          <w:tab w:val="left" w:pos="1800"/>
          <w:tab w:val="left" w:pos="1985"/>
        </w:tabs>
      </w:pPr>
      <w:r w:rsidRPr="004C19DE">
        <w:t>De Groot, J.</w:t>
      </w:r>
      <w:r w:rsidR="004C19DE" w:rsidRPr="004C19DE">
        <w:t>Y.</w:t>
      </w:r>
      <w:r w:rsidRPr="004C19DE">
        <w:t xml:space="preserve"> (2020). Relexification in non-globalized creole languages; the origination of culture-</w:t>
      </w:r>
      <w:r w:rsidRPr="004C19DE">
        <w:tab/>
      </w:r>
      <w:r w:rsidR="004C19DE" w:rsidRPr="004C19DE">
        <w:tab/>
      </w:r>
      <w:r w:rsidRPr="004C19DE">
        <w:t>bound vocabularies</w:t>
      </w:r>
      <w:r w:rsidR="004C19DE">
        <w:t xml:space="preserve">. </w:t>
      </w:r>
      <w:r w:rsidR="004C19DE" w:rsidRPr="004C19DE">
        <w:t>Leiden: Journal of Language Contact. Brill</w:t>
      </w:r>
    </w:p>
    <w:p w14:paraId="6FD5DAE2" w14:textId="7DC5ECCA" w:rsidR="004B4AA2" w:rsidRPr="004C19DE" w:rsidRDefault="0061017F" w:rsidP="00856E37">
      <w:pPr>
        <w:pStyle w:val="NoSpacing"/>
        <w:tabs>
          <w:tab w:val="left" w:pos="1800"/>
          <w:tab w:val="left" w:pos="1985"/>
        </w:tabs>
      </w:pPr>
      <w:r w:rsidRPr="004C19DE">
        <w:t>D</w:t>
      </w:r>
      <w:r w:rsidR="004B4AA2" w:rsidRPr="004C19DE">
        <w:t>e Groot</w:t>
      </w:r>
      <w:r w:rsidR="007D2CFA" w:rsidRPr="004C19DE">
        <w:t>, J</w:t>
      </w:r>
      <w:r w:rsidRPr="004C19DE">
        <w:t>.</w:t>
      </w:r>
      <w:r w:rsidR="004C19DE" w:rsidRPr="004C19DE">
        <w:t>Y</w:t>
      </w:r>
      <w:r w:rsidR="004B4AA2" w:rsidRPr="004C19DE">
        <w:t xml:space="preserve"> </w:t>
      </w:r>
      <w:r w:rsidR="007D2CFA" w:rsidRPr="004C19DE">
        <w:tab/>
      </w:r>
      <w:r w:rsidR="004C19DE" w:rsidRPr="004C19DE">
        <w:rPr>
          <w:i/>
          <w:iCs/>
        </w:rPr>
        <w:tab/>
      </w:r>
      <w:r w:rsidR="004B4AA2" w:rsidRPr="004C19DE">
        <w:rPr>
          <w:i/>
          <w:iCs/>
        </w:rPr>
        <w:t>Mode of Cognition and Manner of Language</w:t>
      </w:r>
      <w:r w:rsidRPr="004C19DE">
        <w:t xml:space="preserve"> (in progress)</w:t>
      </w:r>
    </w:p>
    <w:p w14:paraId="7A3B0835" w14:textId="1FD3B33F" w:rsidR="007D2CFA" w:rsidRPr="0061017F" w:rsidRDefault="007D2CFA" w:rsidP="00856E37">
      <w:pPr>
        <w:pStyle w:val="NoSpacing"/>
        <w:tabs>
          <w:tab w:val="left" w:pos="1800"/>
          <w:tab w:val="left" w:pos="1985"/>
        </w:tabs>
      </w:pPr>
      <w:r>
        <w:rPr>
          <w:rFonts w:hint="cs"/>
          <w:cs/>
        </w:rPr>
        <w:t>เดอ</w:t>
      </w:r>
      <w:r w:rsidR="000742F4">
        <w:t xml:space="preserve"> </w:t>
      </w:r>
      <w:r>
        <w:rPr>
          <w:rFonts w:hint="cs"/>
          <w:cs/>
        </w:rPr>
        <w:t>โ</w:t>
      </w:r>
      <w:proofErr w:type="spellStart"/>
      <w:r>
        <w:rPr>
          <w:rFonts w:hint="cs"/>
          <w:cs/>
        </w:rPr>
        <w:t>คร</w:t>
      </w:r>
      <w:proofErr w:type="spellEnd"/>
      <w:r>
        <w:rPr>
          <w:rFonts w:hint="cs"/>
          <w:cs/>
        </w:rPr>
        <w:t>ต</w:t>
      </w:r>
      <w:r w:rsidR="000742F4">
        <w:t>,</w:t>
      </w:r>
      <w:r>
        <w:rPr>
          <w:rFonts w:hint="cs"/>
          <w:cs/>
        </w:rPr>
        <w:t xml:space="preserve"> ยาก็อบ</w:t>
      </w:r>
      <w:r>
        <w:rPr>
          <w:rFonts w:hint="cs"/>
          <w:cs/>
        </w:rPr>
        <w:tab/>
      </w:r>
      <w:r w:rsidR="004C19DE">
        <w:rPr>
          <w:rFonts w:cs="Cordia New"/>
          <w:cs/>
        </w:rPr>
        <w:tab/>
      </w:r>
      <w:r w:rsidR="00D40FFE" w:rsidRPr="00D40FFE">
        <w:rPr>
          <w:rFonts w:cs="Cordia New"/>
          <w:cs/>
        </w:rPr>
        <w:t>บาซา ลูเมาะฮ ลาโวย</w:t>
      </w:r>
      <w:r w:rsidR="001C3FA1">
        <w:rPr>
          <w:rFonts w:cs="Cordia New" w:hint="cs"/>
          <w:cs/>
        </w:rPr>
        <w:t>จ</w:t>
      </w:r>
      <w:r w:rsidR="00D40FFE" w:rsidRPr="00D40FFE">
        <w:rPr>
          <w:rFonts w:cs="Cordia New"/>
          <w:cs/>
        </w:rPr>
        <w:t xml:space="preserve"> - ซูรัยจ บลาชัย </w:t>
      </w:r>
      <w:proofErr w:type="spellStart"/>
      <w:r w:rsidR="00D40FFE" w:rsidRPr="00D40FFE">
        <w:rPr>
          <w:rFonts w:cs="Cordia New"/>
          <w:cs/>
        </w:rPr>
        <w:t>นู</w:t>
      </w:r>
      <w:proofErr w:type="spellEnd"/>
      <w:r w:rsidR="00D40FFE" w:rsidRPr="00D40FFE">
        <w:rPr>
          <w:rFonts w:cs="Cordia New"/>
          <w:cs/>
        </w:rPr>
        <w:t xml:space="preserve"> บารู</w:t>
      </w:r>
      <w:r w:rsidR="00D40FFE">
        <w:rPr>
          <w:rFonts w:cs="Cordia New" w:hint="cs"/>
          <w:cs/>
        </w:rPr>
        <w:t xml:space="preserve"> </w:t>
      </w:r>
      <w:r>
        <w:rPr>
          <w:rFonts w:hint="cs"/>
          <w:cs/>
        </w:rPr>
        <w:t>(</w:t>
      </w:r>
      <w:r w:rsidR="0019408F">
        <w:t xml:space="preserve">A new </w:t>
      </w:r>
      <w:proofErr w:type="spellStart"/>
      <w:r w:rsidR="0019408F">
        <w:t>Urak</w:t>
      </w:r>
      <w:proofErr w:type="spellEnd"/>
      <w:r w:rsidR="0019408F">
        <w:t xml:space="preserve"> </w:t>
      </w:r>
      <w:proofErr w:type="spellStart"/>
      <w:r w:rsidR="0019408F">
        <w:t>Lawoi</w:t>
      </w:r>
      <w:proofErr w:type="spellEnd"/>
      <w:r w:rsidR="0019408F">
        <w:t>’ language course</w:t>
      </w:r>
      <w:r>
        <w:rPr>
          <w:rFonts w:hint="cs"/>
          <w:cs/>
        </w:rPr>
        <w:t xml:space="preserve">) </w:t>
      </w:r>
      <w:r w:rsidR="004C19DE">
        <w:tab/>
      </w:r>
      <w:r w:rsidR="004C19DE">
        <w:tab/>
      </w:r>
      <w:r>
        <w:t>(in progress)</w:t>
      </w:r>
    </w:p>
    <w:p w14:paraId="45B6E00D" w14:textId="77777777" w:rsidR="00AC636B" w:rsidRPr="00D40FFE" w:rsidRDefault="00AC636B" w:rsidP="00E31176">
      <w:pPr>
        <w:pStyle w:val="NoSpacing"/>
      </w:pPr>
    </w:p>
    <w:p w14:paraId="13BE23DF" w14:textId="77777777" w:rsidR="00E56EC7" w:rsidRPr="00E56EC7" w:rsidRDefault="00E56EC7" w:rsidP="00E31176">
      <w:pPr>
        <w:pStyle w:val="NoSpacing"/>
        <w:rPr>
          <w:b/>
          <w:bCs/>
        </w:rPr>
      </w:pPr>
    </w:p>
    <w:p w14:paraId="0072F0FE" w14:textId="77777777" w:rsidR="00E56EC7" w:rsidRDefault="00E56EC7" w:rsidP="00E31176">
      <w:pPr>
        <w:pStyle w:val="NoSpacing"/>
      </w:pPr>
    </w:p>
    <w:p w14:paraId="5493DE9E" w14:textId="77777777" w:rsidR="00E56EC7" w:rsidRDefault="00E56EC7" w:rsidP="00E31176">
      <w:pPr>
        <w:pStyle w:val="NoSpacing"/>
      </w:pPr>
    </w:p>
    <w:p w14:paraId="1BA314EC" w14:textId="77777777" w:rsidR="00E31176" w:rsidRDefault="00E31176" w:rsidP="00E31176">
      <w:pPr>
        <w:pStyle w:val="NoSpacing"/>
      </w:pPr>
    </w:p>
    <w:p w14:paraId="5A667162" w14:textId="47ACA479" w:rsidR="00E31176" w:rsidRDefault="006256DD" w:rsidP="006256DD">
      <w:pPr>
        <w:pStyle w:val="NoSpacing"/>
        <w:jc w:val="center"/>
      </w:pPr>
      <w:r>
        <w:t>……………………………………………………………………………………..</w:t>
      </w:r>
    </w:p>
    <w:sectPr w:rsidR="00E3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76"/>
    <w:rsid w:val="00012302"/>
    <w:rsid w:val="00037323"/>
    <w:rsid w:val="000742F4"/>
    <w:rsid w:val="000974FE"/>
    <w:rsid w:val="000B11AA"/>
    <w:rsid w:val="000C6ACF"/>
    <w:rsid w:val="000D2446"/>
    <w:rsid w:val="0010505C"/>
    <w:rsid w:val="00141595"/>
    <w:rsid w:val="00143AD1"/>
    <w:rsid w:val="001459BE"/>
    <w:rsid w:val="0019408F"/>
    <w:rsid w:val="001A0238"/>
    <w:rsid w:val="001C3FA1"/>
    <w:rsid w:val="001E42B8"/>
    <w:rsid w:val="00242EDA"/>
    <w:rsid w:val="00252EA6"/>
    <w:rsid w:val="00265AF8"/>
    <w:rsid w:val="00276929"/>
    <w:rsid w:val="0028063A"/>
    <w:rsid w:val="00282A87"/>
    <w:rsid w:val="00295C48"/>
    <w:rsid w:val="002C66AB"/>
    <w:rsid w:val="002D4A18"/>
    <w:rsid w:val="002D621C"/>
    <w:rsid w:val="002E6231"/>
    <w:rsid w:val="00347977"/>
    <w:rsid w:val="003A5AE6"/>
    <w:rsid w:val="003A7464"/>
    <w:rsid w:val="003B4669"/>
    <w:rsid w:val="003F5619"/>
    <w:rsid w:val="004233D5"/>
    <w:rsid w:val="004572DB"/>
    <w:rsid w:val="0046511B"/>
    <w:rsid w:val="004910D4"/>
    <w:rsid w:val="004B279C"/>
    <w:rsid w:val="004B4AA2"/>
    <w:rsid w:val="004C19DE"/>
    <w:rsid w:val="005120BD"/>
    <w:rsid w:val="005777B6"/>
    <w:rsid w:val="005B40A8"/>
    <w:rsid w:val="005E69D8"/>
    <w:rsid w:val="005F3C1A"/>
    <w:rsid w:val="0061017F"/>
    <w:rsid w:val="0061018D"/>
    <w:rsid w:val="00615950"/>
    <w:rsid w:val="00622391"/>
    <w:rsid w:val="006256DD"/>
    <w:rsid w:val="00651731"/>
    <w:rsid w:val="006C60DA"/>
    <w:rsid w:val="00722558"/>
    <w:rsid w:val="00756B87"/>
    <w:rsid w:val="00763886"/>
    <w:rsid w:val="00771B25"/>
    <w:rsid w:val="007D2CFA"/>
    <w:rsid w:val="00845DE9"/>
    <w:rsid w:val="00856E37"/>
    <w:rsid w:val="008A785B"/>
    <w:rsid w:val="008E04AC"/>
    <w:rsid w:val="008E1DE1"/>
    <w:rsid w:val="008F5AC1"/>
    <w:rsid w:val="00920E16"/>
    <w:rsid w:val="00957DB2"/>
    <w:rsid w:val="00967A4E"/>
    <w:rsid w:val="009A2F51"/>
    <w:rsid w:val="009B6607"/>
    <w:rsid w:val="009C6EFB"/>
    <w:rsid w:val="009E79B5"/>
    <w:rsid w:val="00A133D5"/>
    <w:rsid w:val="00A35CD1"/>
    <w:rsid w:val="00AA2FFD"/>
    <w:rsid w:val="00AC636B"/>
    <w:rsid w:val="00BA3D14"/>
    <w:rsid w:val="00C73FE9"/>
    <w:rsid w:val="00CC1C92"/>
    <w:rsid w:val="00CE70BE"/>
    <w:rsid w:val="00D05B2E"/>
    <w:rsid w:val="00D37C56"/>
    <w:rsid w:val="00D40FFE"/>
    <w:rsid w:val="00D45353"/>
    <w:rsid w:val="00D644A9"/>
    <w:rsid w:val="00D74B76"/>
    <w:rsid w:val="00DF7B64"/>
    <w:rsid w:val="00E11044"/>
    <w:rsid w:val="00E31176"/>
    <w:rsid w:val="00E56EC7"/>
    <w:rsid w:val="00E71C74"/>
    <w:rsid w:val="00E72BA2"/>
    <w:rsid w:val="00E92483"/>
    <w:rsid w:val="00E976A7"/>
    <w:rsid w:val="00ED0EA5"/>
    <w:rsid w:val="00ED69F2"/>
    <w:rsid w:val="00EE3EE6"/>
    <w:rsid w:val="00F11D8F"/>
    <w:rsid w:val="00F908AD"/>
    <w:rsid w:val="00F9759D"/>
    <w:rsid w:val="00FA14DC"/>
    <w:rsid w:val="00FC2F7F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D929"/>
  <w15:chartTrackingRefBased/>
  <w15:docId w15:val="{9792F51E-E5D8-45C1-A629-952C5AA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ยาก็อบ</dc:creator>
  <cp:keywords/>
  <dc:description/>
  <cp:lastModifiedBy>FIS</cp:lastModifiedBy>
  <cp:revision>3</cp:revision>
  <cp:lastPrinted>2021-11-30T08:53:00Z</cp:lastPrinted>
  <dcterms:created xsi:type="dcterms:W3CDTF">2021-11-30T03:43:00Z</dcterms:created>
  <dcterms:modified xsi:type="dcterms:W3CDTF">2021-11-30T08:55:00Z</dcterms:modified>
</cp:coreProperties>
</file>