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13604" w14:textId="605235EE" w:rsidR="00587BED" w:rsidRPr="00587BED" w:rsidRDefault="00AF0CC0" w:rsidP="00587BED">
      <w:pPr>
        <w:ind w:left="1080" w:hanging="360"/>
        <w:jc w:val="center"/>
        <w:rPr>
          <w:b/>
          <w:bCs/>
          <w:color w:val="000000"/>
          <w:sz w:val="32"/>
          <w:szCs w:val="32"/>
        </w:rPr>
      </w:pPr>
      <w:r w:rsidRPr="00587BED">
        <w:rPr>
          <w:b/>
          <w:bCs/>
          <w:caps/>
          <w:color w:val="000000"/>
          <w:kern w:val="36"/>
          <w:sz w:val="32"/>
          <w:szCs w:val="32"/>
        </w:rPr>
        <w:t>Curriculum Vitae</w:t>
      </w:r>
      <w:r w:rsidR="00587BED" w:rsidRPr="00587BED">
        <w:rPr>
          <w:b/>
          <w:bCs/>
          <w:caps/>
          <w:color w:val="000000"/>
          <w:kern w:val="36"/>
          <w:sz w:val="32"/>
          <w:szCs w:val="32"/>
        </w:rPr>
        <w:br/>
      </w:r>
      <w:r w:rsidR="00587BED" w:rsidRPr="00587BED">
        <w:rPr>
          <w:b/>
          <w:bCs/>
          <w:color w:val="000000"/>
          <w:sz w:val="32"/>
          <w:szCs w:val="32"/>
        </w:rPr>
        <w:t>Satid Thammasitboon, M.D, MHPE</w:t>
      </w:r>
    </w:p>
    <w:p w14:paraId="3100CCEB" w14:textId="5844DE4E" w:rsidR="0043016D" w:rsidRPr="00587BED" w:rsidRDefault="0043016D" w:rsidP="00587BED">
      <w:pPr>
        <w:spacing w:after="120"/>
        <w:jc w:val="center"/>
        <w:outlineLvl w:val="0"/>
        <w:rPr>
          <w:b/>
          <w:bCs/>
          <w:caps/>
          <w:color w:val="000000"/>
          <w:kern w:val="36"/>
          <w:sz w:val="32"/>
          <w:szCs w:val="32"/>
        </w:rPr>
      </w:pPr>
    </w:p>
    <w:p w14:paraId="4DE2B0B9" w14:textId="77777777" w:rsidR="003E5167" w:rsidRPr="005043C6" w:rsidRDefault="003E5167" w:rsidP="005043C6">
      <w:pPr>
        <w:spacing w:after="120"/>
        <w:outlineLvl w:val="0"/>
        <w:rPr>
          <w:bCs/>
          <w:color w:val="000000"/>
          <w:kern w:val="36"/>
        </w:rPr>
      </w:pPr>
    </w:p>
    <w:p w14:paraId="0CA29808" w14:textId="77777777" w:rsidR="00AF0CC0" w:rsidRPr="00C5696C" w:rsidRDefault="00AF0CC0" w:rsidP="0043016D">
      <w:pPr>
        <w:spacing w:before="120" w:after="120" w:line="320" w:lineRule="atLeast"/>
        <w:ind w:left="360" w:hanging="360"/>
        <w:outlineLvl w:val="1"/>
        <w:rPr>
          <w:b/>
          <w:bCs/>
          <w:caps/>
          <w:color w:val="000000"/>
        </w:rPr>
      </w:pPr>
      <w:r w:rsidRPr="00C5696C">
        <w:rPr>
          <w:b/>
          <w:bCs/>
          <w:caps/>
          <w:color w:val="000000"/>
        </w:rPr>
        <w:t xml:space="preserve">I. </w:t>
      </w:r>
      <w:r w:rsidR="00FD326A" w:rsidRPr="00C5696C">
        <w:rPr>
          <w:b/>
          <w:bCs/>
          <w:caps/>
          <w:color w:val="000000"/>
        </w:rPr>
        <w:tab/>
      </w:r>
      <w:r w:rsidRPr="00C5696C">
        <w:rPr>
          <w:b/>
          <w:bCs/>
          <w:caps/>
          <w:color w:val="000000"/>
        </w:rPr>
        <w:t>General Biographical Informatio</w:t>
      </w:r>
      <w:bookmarkStart w:id="0" w:name="_GoBack"/>
      <w:bookmarkEnd w:id="0"/>
      <w:r w:rsidRPr="00C5696C">
        <w:rPr>
          <w:b/>
          <w:bCs/>
          <w:caps/>
          <w:color w:val="000000"/>
        </w:rPr>
        <w:t>n</w:t>
      </w:r>
    </w:p>
    <w:p w14:paraId="54AF10D2" w14:textId="77777777" w:rsidR="00FD326A" w:rsidRPr="00037A52" w:rsidRDefault="00FD326A" w:rsidP="00037A52">
      <w:pPr>
        <w:spacing w:before="60" w:after="60"/>
        <w:ind w:left="720" w:hanging="360"/>
        <w:outlineLvl w:val="2"/>
        <w:rPr>
          <w:b/>
          <w:bCs/>
          <w:color w:val="000000"/>
        </w:rPr>
      </w:pPr>
      <w:r w:rsidRPr="00037A52">
        <w:rPr>
          <w:b/>
          <w:bCs/>
          <w:color w:val="000000"/>
        </w:rPr>
        <w:t xml:space="preserve">A. </w:t>
      </w:r>
      <w:r w:rsidRPr="00037A52">
        <w:rPr>
          <w:b/>
          <w:bCs/>
          <w:color w:val="000000"/>
        </w:rPr>
        <w:tab/>
        <w:t>Personal</w:t>
      </w:r>
    </w:p>
    <w:p w14:paraId="5B251EAE" w14:textId="77777777" w:rsidR="00F62131" w:rsidRPr="00F62131" w:rsidRDefault="00FD326A" w:rsidP="00F62131">
      <w:pPr>
        <w:ind w:left="1080" w:hanging="360"/>
        <w:rPr>
          <w:color w:val="000000"/>
        </w:rPr>
      </w:pPr>
      <w:r w:rsidRPr="00037A52">
        <w:rPr>
          <w:bCs/>
          <w:color w:val="000000"/>
        </w:rPr>
        <w:t>1.</w:t>
      </w:r>
      <w:r w:rsidRPr="00037A52">
        <w:rPr>
          <w:color w:val="000000"/>
        </w:rPr>
        <w:t xml:space="preserve"> </w:t>
      </w:r>
      <w:r w:rsidRPr="00037A52">
        <w:rPr>
          <w:color w:val="000000"/>
        </w:rPr>
        <w:tab/>
      </w:r>
      <w:r w:rsidR="00F62131" w:rsidRPr="00F62131">
        <w:rPr>
          <w:color w:val="000000"/>
        </w:rPr>
        <w:t>Satid Thammasitboon, M.D, MHPE</w:t>
      </w:r>
    </w:p>
    <w:p w14:paraId="3A16E39C" w14:textId="77777777" w:rsidR="00F62131" w:rsidRPr="00F62131" w:rsidRDefault="00EF3DE3" w:rsidP="008E26FC">
      <w:pPr>
        <w:ind w:left="1080"/>
        <w:rPr>
          <w:color w:val="000000"/>
        </w:rPr>
      </w:pPr>
      <w:r>
        <w:rPr>
          <w:color w:val="000000"/>
        </w:rPr>
        <w:t>6651 Main Street, MC: E1420,</w:t>
      </w:r>
      <w:r w:rsidR="008E26FC">
        <w:rPr>
          <w:color w:val="000000"/>
        </w:rPr>
        <w:t xml:space="preserve"> Houston, Texas 77030</w:t>
      </w:r>
    </w:p>
    <w:p w14:paraId="1B26AED1" w14:textId="77777777" w:rsidR="00F62131" w:rsidRDefault="00F62131" w:rsidP="008E26FC">
      <w:pPr>
        <w:ind w:left="1080"/>
        <w:rPr>
          <w:color w:val="000000"/>
        </w:rPr>
      </w:pPr>
      <w:r w:rsidRPr="00F62131">
        <w:rPr>
          <w:color w:val="000000"/>
        </w:rPr>
        <w:t>Office</w:t>
      </w:r>
      <w:r w:rsidR="00EF3DE3">
        <w:rPr>
          <w:color w:val="000000"/>
        </w:rPr>
        <w:t xml:space="preserve">: 832.826.6230 </w:t>
      </w:r>
    </w:p>
    <w:p w14:paraId="63F3817E" w14:textId="77777777" w:rsidR="00086FA8" w:rsidRDefault="00086FA8" w:rsidP="00086FA8">
      <w:pPr>
        <w:ind w:left="1440" w:hanging="360"/>
        <w:rPr>
          <w:color w:val="000000"/>
        </w:rPr>
      </w:pPr>
      <w:r>
        <w:rPr>
          <w:color w:val="000000"/>
        </w:rPr>
        <w:t>Baylor College of Medicine, Houston, TX</w:t>
      </w:r>
    </w:p>
    <w:p w14:paraId="360D44EB" w14:textId="77777777" w:rsidR="00FD326A" w:rsidRPr="00037A52" w:rsidRDefault="00FD326A" w:rsidP="00F62131">
      <w:pPr>
        <w:rPr>
          <w:color w:val="000000"/>
        </w:rPr>
      </w:pPr>
    </w:p>
    <w:p w14:paraId="3619BFAB" w14:textId="77777777" w:rsidR="00FD326A" w:rsidRPr="00037A52" w:rsidRDefault="00FD326A" w:rsidP="00037A52">
      <w:pPr>
        <w:ind w:left="1080" w:hanging="360"/>
        <w:rPr>
          <w:color w:val="000000"/>
        </w:rPr>
      </w:pPr>
      <w:r w:rsidRPr="00037A52">
        <w:rPr>
          <w:bCs/>
          <w:color w:val="000000"/>
        </w:rPr>
        <w:t>2.</w:t>
      </w:r>
      <w:r w:rsidRPr="00037A52">
        <w:rPr>
          <w:color w:val="000000"/>
        </w:rPr>
        <w:t xml:space="preserve"> </w:t>
      </w:r>
      <w:r w:rsidRPr="00037A52">
        <w:rPr>
          <w:color w:val="000000"/>
        </w:rPr>
        <w:tab/>
        <w:t>Citizenship</w:t>
      </w:r>
      <w:r w:rsidR="00F62131">
        <w:rPr>
          <w:color w:val="000000"/>
        </w:rPr>
        <w:t xml:space="preserve">: </w:t>
      </w:r>
      <w:r w:rsidR="0009385B">
        <w:rPr>
          <w:color w:val="000000"/>
        </w:rPr>
        <w:t>United States</w:t>
      </w:r>
    </w:p>
    <w:p w14:paraId="14DAC3DD" w14:textId="77777777" w:rsidR="006157ED" w:rsidRPr="00037A52" w:rsidRDefault="006157ED" w:rsidP="00037A52">
      <w:pPr>
        <w:ind w:left="360" w:hanging="360"/>
        <w:rPr>
          <w:color w:val="000000"/>
        </w:rPr>
      </w:pPr>
    </w:p>
    <w:p w14:paraId="2798A65D" w14:textId="77777777" w:rsidR="00FD326A" w:rsidRPr="00037A52" w:rsidRDefault="006157ED" w:rsidP="00037A52">
      <w:pPr>
        <w:ind w:left="720" w:hanging="360"/>
        <w:rPr>
          <w:b/>
          <w:color w:val="000000"/>
        </w:rPr>
      </w:pPr>
      <w:r w:rsidRPr="00037A52">
        <w:rPr>
          <w:b/>
          <w:bCs/>
          <w:color w:val="000000"/>
        </w:rPr>
        <w:t>B</w:t>
      </w:r>
      <w:r w:rsidR="00FD326A" w:rsidRPr="00037A52">
        <w:rPr>
          <w:b/>
          <w:bCs/>
          <w:color w:val="000000"/>
        </w:rPr>
        <w:t>.</w:t>
      </w:r>
      <w:r w:rsidR="00FD326A" w:rsidRPr="00037A52">
        <w:rPr>
          <w:b/>
          <w:color w:val="000000"/>
        </w:rPr>
        <w:t xml:space="preserve"> </w:t>
      </w:r>
      <w:r w:rsidR="00FD326A" w:rsidRPr="00037A52">
        <w:rPr>
          <w:b/>
          <w:color w:val="000000"/>
        </w:rPr>
        <w:tab/>
        <w:t>Education (include institution/location, degree, and dates of attendance)</w:t>
      </w:r>
    </w:p>
    <w:p w14:paraId="263316A7" w14:textId="77777777" w:rsidR="00FD326A" w:rsidRDefault="006157ED" w:rsidP="00037A52">
      <w:pPr>
        <w:ind w:left="1080" w:hanging="360"/>
        <w:rPr>
          <w:color w:val="000000"/>
        </w:rPr>
      </w:pPr>
      <w:r w:rsidRPr="00037A52">
        <w:rPr>
          <w:bCs/>
          <w:color w:val="000000"/>
        </w:rPr>
        <w:t>1</w:t>
      </w:r>
      <w:r w:rsidR="00FD326A" w:rsidRPr="00037A52">
        <w:rPr>
          <w:bCs/>
          <w:color w:val="000000"/>
        </w:rPr>
        <w:t>.</w:t>
      </w:r>
      <w:r w:rsidR="00FD326A" w:rsidRPr="00037A52">
        <w:rPr>
          <w:color w:val="000000"/>
        </w:rPr>
        <w:t xml:space="preserve"> </w:t>
      </w:r>
      <w:r w:rsidR="00FD326A" w:rsidRPr="00037A52">
        <w:rPr>
          <w:color w:val="000000"/>
        </w:rPr>
        <w:tab/>
      </w:r>
      <w:r w:rsidR="00652121" w:rsidRPr="00037A52">
        <w:rPr>
          <w:color w:val="000000"/>
        </w:rPr>
        <w:t>Undergraduate Education</w:t>
      </w:r>
    </w:p>
    <w:p w14:paraId="10F8C87B" w14:textId="77777777" w:rsidR="00F62131" w:rsidRPr="00F62131" w:rsidRDefault="00F62131" w:rsidP="00F62131">
      <w:pPr>
        <w:ind w:left="1440" w:hanging="360"/>
        <w:rPr>
          <w:color w:val="000000"/>
        </w:rPr>
      </w:pPr>
      <w:r w:rsidRPr="00F62131">
        <w:rPr>
          <w:color w:val="000000"/>
        </w:rPr>
        <w:t>Prince of Songkla University Songkhla, Thailand</w:t>
      </w:r>
    </w:p>
    <w:p w14:paraId="332FD8EC" w14:textId="77777777" w:rsidR="00F62131" w:rsidRPr="00F62131" w:rsidRDefault="00F62131" w:rsidP="00F62131">
      <w:pPr>
        <w:ind w:left="1440" w:hanging="360"/>
        <w:rPr>
          <w:color w:val="000000"/>
        </w:rPr>
      </w:pPr>
      <w:r w:rsidRPr="00F62131">
        <w:rPr>
          <w:color w:val="000000"/>
        </w:rPr>
        <w:t>Doctor of Medicine 1989-1995 First Class Honor</w:t>
      </w:r>
    </w:p>
    <w:p w14:paraId="4DA19F17" w14:textId="77777777" w:rsidR="00F62131" w:rsidRPr="00037A52" w:rsidRDefault="00F62131" w:rsidP="00037A52">
      <w:pPr>
        <w:ind w:left="1080" w:hanging="360"/>
        <w:rPr>
          <w:color w:val="000000"/>
        </w:rPr>
      </w:pPr>
    </w:p>
    <w:p w14:paraId="4C610887" w14:textId="77777777" w:rsidR="00FD326A" w:rsidRDefault="006157ED" w:rsidP="00037A52">
      <w:pPr>
        <w:ind w:left="1080" w:hanging="360"/>
        <w:rPr>
          <w:color w:val="000000"/>
        </w:rPr>
      </w:pPr>
      <w:r w:rsidRPr="00037A52">
        <w:rPr>
          <w:bCs/>
          <w:color w:val="000000"/>
        </w:rPr>
        <w:t>2</w:t>
      </w:r>
      <w:r w:rsidR="00FD326A" w:rsidRPr="00037A52">
        <w:rPr>
          <w:bCs/>
          <w:color w:val="000000"/>
        </w:rPr>
        <w:t>.</w:t>
      </w:r>
      <w:r w:rsidR="00FD326A" w:rsidRPr="00037A52">
        <w:rPr>
          <w:color w:val="000000"/>
        </w:rPr>
        <w:t xml:space="preserve"> </w:t>
      </w:r>
      <w:r w:rsidR="00FD326A" w:rsidRPr="00037A52">
        <w:rPr>
          <w:color w:val="000000"/>
        </w:rPr>
        <w:tab/>
        <w:t>Medical Education or Graduate Education (</w:t>
      </w:r>
      <w:r w:rsidRPr="00037A52">
        <w:rPr>
          <w:color w:val="000000"/>
        </w:rPr>
        <w:t>include</w:t>
      </w:r>
      <w:r w:rsidR="00FD326A" w:rsidRPr="00037A52">
        <w:rPr>
          <w:color w:val="000000"/>
        </w:rPr>
        <w:t xml:space="preserve"> thes</w:t>
      </w:r>
      <w:r w:rsidR="00652121" w:rsidRPr="00037A52">
        <w:rPr>
          <w:color w:val="000000"/>
        </w:rPr>
        <w:t>is/dissertation title, advisor)</w:t>
      </w:r>
    </w:p>
    <w:p w14:paraId="4190EE59" w14:textId="77777777" w:rsidR="00F62131" w:rsidRPr="00F62131" w:rsidRDefault="00F62131" w:rsidP="00F62131">
      <w:pPr>
        <w:ind w:left="1440" w:hanging="360"/>
        <w:rPr>
          <w:color w:val="000000"/>
        </w:rPr>
      </w:pPr>
      <w:r w:rsidRPr="00F62131">
        <w:rPr>
          <w:color w:val="000000"/>
        </w:rPr>
        <w:t>University of Illinois at Chicago</w:t>
      </w:r>
      <w:r>
        <w:rPr>
          <w:color w:val="000000"/>
        </w:rPr>
        <w:t xml:space="preserve">, </w:t>
      </w:r>
      <w:r w:rsidRPr="00F62131">
        <w:rPr>
          <w:color w:val="000000"/>
        </w:rPr>
        <w:t>Chicago, IL</w:t>
      </w:r>
    </w:p>
    <w:p w14:paraId="701494DC" w14:textId="77777777" w:rsidR="00F62131" w:rsidRPr="00F62131" w:rsidRDefault="00F62131" w:rsidP="00F62131">
      <w:pPr>
        <w:ind w:left="1440" w:hanging="360"/>
        <w:rPr>
          <w:color w:val="000000"/>
        </w:rPr>
      </w:pPr>
      <w:r w:rsidRPr="00F62131">
        <w:rPr>
          <w:color w:val="000000"/>
        </w:rPr>
        <w:t>Department of Medical Education</w:t>
      </w:r>
    </w:p>
    <w:p w14:paraId="609FB587" w14:textId="77777777" w:rsidR="00EF3DE3" w:rsidRDefault="00F62131" w:rsidP="00F62131">
      <w:pPr>
        <w:ind w:left="1080"/>
        <w:rPr>
          <w:color w:val="000000"/>
        </w:rPr>
      </w:pPr>
      <w:r w:rsidRPr="00F62131">
        <w:rPr>
          <w:color w:val="000000"/>
        </w:rPr>
        <w:t>Mater of Health Professions Education (MHPE)</w:t>
      </w:r>
      <w:r>
        <w:rPr>
          <w:color w:val="000000"/>
        </w:rPr>
        <w:t xml:space="preserve">, </w:t>
      </w:r>
    </w:p>
    <w:p w14:paraId="6A03F4C0" w14:textId="77777777" w:rsidR="00F62131" w:rsidRPr="00F62131" w:rsidRDefault="00F62131" w:rsidP="00F62131">
      <w:pPr>
        <w:ind w:left="1080"/>
        <w:rPr>
          <w:color w:val="000000"/>
        </w:rPr>
      </w:pPr>
      <w:r>
        <w:rPr>
          <w:color w:val="000000"/>
        </w:rPr>
        <w:t>“</w:t>
      </w:r>
      <w:r w:rsidR="00EF3DE3">
        <w:rPr>
          <w:color w:val="000000"/>
        </w:rPr>
        <w:t xml:space="preserve">Cognitive Performance in </w:t>
      </w:r>
      <w:r>
        <w:rPr>
          <w:color w:val="000000"/>
        </w:rPr>
        <w:t>Evidence-Based Medicine</w:t>
      </w:r>
      <w:r w:rsidR="00EF3DE3">
        <w:rPr>
          <w:color w:val="000000"/>
        </w:rPr>
        <w:t xml:space="preserve"> linked with Physician’s Knowledge Dissemination Styles</w:t>
      </w:r>
      <w:r>
        <w:rPr>
          <w:color w:val="000000"/>
        </w:rPr>
        <w:t>”, Robert Mrtek, PhD</w:t>
      </w:r>
    </w:p>
    <w:p w14:paraId="34D15B7E" w14:textId="77777777" w:rsidR="00F62131" w:rsidRDefault="00F62131" w:rsidP="00F62131">
      <w:pPr>
        <w:ind w:left="1440" w:hanging="360"/>
        <w:rPr>
          <w:color w:val="000000"/>
        </w:rPr>
      </w:pPr>
      <w:r w:rsidRPr="00F62131">
        <w:rPr>
          <w:color w:val="000000"/>
        </w:rPr>
        <w:t>July 1997-June 2001</w:t>
      </w:r>
    </w:p>
    <w:p w14:paraId="5EAFC045" w14:textId="77777777" w:rsidR="00F62131" w:rsidRPr="00037A52" w:rsidRDefault="00F62131" w:rsidP="00F62131">
      <w:pPr>
        <w:ind w:left="1440" w:hanging="360"/>
        <w:rPr>
          <w:color w:val="000000"/>
        </w:rPr>
      </w:pPr>
    </w:p>
    <w:p w14:paraId="17700C8F" w14:textId="77777777" w:rsidR="00FD326A" w:rsidRPr="00037A52" w:rsidRDefault="006157ED" w:rsidP="00037A52">
      <w:pPr>
        <w:ind w:left="1080" w:hanging="360"/>
        <w:rPr>
          <w:color w:val="000000"/>
        </w:rPr>
      </w:pPr>
      <w:r w:rsidRPr="00037A52">
        <w:rPr>
          <w:bCs/>
          <w:color w:val="000000"/>
        </w:rPr>
        <w:t>3</w:t>
      </w:r>
      <w:r w:rsidR="00FD326A" w:rsidRPr="00037A52">
        <w:rPr>
          <w:bCs/>
          <w:color w:val="000000"/>
        </w:rPr>
        <w:t>.</w:t>
      </w:r>
      <w:r w:rsidR="0085679D" w:rsidRPr="00037A52">
        <w:rPr>
          <w:color w:val="000000"/>
        </w:rPr>
        <w:t xml:space="preserve"> </w:t>
      </w:r>
      <w:r w:rsidR="0085679D" w:rsidRPr="00037A52">
        <w:rPr>
          <w:color w:val="000000"/>
        </w:rPr>
        <w:tab/>
        <w:t xml:space="preserve">Postgraduate Training </w:t>
      </w:r>
    </w:p>
    <w:p w14:paraId="409E763B" w14:textId="77777777" w:rsidR="00F62131" w:rsidRPr="00F62131" w:rsidRDefault="00F62131" w:rsidP="00F62131">
      <w:pPr>
        <w:ind w:left="1440" w:hanging="360"/>
        <w:rPr>
          <w:color w:val="000000"/>
        </w:rPr>
      </w:pPr>
      <w:r w:rsidRPr="00F62131">
        <w:rPr>
          <w:color w:val="000000"/>
        </w:rPr>
        <w:t>Prince of Songkla University Songkhla, Thailand</w:t>
      </w:r>
    </w:p>
    <w:p w14:paraId="1A2A9CB0" w14:textId="77777777" w:rsidR="00F62131" w:rsidRPr="00F62131" w:rsidRDefault="00F62131" w:rsidP="00F62131">
      <w:pPr>
        <w:ind w:left="1440" w:hanging="360"/>
        <w:rPr>
          <w:color w:val="000000"/>
        </w:rPr>
      </w:pPr>
      <w:r w:rsidRPr="00F62131">
        <w:rPr>
          <w:color w:val="000000"/>
        </w:rPr>
        <w:t>Department of Pediatrics</w:t>
      </w:r>
      <w:r w:rsidR="00AE40BC">
        <w:rPr>
          <w:color w:val="000000"/>
        </w:rPr>
        <w:t>,</w:t>
      </w:r>
      <w:r w:rsidRPr="00F62131">
        <w:rPr>
          <w:color w:val="000000"/>
        </w:rPr>
        <w:t xml:space="preserve"> Internship and Residency</w:t>
      </w:r>
      <w:r w:rsidR="00AE40BC">
        <w:rPr>
          <w:color w:val="000000"/>
        </w:rPr>
        <w:t>,</w:t>
      </w:r>
      <w:r w:rsidRPr="00F62131">
        <w:rPr>
          <w:color w:val="000000"/>
        </w:rPr>
        <w:t xml:space="preserve"> July 1995-June 1997</w:t>
      </w:r>
    </w:p>
    <w:p w14:paraId="6FC9CAF3" w14:textId="77777777" w:rsidR="00F62131" w:rsidRDefault="00F62131" w:rsidP="00F62131">
      <w:pPr>
        <w:ind w:left="1440" w:hanging="360"/>
        <w:rPr>
          <w:color w:val="000000"/>
        </w:rPr>
      </w:pPr>
    </w:p>
    <w:p w14:paraId="2B7BC344" w14:textId="77777777" w:rsidR="00F62131" w:rsidRPr="00F62131" w:rsidRDefault="00F62131" w:rsidP="00F62131">
      <w:pPr>
        <w:ind w:left="1440" w:hanging="360"/>
        <w:rPr>
          <w:color w:val="000000"/>
        </w:rPr>
      </w:pPr>
      <w:r w:rsidRPr="00F62131">
        <w:rPr>
          <w:color w:val="000000"/>
        </w:rPr>
        <w:t>University of Illinois at Chicago Chicago, IL</w:t>
      </w:r>
    </w:p>
    <w:p w14:paraId="45FECC43" w14:textId="77777777" w:rsidR="00F62131" w:rsidRPr="00F62131" w:rsidRDefault="00F62131" w:rsidP="00F62131">
      <w:pPr>
        <w:ind w:left="1440" w:hanging="360"/>
        <w:rPr>
          <w:color w:val="000000"/>
        </w:rPr>
      </w:pPr>
      <w:r w:rsidRPr="00F62131">
        <w:rPr>
          <w:color w:val="000000"/>
        </w:rPr>
        <w:t>Department of Pediatrics</w:t>
      </w:r>
      <w:r w:rsidR="00AE40BC">
        <w:rPr>
          <w:color w:val="000000"/>
        </w:rPr>
        <w:t>,</w:t>
      </w:r>
      <w:r w:rsidRPr="00F62131">
        <w:rPr>
          <w:color w:val="000000"/>
        </w:rPr>
        <w:t xml:space="preserve"> Internship and Residency</w:t>
      </w:r>
      <w:r w:rsidR="00AE40BC">
        <w:rPr>
          <w:color w:val="000000"/>
        </w:rPr>
        <w:t>,</w:t>
      </w:r>
      <w:r w:rsidRPr="00F62131">
        <w:rPr>
          <w:color w:val="000000"/>
        </w:rPr>
        <w:t xml:space="preserve"> July 1997-June 2000</w:t>
      </w:r>
    </w:p>
    <w:p w14:paraId="5AEF07E5" w14:textId="77777777" w:rsidR="00F62131" w:rsidRDefault="00F62131" w:rsidP="00F62131">
      <w:pPr>
        <w:ind w:left="1440" w:hanging="360"/>
        <w:rPr>
          <w:color w:val="000000"/>
        </w:rPr>
      </w:pPr>
    </w:p>
    <w:p w14:paraId="1F0EC911" w14:textId="77777777" w:rsidR="00F62131" w:rsidRPr="00F62131" w:rsidRDefault="00F62131" w:rsidP="00F62131">
      <w:pPr>
        <w:ind w:left="1440" w:hanging="360"/>
        <w:rPr>
          <w:color w:val="000000"/>
        </w:rPr>
      </w:pPr>
      <w:r w:rsidRPr="00F62131">
        <w:rPr>
          <w:color w:val="000000"/>
        </w:rPr>
        <w:t>University of Illinois at Chicago</w:t>
      </w:r>
      <w:r>
        <w:rPr>
          <w:color w:val="000000"/>
        </w:rPr>
        <w:t xml:space="preserve">, </w:t>
      </w:r>
      <w:r w:rsidRPr="00F62131">
        <w:rPr>
          <w:color w:val="000000"/>
        </w:rPr>
        <w:t>Chicago, IL</w:t>
      </w:r>
    </w:p>
    <w:p w14:paraId="154441BB" w14:textId="77777777" w:rsidR="00F62131" w:rsidRDefault="00F62131" w:rsidP="00F62131">
      <w:pPr>
        <w:ind w:left="1440" w:hanging="360"/>
        <w:rPr>
          <w:color w:val="000000"/>
        </w:rPr>
      </w:pPr>
      <w:r w:rsidRPr="00F62131">
        <w:rPr>
          <w:color w:val="000000"/>
        </w:rPr>
        <w:t>Department of Pediatrics</w:t>
      </w:r>
      <w:r>
        <w:rPr>
          <w:color w:val="000000"/>
        </w:rPr>
        <w:t xml:space="preserve">, </w:t>
      </w:r>
      <w:r w:rsidRPr="00F62131">
        <w:rPr>
          <w:color w:val="000000"/>
        </w:rPr>
        <w:t>Chief Resident</w:t>
      </w:r>
      <w:r>
        <w:rPr>
          <w:color w:val="000000"/>
        </w:rPr>
        <w:t xml:space="preserve">, </w:t>
      </w:r>
      <w:r w:rsidRPr="00F62131">
        <w:rPr>
          <w:color w:val="000000"/>
        </w:rPr>
        <w:t>July 2000-June 2001</w:t>
      </w:r>
    </w:p>
    <w:p w14:paraId="769A7161" w14:textId="77777777" w:rsidR="00AE40BC" w:rsidRDefault="00AE40BC" w:rsidP="00F62131">
      <w:pPr>
        <w:ind w:left="1440" w:hanging="360"/>
        <w:rPr>
          <w:color w:val="000000"/>
        </w:rPr>
      </w:pPr>
    </w:p>
    <w:p w14:paraId="1DFC9D43" w14:textId="77777777" w:rsidR="00AE40BC" w:rsidRDefault="00AE40BC" w:rsidP="00F62131">
      <w:pPr>
        <w:ind w:left="1440" w:hanging="360"/>
        <w:rPr>
          <w:color w:val="000000"/>
        </w:rPr>
      </w:pPr>
      <w:r>
        <w:rPr>
          <w:color w:val="000000"/>
        </w:rPr>
        <w:t>Baylor College of Medicine, Houston, TX</w:t>
      </w:r>
    </w:p>
    <w:p w14:paraId="7F29D31A" w14:textId="77777777" w:rsidR="00AE40BC" w:rsidRPr="00F62131" w:rsidRDefault="00AE40BC" w:rsidP="00F62131">
      <w:pPr>
        <w:ind w:left="1440" w:hanging="360"/>
        <w:rPr>
          <w:color w:val="000000"/>
        </w:rPr>
      </w:pPr>
      <w:r>
        <w:rPr>
          <w:color w:val="000000"/>
        </w:rPr>
        <w:t xml:space="preserve">Department of Pediatrics, Pediatric Critical Care Fellowship, July 2001-June 2004 </w:t>
      </w:r>
    </w:p>
    <w:p w14:paraId="02947C64" w14:textId="77777777" w:rsidR="0085679D" w:rsidRPr="00037A52" w:rsidRDefault="0085679D" w:rsidP="00037A52">
      <w:pPr>
        <w:ind w:left="360" w:hanging="360"/>
        <w:rPr>
          <w:color w:val="000000"/>
        </w:rPr>
      </w:pPr>
    </w:p>
    <w:p w14:paraId="1574CA31" w14:textId="77777777" w:rsidR="00FD326A" w:rsidRPr="00037A52" w:rsidRDefault="006157ED" w:rsidP="00037A52">
      <w:pPr>
        <w:spacing w:before="60" w:after="60"/>
        <w:ind w:left="720" w:hanging="360"/>
        <w:outlineLvl w:val="2"/>
        <w:rPr>
          <w:b/>
          <w:bCs/>
          <w:color w:val="000000"/>
        </w:rPr>
      </w:pPr>
      <w:r w:rsidRPr="00037A52">
        <w:rPr>
          <w:b/>
          <w:bCs/>
          <w:color w:val="000000"/>
        </w:rPr>
        <w:t>C</w:t>
      </w:r>
      <w:r w:rsidR="00FD326A" w:rsidRPr="00037A52">
        <w:rPr>
          <w:b/>
          <w:bCs/>
          <w:color w:val="000000"/>
        </w:rPr>
        <w:t>.</w:t>
      </w:r>
      <w:r w:rsidR="00FD326A" w:rsidRPr="00037A52">
        <w:rPr>
          <w:b/>
          <w:bCs/>
          <w:color w:val="000000"/>
        </w:rPr>
        <w:tab/>
      </w:r>
      <w:r w:rsidR="00ED74D5" w:rsidRPr="00037A52">
        <w:rPr>
          <w:b/>
          <w:bCs/>
          <w:color w:val="000000"/>
        </w:rPr>
        <w:t>Academic Appointments</w:t>
      </w:r>
      <w:r w:rsidR="00FD326A" w:rsidRPr="00037A52">
        <w:rPr>
          <w:b/>
          <w:bCs/>
          <w:color w:val="000000"/>
        </w:rPr>
        <w:t xml:space="preserve"> (</w:t>
      </w:r>
      <w:r w:rsidRPr="00037A52">
        <w:rPr>
          <w:b/>
          <w:bCs/>
          <w:color w:val="000000"/>
        </w:rPr>
        <w:t>include</w:t>
      </w:r>
      <w:r w:rsidR="00FD326A" w:rsidRPr="00037A52">
        <w:rPr>
          <w:b/>
          <w:bCs/>
          <w:color w:val="000000"/>
        </w:rPr>
        <w:t xml:space="preserve"> title and dates of appointment)</w:t>
      </w:r>
    </w:p>
    <w:p w14:paraId="61AEB6F8" w14:textId="77777777" w:rsidR="00086FA8" w:rsidRDefault="005043C6" w:rsidP="00086FA8">
      <w:pPr>
        <w:ind w:left="1440" w:hanging="360"/>
        <w:rPr>
          <w:color w:val="000000"/>
        </w:rPr>
      </w:pPr>
      <w:r>
        <w:rPr>
          <w:color w:val="000000"/>
        </w:rPr>
        <w:t xml:space="preserve">Current </w:t>
      </w:r>
      <w:r w:rsidR="00113663" w:rsidRPr="00037A52">
        <w:rPr>
          <w:color w:val="000000"/>
        </w:rPr>
        <w:t>Faculty Position(s)</w:t>
      </w:r>
      <w:r w:rsidR="006157ED" w:rsidRPr="00037A52">
        <w:rPr>
          <w:color w:val="000000"/>
        </w:rPr>
        <w:t xml:space="preserve"> at </w:t>
      </w:r>
      <w:r w:rsidR="00086FA8">
        <w:rPr>
          <w:color w:val="000000"/>
        </w:rPr>
        <w:t>Baylor College of Medicine, Houston, TX</w:t>
      </w:r>
    </w:p>
    <w:p w14:paraId="36A499A1" w14:textId="77777777" w:rsidR="005043C6" w:rsidRPr="005043C6" w:rsidRDefault="005043C6" w:rsidP="00F66C40">
      <w:pPr>
        <w:numPr>
          <w:ilvl w:val="1"/>
          <w:numId w:val="28"/>
        </w:numPr>
        <w:rPr>
          <w:color w:val="000000"/>
        </w:rPr>
      </w:pPr>
      <w:r w:rsidRPr="005043C6">
        <w:rPr>
          <w:color w:val="000000"/>
        </w:rPr>
        <w:t>Associate Professor, Pediatrics (2011-Present)</w:t>
      </w:r>
    </w:p>
    <w:p w14:paraId="63A675DA" w14:textId="77777777" w:rsidR="005043C6" w:rsidRPr="005043C6" w:rsidRDefault="005043C6" w:rsidP="00F66C40">
      <w:pPr>
        <w:numPr>
          <w:ilvl w:val="1"/>
          <w:numId w:val="28"/>
        </w:numPr>
        <w:rPr>
          <w:color w:val="000000"/>
        </w:rPr>
      </w:pPr>
      <w:r w:rsidRPr="005043C6">
        <w:rPr>
          <w:color w:val="000000"/>
        </w:rPr>
        <w:t>Chair, Resident Scholarship Program (1/2013-present)</w:t>
      </w:r>
    </w:p>
    <w:p w14:paraId="7B5D41EB" w14:textId="5B09D57B" w:rsidR="005A444C" w:rsidRPr="005A444C" w:rsidRDefault="005A444C" w:rsidP="00F66C40">
      <w:pPr>
        <w:numPr>
          <w:ilvl w:val="1"/>
          <w:numId w:val="28"/>
        </w:numPr>
        <w:rPr>
          <w:color w:val="000000"/>
        </w:rPr>
      </w:pPr>
      <w:r>
        <w:rPr>
          <w:color w:val="000000"/>
        </w:rPr>
        <w:t>Co-Director, Texas Children’s Hospital Faculty College (2018-present)</w:t>
      </w:r>
    </w:p>
    <w:p w14:paraId="0404072A" w14:textId="234FAFBE" w:rsidR="005043C6" w:rsidRDefault="005043C6" w:rsidP="00F66C40">
      <w:pPr>
        <w:numPr>
          <w:ilvl w:val="1"/>
          <w:numId w:val="28"/>
        </w:numPr>
        <w:rPr>
          <w:color w:val="000000"/>
        </w:rPr>
      </w:pPr>
      <w:r w:rsidRPr="005043C6">
        <w:rPr>
          <w:color w:val="000000"/>
        </w:rPr>
        <w:lastRenderedPageBreak/>
        <w:t>Director, Center for Research, Innovation and Scholarship in Medical Education (4/2019- present)</w:t>
      </w:r>
    </w:p>
    <w:p w14:paraId="0D85F8A5" w14:textId="77777777" w:rsidR="009C2684" w:rsidRDefault="009C2684" w:rsidP="00F66C40">
      <w:pPr>
        <w:numPr>
          <w:ilvl w:val="1"/>
          <w:numId w:val="28"/>
        </w:numPr>
        <w:rPr>
          <w:color w:val="000000"/>
        </w:rPr>
      </w:pPr>
      <w:r>
        <w:rPr>
          <w:color w:val="000000"/>
        </w:rPr>
        <w:t>Co-Director, Best Evidence Medical Education International Collaborating Center (4/2020-presesent)</w:t>
      </w:r>
    </w:p>
    <w:p w14:paraId="4315E09E" w14:textId="6E045A22" w:rsidR="005A444C" w:rsidRPr="009C2684" w:rsidRDefault="001039F4" w:rsidP="00F66C40">
      <w:pPr>
        <w:numPr>
          <w:ilvl w:val="1"/>
          <w:numId w:val="28"/>
        </w:numPr>
        <w:rPr>
          <w:color w:val="000000"/>
        </w:rPr>
      </w:pPr>
      <w:r>
        <w:rPr>
          <w:color w:val="000000"/>
        </w:rPr>
        <w:t>Advisory Board</w:t>
      </w:r>
      <w:r w:rsidR="009C2684" w:rsidRPr="00274AD1">
        <w:rPr>
          <w:color w:val="000000"/>
        </w:rPr>
        <w:t>, Global Health Scholarship Community of Practice, Baylor International Pediatric AIDS Initiative (10/2020-present)</w:t>
      </w:r>
    </w:p>
    <w:p w14:paraId="29937701" w14:textId="77777777" w:rsidR="005043C6" w:rsidRDefault="005043C6" w:rsidP="005043C6">
      <w:pPr>
        <w:ind w:left="2160"/>
        <w:rPr>
          <w:color w:val="000000"/>
        </w:rPr>
      </w:pPr>
    </w:p>
    <w:p w14:paraId="1949234E" w14:textId="77777777" w:rsidR="005043C6" w:rsidRDefault="005043C6" w:rsidP="00F66C40">
      <w:pPr>
        <w:numPr>
          <w:ilvl w:val="0"/>
          <w:numId w:val="27"/>
        </w:numPr>
        <w:rPr>
          <w:color w:val="000000"/>
        </w:rPr>
      </w:pPr>
      <w:r>
        <w:rPr>
          <w:color w:val="000000"/>
        </w:rPr>
        <w:t>Previous Faculty Position(s) at BCM</w:t>
      </w:r>
    </w:p>
    <w:p w14:paraId="25DC14D2" w14:textId="77777777" w:rsidR="005043C6" w:rsidRPr="005043C6" w:rsidRDefault="005043C6" w:rsidP="00F66C40">
      <w:pPr>
        <w:numPr>
          <w:ilvl w:val="0"/>
          <w:numId w:val="29"/>
        </w:numPr>
      </w:pPr>
      <w:r w:rsidRPr="005043C6">
        <w:t>Associate Fellowship Director for Education (7/2011-6/2014)</w:t>
      </w:r>
    </w:p>
    <w:p w14:paraId="07177996" w14:textId="77777777" w:rsidR="005043C6" w:rsidRPr="005043C6" w:rsidRDefault="005043C6" w:rsidP="00F66C40">
      <w:pPr>
        <w:numPr>
          <w:ilvl w:val="0"/>
          <w:numId w:val="29"/>
        </w:numPr>
      </w:pPr>
      <w:r w:rsidRPr="005043C6">
        <w:t xml:space="preserve">Associate Fellowship Director for Critical Care Scholars Program (7/014-9/2016) </w:t>
      </w:r>
    </w:p>
    <w:p w14:paraId="2AA012EF" w14:textId="77777777" w:rsidR="005043C6" w:rsidRPr="005043C6" w:rsidRDefault="005043C6" w:rsidP="00F66C40">
      <w:pPr>
        <w:numPr>
          <w:ilvl w:val="0"/>
          <w:numId w:val="29"/>
        </w:numPr>
      </w:pPr>
      <w:r w:rsidRPr="005043C6">
        <w:t xml:space="preserve">CRIS Scholar, Center for Research, Innovation and Scholarship in Medical Education </w:t>
      </w:r>
    </w:p>
    <w:p w14:paraId="5A033171" w14:textId="77777777" w:rsidR="005043C6" w:rsidRPr="005043C6" w:rsidRDefault="005043C6" w:rsidP="00F66C40">
      <w:pPr>
        <w:numPr>
          <w:ilvl w:val="0"/>
          <w:numId w:val="29"/>
        </w:numPr>
      </w:pPr>
      <w:r w:rsidRPr="005043C6">
        <w:t>(3/2013-9/2015)</w:t>
      </w:r>
    </w:p>
    <w:p w14:paraId="478C94FE" w14:textId="77777777" w:rsidR="005043C6" w:rsidRPr="005043C6" w:rsidRDefault="005043C6" w:rsidP="00F66C40">
      <w:pPr>
        <w:numPr>
          <w:ilvl w:val="0"/>
          <w:numId w:val="29"/>
        </w:numPr>
      </w:pPr>
      <w:r w:rsidRPr="005043C6">
        <w:t>Associate Director, Center for Research, Innovation and Scholarship in Medical Education (10/2015-4/2019)</w:t>
      </w:r>
    </w:p>
    <w:p w14:paraId="773C9F0D" w14:textId="77777777" w:rsidR="005043C6" w:rsidRDefault="005043C6" w:rsidP="005043C6">
      <w:pPr>
        <w:ind w:left="1440"/>
        <w:rPr>
          <w:color w:val="000000"/>
        </w:rPr>
      </w:pPr>
    </w:p>
    <w:p w14:paraId="6BAE9A33" w14:textId="77777777" w:rsidR="005043C6" w:rsidRDefault="005043C6" w:rsidP="00F66C40">
      <w:pPr>
        <w:numPr>
          <w:ilvl w:val="0"/>
          <w:numId w:val="27"/>
        </w:numPr>
        <w:rPr>
          <w:color w:val="000000"/>
        </w:rPr>
      </w:pPr>
      <w:r w:rsidRPr="00037A52">
        <w:rPr>
          <w:color w:val="000000"/>
        </w:rPr>
        <w:t>Previous Faculty Position(s) at Other Institutions</w:t>
      </w:r>
    </w:p>
    <w:p w14:paraId="245E86B2" w14:textId="77777777" w:rsidR="005043C6" w:rsidRPr="005043C6" w:rsidRDefault="005043C6" w:rsidP="00F66C40">
      <w:pPr>
        <w:numPr>
          <w:ilvl w:val="0"/>
          <w:numId w:val="30"/>
        </w:numPr>
        <w:rPr>
          <w:color w:val="000000"/>
        </w:rPr>
      </w:pPr>
      <w:r w:rsidRPr="005043C6">
        <w:rPr>
          <w:color w:val="000000"/>
        </w:rPr>
        <w:t>Associate Professor, Intensive Care Service</w:t>
      </w:r>
    </w:p>
    <w:p w14:paraId="5962315B" w14:textId="77777777" w:rsidR="005043C6" w:rsidRPr="005043C6" w:rsidRDefault="005043C6" w:rsidP="00F66C40">
      <w:pPr>
        <w:numPr>
          <w:ilvl w:val="0"/>
          <w:numId w:val="30"/>
        </w:numPr>
        <w:rPr>
          <w:color w:val="000000"/>
        </w:rPr>
      </w:pPr>
      <w:r w:rsidRPr="005043C6">
        <w:rPr>
          <w:color w:val="000000"/>
        </w:rPr>
        <w:t>Associate Residency Director (July 2006- March 2011)</w:t>
      </w:r>
    </w:p>
    <w:p w14:paraId="270C4FF8" w14:textId="77777777" w:rsidR="005043C6" w:rsidRPr="005043C6" w:rsidRDefault="005043C6" w:rsidP="005043C6">
      <w:pPr>
        <w:ind w:left="2160"/>
        <w:rPr>
          <w:color w:val="000000"/>
        </w:rPr>
      </w:pPr>
      <w:r w:rsidRPr="005043C6">
        <w:rPr>
          <w:color w:val="000000"/>
        </w:rPr>
        <w:t xml:space="preserve">Department of Pediatrics (July 2004-March 2011) </w:t>
      </w:r>
    </w:p>
    <w:p w14:paraId="1E64A3C1" w14:textId="77777777" w:rsidR="005043C6" w:rsidRPr="005043C6" w:rsidRDefault="005043C6" w:rsidP="005043C6">
      <w:pPr>
        <w:ind w:left="2160"/>
        <w:rPr>
          <w:color w:val="000000"/>
        </w:rPr>
      </w:pPr>
      <w:r w:rsidRPr="005043C6">
        <w:rPr>
          <w:color w:val="000000"/>
        </w:rPr>
        <w:t>West Virginia University, Morgantown, WV</w:t>
      </w:r>
    </w:p>
    <w:p w14:paraId="15EAE19B" w14:textId="77777777" w:rsidR="005043C6" w:rsidRDefault="005043C6" w:rsidP="005043C6">
      <w:pPr>
        <w:ind w:left="1440"/>
        <w:rPr>
          <w:color w:val="000000"/>
        </w:rPr>
      </w:pPr>
    </w:p>
    <w:p w14:paraId="12B0725C" w14:textId="77777777" w:rsidR="0085679D" w:rsidRPr="00037A52" w:rsidRDefault="0085679D" w:rsidP="00037A52">
      <w:pPr>
        <w:ind w:left="360" w:hanging="360"/>
        <w:rPr>
          <w:color w:val="000000"/>
        </w:rPr>
      </w:pPr>
    </w:p>
    <w:p w14:paraId="161FEC38" w14:textId="77777777" w:rsidR="00FD326A" w:rsidRPr="00037A52" w:rsidRDefault="006157ED" w:rsidP="00037A52">
      <w:pPr>
        <w:spacing w:before="60" w:after="60"/>
        <w:ind w:left="400"/>
        <w:outlineLvl w:val="2"/>
        <w:rPr>
          <w:b/>
          <w:bCs/>
          <w:color w:val="000000"/>
        </w:rPr>
      </w:pPr>
      <w:r w:rsidRPr="00037A52">
        <w:rPr>
          <w:b/>
          <w:bCs/>
          <w:color w:val="000000"/>
        </w:rPr>
        <w:t>D</w:t>
      </w:r>
      <w:r w:rsidR="00113663" w:rsidRPr="00037A52">
        <w:rPr>
          <w:b/>
          <w:bCs/>
          <w:color w:val="000000"/>
        </w:rPr>
        <w:t>.</w:t>
      </w:r>
      <w:r w:rsidR="00113663" w:rsidRPr="00037A52">
        <w:rPr>
          <w:b/>
          <w:bCs/>
          <w:color w:val="000000"/>
        </w:rPr>
        <w:tab/>
      </w:r>
      <w:r w:rsidR="00FD326A" w:rsidRPr="00037A52">
        <w:rPr>
          <w:b/>
          <w:bCs/>
          <w:color w:val="000000"/>
        </w:rPr>
        <w:t>Oth</w:t>
      </w:r>
      <w:r w:rsidR="00086F16">
        <w:rPr>
          <w:b/>
          <w:bCs/>
          <w:color w:val="000000"/>
        </w:rPr>
        <w:t>er Advanced Training/E</w:t>
      </w:r>
      <w:r w:rsidR="00ED74D5" w:rsidRPr="00037A52">
        <w:rPr>
          <w:b/>
          <w:bCs/>
          <w:color w:val="000000"/>
        </w:rPr>
        <w:t>xperience</w:t>
      </w:r>
      <w:r w:rsidR="00FD326A" w:rsidRPr="00037A52">
        <w:rPr>
          <w:b/>
          <w:bCs/>
          <w:color w:val="000000"/>
        </w:rPr>
        <w:t xml:space="preserve"> (</w:t>
      </w:r>
      <w:r w:rsidR="00296C0F" w:rsidRPr="00037A52">
        <w:rPr>
          <w:b/>
          <w:bCs/>
          <w:color w:val="000000"/>
        </w:rPr>
        <w:t>include</w:t>
      </w:r>
      <w:r w:rsidR="00FD326A" w:rsidRPr="00037A52">
        <w:rPr>
          <w:b/>
          <w:bCs/>
          <w:color w:val="000000"/>
        </w:rPr>
        <w:t xml:space="preserve"> locations, dates and sources of support)</w:t>
      </w:r>
    </w:p>
    <w:p w14:paraId="61B5EE0B" w14:textId="77777777" w:rsidR="00113663" w:rsidRPr="00037A52" w:rsidRDefault="00FD326A" w:rsidP="00037A52">
      <w:pPr>
        <w:ind w:left="1080" w:hanging="360"/>
        <w:rPr>
          <w:color w:val="000000"/>
        </w:rPr>
      </w:pPr>
      <w:r w:rsidRPr="00037A52">
        <w:rPr>
          <w:bCs/>
          <w:color w:val="000000"/>
        </w:rPr>
        <w:t>1.</w:t>
      </w:r>
      <w:r w:rsidR="00113663" w:rsidRPr="00037A52">
        <w:rPr>
          <w:color w:val="000000"/>
        </w:rPr>
        <w:tab/>
      </w:r>
      <w:r w:rsidRPr="00037A52">
        <w:rPr>
          <w:color w:val="000000"/>
        </w:rPr>
        <w:t>Formal Sabbatical</w:t>
      </w:r>
      <w:r w:rsidR="00ED74D5" w:rsidRPr="00037A52">
        <w:rPr>
          <w:color w:val="000000"/>
        </w:rPr>
        <w:t xml:space="preserve"> L</w:t>
      </w:r>
      <w:r w:rsidR="00113663" w:rsidRPr="00037A52">
        <w:rPr>
          <w:color w:val="000000"/>
        </w:rPr>
        <w:t>eave</w:t>
      </w:r>
      <w:r w:rsidR="00F62131">
        <w:rPr>
          <w:color w:val="000000"/>
        </w:rPr>
        <w:t>:</w:t>
      </w:r>
      <w:r w:rsidR="00231ECD">
        <w:rPr>
          <w:color w:val="000000"/>
        </w:rPr>
        <w:t xml:space="preserve"> </w:t>
      </w:r>
      <w:r w:rsidR="00F62131">
        <w:rPr>
          <w:color w:val="000000"/>
        </w:rPr>
        <w:t>NA</w:t>
      </w:r>
    </w:p>
    <w:p w14:paraId="1B7A03B3" w14:textId="77777777" w:rsidR="00FD326A" w:rsidRDefault="00FD326A" w:rsidP="00037A52">
      <w:pPr>
        <w:ind w:left="1080" w:hanging="360"/>
        <w:rPr>
          <w:color w:val="000000"/>
        </w:rPr>
      </w:pPr>
      <w:r w:rsidRPr="00037A52">
        <w:rPr>
          <w:bCs/>
          <w:color w:val="000000"/>
        </w:rPr>
        <w:t>2.</w:t>
      </w:r>
      <w:r w:rsidR="00113663" w:rsidRPr="00037A52">
        <w:rPr>
          <w:color w:val="000000"/>
        </w:rPr>
        <w:tab/>
      </w:r>
      <w:r w:rsidR="00ED74D5" w:rsidRPr="00037A52">
        <w:rPr>
          <w:color w:val="000000"/>
        </w:rPr>
        <w:t>Other Specialized Training Following Academic Appointment</w:t>
      </w:r>
    </w:p>
    <w:p w14:paraId="3E49BDBD" w14:textId="0DEE566B" w:rsidR="00A67699" w:rsidRPr="00A67699" w:rsidRDefault="00A67699" w:rsidP="00A67699">
      <w:pPr>
        <w:numPr>
          <w:ilvl w:val="1"/>
          <w:numId w:val="2"/>
        </w:numPr>
        <w:rPr>
          <w:color w:val="000000"/>
        </w:rPr>
      </w:pPr>
      <w:r w:rsidRPr="00A67699">
        <w:rPr>
          <w:color w:val="000000"/>
        </w:rPr>
        <w:t>Implementation Research: Using Qualitative Research Methods to Improve Policy and Practice</w:t>
      </w:r>
      <w:r>
        <w:rPr>
          <w:color w:val="000000"/>
        </w:rPr>
        <w:t>, Odum Institute for Research in Social Science, July 2021</w:t>
      </w:r>
    </w:p>
    <w:p w14:paraId="7F8EC3D4" w14:textId="188E774B" w:rsidR="00A67699" w:rsidRPr="00A67699" w:rsidRDefault="00A67699" w:rsidP="00A67699">
      <w:pPr>
        <w:numPr>
          <w:ilvl w:val="1"/>
          <w:numId w:val="2"/>
        </w:numPr>
        <w:rPr>
          <w:color w:val="000000"/>
        </w:rPr>
      </w:pPr>
      <w:r w:rsidRPr="00A67699">
        <w:rPr>
          <w:color w:val="000000"/>
        </w:rPr>
        <w:t>Coding and Analyzing Qualitative Data</w:t>
      </w:r>
      <w:r>
        <w:rPr>
          <w:color w:val="000000"/>
        </w:rPr>
        <w:t xml:space="preserve">, </w:t>
      </w:r>
      <w:r w:rsidRPr="00A67699">
        <w:rPr>
          <w:color w:val="000000"/>
        </w:rPr>
        <w:t>Odum Institute for Research in Social Science</w:t>
      </w:r>
      <w:r>
        <w:rPr>
          <w:color w:val="000000"/>
        </w:rPr>
        <w:t>, August 2021</w:t>
      </w:r>
    </w:p>
    <w:p w14:paraId="28CC8C0F" w14:textId="4D1A2874" w:rsidR="00C91910" w:rsidRPr="00C91910" w:rsidRDefault="00C91910" w:rsidP="00C91910">
      <w:pPr>
        <w:numPr>
          <w:ilvl w:val="1"/>
          <w:numId w:val="2"/>
        </w:numPr>
        <w:rPr>
          <w:color w:val="000000"/>
        </w:rPr>
      </w:pPr>
      <w:r w:rsidRPr="00C91910">
        <w:rPr>
          <w:color w:val="000000"/>
        </w:rPr>
        <w:t>Practical Skills for Reviewing Evidence in Health Professions Education (PASREV)</w:t>
      </w:r>
      <w:r>
        <w:rPr>
          <w:color w:val="000000"/>
        </w:rPr>
        <w:t>, February 2020</w:t>
      </w:r>
      <w:r w:rsidRPr="00C91910">
        <w:rPr>
          <w:color w:val="000000"/>
        </w:rPr>
        <w:t> </w:t>
      </w:r>
    </w:p>
    <w:p w14:paraId="61777B6A" w14:textId="3AC6F658" w:rsidR="00C91910" w:rsidRPr="00C91910" w:rsidRDefault="00C91910" w:rsidP="00C91910">
      <w:pPr>
        <w:numPr>
          <w:ilvl w:val="1"/>
          <w:numId w:val="2"/>
        </w:numPr>
        <w:rPr>
          <w:color w:val="000000"/>
        </w:rPr>
      </w:pPr>
      <w:r w:rsidRPr="00C91910">
        <w:rPr>
          <w:color w:val="000000"/>
        </w:rPr>
        <w:t>Research Advanced Skills in Medical Education (RASME) Course</w:t>
      </w:r>
      <w:r>
        <w:rPr>
          <w:color w:val="000000"/>
        </w:rPr>
        <w:t xml:space="preserve">, August 2018 </w:t>
      </w:r>
    </w:p>
    <w:p w14:paraId="31262E4B" w14:textId="3B2396AE" w:rsidR="005043C6" w:rsidRPr="00C91910" w:rsidRDefault="005043C6" w:rsidP="008E26FC">
      <w:pPr>
        <w:numPr>
          <w:ilvl w:val="1"/>
          <w:numId w:val="2"/>
        </w:numPr>
        <w:rPr>
          <w:color w:val="000000"/>
        </w:rPr>
      </w:pPr>
      <w:r w:rsidRPr="00C91910">
        <w:rPr>
          <w:color w:val="000000"/>
        </w:rPr>
        <w:t xml:space="preserve">Qualitative </w:t>
      </w:r>
      <w:r w:rsidR="00C91910">
        <w:rPr>
          <w:color w:val="000000"/>
        </w:rPr>
        <w:t xml:space="preserve">and Mixed Methods </w:t>
      </w:r>
      <w:r w:rsidRPr="00C91910">
        <w:rPr>
          <w:color w:val="000000"/>
        </w:rPr>
        <w:t>Research</w:t>
      </w:r>
      <w:r w:rsidR="00C91910">
        <w:rPr>
          <w:color w:val="000000"/>
        </w:rPr>
        <w:t>, Chapel Hill, North Carolina, August 2019</w:t>
      </w:r>
    </w:p>
    <w:p w14:paraId="20CABFAD" w14:textId="77777777" w:rsidR="00F62131" w:rsidRPr="00F62131" w:rsidRDefault="00F62131" w:rsidP="008E26FC">
      <w:pPr>
        <w:numPr>
          <w:ilvl w:val="1"/>
          <w:numId w:val="2"/>
        </w:numPr>
        <w:rPr>
          <w:color w:val="000000"/>
        </w:rPr>
      </w:pPr>
      <w:r w:rsidRPr="00F62131">
        <w:rPr>
          <w:color w:val="000000"/>
        </w:rPr>
        <w:t>Leading innovations in Health Care and Education, Harvard Macy Program, Harvard Medical School, Boston, MA</w:t>
      </w:r>
      <w:r w:rsidR="00EF3DE3">
        <w:rPr>
          <w:color w:val="000000"/>
        </w:rPr>
        <w:t>, June 2014</w:t>
      </w:r>
    </w:p>
    <w:p w14:paraId="1D280DD1" w14:textId="77777777" w:rsidR="00F62131" w:rsidRPr="00F62131" w:rsidRDefault="00F62131" w:rsidP="008E26FC">
      <w:pPr>
        <w:numPr>
          <w:ilvl w:val="1"/>
          <w:numId w:val="2"/>
        </w:numPr>
        <w:rPr>
          <w:color w:val="000000"/>
        </w:rPr>
      </w:pPr>
      <w:r w:rsidRPr="00F62131">
        <w:rPr>
          <w:color w:val="000000"/>
        </w:rPr>
        <w:t>American Academy of Pediatrics Leadership Alliance Course, Baylor College of Medicine, Houston, TX</w:t>
      </w:r>
      <w:r w:rsidR="00EF3DE3">
        <w:rPr>
          <w:color w:val="000000"/>
        </w:rPr>
        <w:t>, September 2012</w:t>
      </w:r>
    </w:p>
    <w:p w14:paraId="24A6C6B8" w14:textId="77777777" w:rsidR="00F62131" w:rsidRPr="00F62131" w:rsidRDefault="00F62131" w:rsidP="008E26FC">
      <w:pPr>
        <w:numPr>
          <w:ilvl w:val="1"/>
          <w:numId w:val="2"/>
        </w:numPr>
        <w:rPr>
          <w:color w:val="000000"/>
        </w:rPr>
      </w:pPr>
      <w:r w:rsidRPr="00F62131">
        <w:rPr>
          <w:color w:val="000000"/>
        </w:rPr>
        <w:t>Pediatric Fundamentals of Critical Care Support Instructor</w:t>
      </w:r>
    </w:p>
    <w:p w14:paraId="2D2258BC" w14:textId="77777777" w:rsidR="00F62131" w:rsidRDefault="00F62131" w:rsidP="008E26FC">
      <w:pPr>
        <w:numPr>
          <w:ilvl w:val="1"/>
          <w:numId w:val="2"/>
        </w:numPr>
        <w:rPr>
          <w:color w:val="000000"/>
        </w:rPr>
      </w:pPr>
      <w:r w:rsidRPr="00F62131">
        <w:rPr>
          <w:color w:val="000000"/>
        </w:rPr>
        <w:t>Clinical Simulation Certified Instructor, Baylor College of Medicine, Houston, TX</w:t>
      </w:r>
    </w:p>
    <w:p w14:paraId="19B3009C" w14:textId="77777777" w:rsidR="00EF3DE3" w:rsidRPr="00EF3DE3" w:rsidRDefault="00EF3DE3" w:rsidP="00EF3DE3">
      <w:pPr>
        <w:numPr>
          <w:ilvl w:val="1"/>
          <w:numId w:val="2"/>
        </w:numPr>
        <w:rPr>
          <w:color w:val="000000"/>
        </w:rPr>
      </w:pPr>
      <w:r w:rsidRPr="00F62131">
        <w:rPr>
          <w:color w:val="000000"/>
        </w:rPr>
        <w:t>PALS Certified Instructor (Pediatric Advanced Life Support), Baylor College of Medicine, Houston, TX</w:t>
      </w:r>
    </w:p>
    <w:p w14:paraId="032B321F" w14:textId="77777777" w:rsidR="0085679D" w:rsidRPr="00037A52" w:rsidRDefault="0085679D" w:rsidP="00F62131">
      <w:pPr>
        <w:rPr>
          <w:color w:val="000000"/>
        </w:rPr>
      </w:pPr>
    </w:p>
    <w:p w14:paraId="2B2E93BF" w14:textId="77777777" w:rsidR="00FD326A" w:rsidRPr="00037A52" w:rsidRDefault="006157ED" w:rsidP="00037A52">
      <w:pPr>
        <w:spacing w:before="60" w:after="60"/>
        <w:ind w:left="400"/>
        <w:outlineLvl w:val="2"/>
        <w:rPr>
          <w:b/>
          <w:bCs/>
          <w:color w:val="000000"/>
        </w:rPr>
      </w:pPr>
      <w:r w:rsidRPr="00037A52">
        <w:rPr>
          <w:b/>
          <w:bCs/>
          <w:color w:val="000000"/>
        </w:rPr>
        <w:t>E</w:t>
      </w:r>
      <w:r w:rsidR="00AC2BDB" w:rsidRPr="00037A52">
        <w:rPr>
          <w:b/>
          <w:bCs/>
          <w:color w:val="000000"/>
        </w:rPr>
        <w:t>.</w:t>
      </w:r>
      <w:r w:rsidR="00AC2BDB" w:rsidRPr="00037A52">
        <w:rPr>
          <w:b/>
          <w:bCs/>
          <w:color w:val="000000"/>
        </w:rPr>
        <w:tab/>
      </w:r>
      <w:r w:rsidR="00086F16">
        <w:rPr>
          <w:b/>
          <w:bCs/>
          <w:color w:val="000000"/>
        </w:rPr>
        <w:t>Other I</w:t>
      </w:r>
      <w:r w:rsidR="00FD326A" w:rsidRPr="00037A52">
        <w:rPr>
          <w:b/>
          <w:bCs/>
          <w:color w:val="000000"/>
        </w:rPr>
        <w:t>nformation</w:t>
      </w:r>
    </w:p>
    <w:p w14:paraId="34E6E0FA" w14:textId="77777777" w:rsidR="00AC2BDB" w:rsidRDefault="00FD326A" w:rsidP="00037A52">
      <w:pPr>
        <w:ind w:left="1080" w:hanging="360"/>
        <w:rPr>
          <w:color w:val="000000"/>
        </w:rPr>
      </w:pPr>
      <w:r w:rsidRPr="00037A52">
        <w:rPr>
          <w:bCs/>
          <w:color w:val="000000"/>
        </w:rPr>
        <w:lastRenderedPageBreak/>
        <w:t>1.</w:t>
      </w:r>
      <w:r w:rsidRPr="00037A52">
        <w:rPr>
          <w:color w:val="000000"/>
        </w:rPr>
        <w:t xml:space="preserve"> </w:t>
      </w:r>
      <w:r w:rsidR="00AC2BDB" w:rsidRPr="00037A52">
        <w:rPr>
          <w:color w:val="000000"/>
        </w:rPr>
        <w:tab/>
      </w:r>
      <w:r w:rsidR="005F2703" w:rsidRPr="00037A52">
        <w:rPr>
          <w:color w:val="000000"/>
        </w:rPr>
        <w:t>Honors or Awards (</w:t>
      </w:r>
      <w:r w:rsidRPr="00037A52">
        <w:rPr>
          <w:color w:val="000000"/>
        </w:rPr>
        <w:t>titles, dates</w:t>
      </w:r>
      <w:r w:rsidR="005F2703" w:rsidRPr="00037A52">
        <w:rPr>
          <w:color w:val="000000"/>
        </w:rPr>
        <w:t>)</w:t>
      </w:r>
    </w:p>
    <w:p w14:paraId="1851B874" w14:textId="640A1BD1" w:rsidR="00ED531F" w:rsidRPr="00ED531F" w:rsidRDefault="00ED531F" w:rsidP="00ED531F">
      <w:pPr>
        <w:numPr>
          <w:ilvl w:val="0"/>
          <w:numId w:val="1"/>
        </w:numPr>
        <w:spacing w:after="120"/>
        <w:rPr>
          <w:color w:val="000000"/>
        </w:rPr>
      </w:pPr>
      <w:r>
        <w:rPr>
          <w:color w:val="000000"/>
        </w:rPr>
        <w:t xml:space="preserve">Best Poster Abstract Presentation, </w:t>
      </w:r>
      <w:r w:rsidRPr="00ED531F">
        <w:rPr>
          <w:color w:val="000000"/>
        </w:rPr>
        <w:t>Pediatric Academic Societies’ 2019 Annual Meeting</w:t>
      </w:r>
      <w:r>
        <w:rPr>
          <w:color w:val="000000"/>
        </w:rPr>
        <w:t xml:space="preserve">, Simulation Special Interest Group, Benjamin J, Kumar S, </w:t>
      </w:r>
      <w:r w:rsidRPr="005A444C">
        <w:rPr>
          <w:b/>
          <w:bCs/>
          <w:color w:val="000000"/>
          <w:u w:val="single"/>
        </w:rPr>
        <w:t>Thammasitboon S</w:t>
      </w:r>
      <w:r>
        <w:rPr>
          <w:color w:val="000000"/>
        </w:rPr>
        <w:t xml:space="preserve">,   </w:t>
      </w:r>
      <w:r w:rsidR="00A67699">
        <w:rPr>
          <w:color w:val="000000"/>
        </w:rPr>
        <w:t>“</w:t>
      </w:r>
      <w:r w:rsidRPr="00ED531F">
        <w:rPr>
          <w:color w:val="000000"/>
        </w:rPr>
        <w:t xml:space="preserve">Improving </w:t>
      </w:r>
      <w:r>
        <w:rPr>
          <w:color w:val="000000"/>
        </w:rPr>
        <w:t>R</w:t>
      </w:r>
      <w:r w:rsidRPr="00ED531F">
        <w:rPr>
          <w:color w:val="000000"/>
        </w:rPr>
        <w:t xml:space="preserve">esident </w:t>
      </w:r>
      <w:r>
        <w:rPr>
          <w:color w:val="000000"/>
        </w:rPr>
        <w:t>S</w:t>
      </w:r>
      <w:r w:rsidRPr="00ED531F">
        <w:rPr>
          <w:color w:val="000000"/>
        </w:rPr>
        <w:t>elf-</w:t>
      </w:r>
      <w:r>
        <w:rPr>
          <w:color w:val="000000"/>
        </w:rPr>
        <w:t>E</w:t>
      </w:r>
      <w:r w:rsidRPr="00ED531F">
        <w:rPr>
          <w:color w:val="000000"/>
        </w:rPr>
        <w:t xml:space="preserve">fficacy in </w:t>
      </w:r>
      <w:r>
        <w:rPr>
          <w:color w:val="000000"/>
        </w:rPr>
        <w:t>M</w:t>
      </w:r>
      <w:r w:rsidRPr="00ED531F">
        <w:rPr>
          <w:color w:val="000000"/>
        </w:rPr>
        <w:t xml:space="preserve">anaging </w:t>
      </w:r>
      <w:r>
        <w:rPr>
          <w:color w:val="000000"/>
        </w:rPr>
        <w:t>T</w:t>
      </w:r>
      <w:r w:rsidRPr="00ED531F">
        <w:rPr>
          <w:color w:val="000000"/>
        </w:rPr>
        <w:t xml:space="preserve">racheostomy </w:t>
      </w:r>
      <w:r>
        <w:rPr>
          <w:color w:val="000000"/>
        </w:rPr>
        <w:t>R</w:t>
      </w:r>
      <w:r w:rsidRPr="00ED531F">
        <w:rPr>
          <w:color w:val="000000"/>
        </w:rPr>
        <w:t xml:space="preserve">elated </w:t>
      </w:r>
      <w:r>
        <w:rPr>
          <w:color w:val="000000"/>
        </w:rPr>
        <w:t>E</w:t>
      </w:r>
      <w:r w:rsidRPr="00ED531F">
        <w:rPr>
          <w:color w:val="000000"/>
        </w:rPr>
        <w:t xml:space="preserve">mergencies </w:t>
      </w:r>
      <w:r>
        <w:rPr>
          <w:color w:val="000000"/>
        </w:rPr>
        <w:t>U</w:t>
      </w:r>
      <w:r w:rsidRPr="00ED531F">
        <w:rPr>
          <w:color w:val="000000"/>
        </w:rPr>
        <w:t xml:space="preserve">tilizing a </w:t>
      </w:r>
      <w:r>
        <w:rPr>
          <w:color w:val="000000"/>
        </w:rPr>
        <w:t>B</w:t>
      </w:r>
      <w:r w:rsidRPr="00ED531F">
        <w:rPr>
          <w:color w:val="000000"/>
        </w:rPr>
        <w:t xml:space="preserve">lended </w:t>
      </w:r>
      <w:r>
        <w:rPr>
          <w:color w:val="000000"/>
        </w:rPr>
        <w:t>C</w:t>
      </w:r>
      <w:r w:rsidRPr="00ED531F">
        <w:rPr>
          <w:color w:val="000000"/>
        </w:rPr>
        <w:t xml:space="preserve">urriculum with </w:t>
      </w:r>
      <w:r>
        <w:rPr>
          <w:color w:val="000000"/>
        </w:rPr>
        <w:t>S</w:t>
      </w:r>
      <w:r w:rsidRPr="00ED531F">
        <w:rPr>
          <w:color w:val="000000"/>
        </w:rPr>
        <w:t>imulation</w:t>
      </w:r>
      <w:r w:rsidR="00A67699">
        <w:rPr>
          <w:color w:val="000000"/>
        </w:rPr>
        <w:t>”</w:t>
      </w:r>
    </w:p>
    <w:p w14:paraId="121E079F" w14:textId="77777777" w:rsidR="00647C71" w:rsidRPr="00647C71" w:rsidRDefault="00647C71" w:rsidP="00647C71">
      <w:pPr>
        <w:numPr>
          <w:ilvl w:val="0"/>
          <w:numId w:val="1"/>
        </w:numPr>
        <w:spacing w:after="120"/>
        <w:rPr>
          <w:color w:val="000000"/>
        </w:rPr>
      </w:pPr>
      <w:r w:rsidRPr="00647C71">
        <w:rPr>
          <w:color w:val="000000"/>
        </w:rPr>
        <w:t xml:space="preserve">Innovations in Fellowship Education Award, American Thoracic Society </w:t>
      </w:r>
      <w:r>
        <w:rPr>
          <w:color w:val="000000"/>
        </w:rPr>
        <w:t>2019</w:t>
      </w:r>
      <w:r w:rsidRPr="00647C71">
        <w:rPr>
          <w:color w:val="000000"/>
        </w:rPr>
        <w:t xml:space="preserve"> American Thoracic Society International Conference, </w:t>
      </w:r>
      <w:r>
        <w:rPr>
          <w:color w:val="000000"/>
        </w:rPr>
        <w:t xml:space="preserve">Brown K, Castro D, </w:t>
      </w:r>
      <w:r w:rsidRPr="005A444C">
        <w:rPr>
          <w:b/>
          <w:bCs/>
          <w:color w:val="000000"/>
          <w:u w:val="single"/>
        </w:rPr>
        <w:t>Thammasitboon S</w:t>
      </w:r>
      <w:r w:rsidRPr="00647C71">
        <w:rPr>
          <w:color w:val="000000"/>
        </w:rPr>
        <w:t>, “</w:t>
      </w:r>
      <w:r>
        <w:rPr>
          <w:color w:val="000000"/>
        </w:rPr>
        <w:t>Innovating a Mastery Learning Program for Point-of-Care Ultrasound Using the Design-Based Research Model</w:t>
      </w:r>
      <w:r w:rsidRPr="00647C71">
        <w:rPr>
          <w:color w:val="000000"/>
        </w:rPr>
        <w:t>”</w:t>
      </w:r>
    </w:p>
    <w:p w14:paraId="25170B32" w14:textId="77777777" w:rsidR="00937BE4" w:rsidRPr="00937BE4" w:rsidRDefault="00937BE4" w:rsidP="00937BE4">
      <w:pPr>
        <w:numPr>
          <w:ilvl w:val="0"/>
          <w:numId w:val="1"/>
        </w:numPr>
        <w:spacing w:after="120"/>
        <w:rPr>
          <w:color w:val="000000"/>
        </w:rPr>
      </w:pPr>
      <w:r w:rsidRPr="00937BE4">
        <w:rPr>
          <w:color w:val="000000"/>
        </w:rPr>
        <w:t xml:space="preserve">The </w:t>
      </w:r>
      <w:r>
        <w:rPr>
          <w:color w:val="000000"/>
        </w:rPr>
        <w:t>Texas Children’s Hospital</w:t>
      </w:r>
      <w:r w:rsidR="005C5EF9">
        <w:rPr>
          <w:color w:val="000000"/>
        </w:rPr>
        <w:t>’s</w:t>
      </w:r>
      <w:r>
        <w:rPr>
          <w:color w:val="000000"/>
        </w:rPr>
        <w:t xml:space="preserve"> </w:t>
      </w:r>
      <w:r w:rsidR="005C5EF9">
        <w:rPr>
          <w:color w:val="000000"/>
        </w:rPr>
        <w:t xml:space="preserve">2019 </w:t>
      </w:r>
      <w:r w:rsidRPr="00937BE4">
        <w:rPr>
          <w:color w:val="000000"/>
        </w:rPr>
        <w:t xml:space="preserve">Annual </w:t>
      </w:r>
      <w:r>
        <w:rPr>
          <w:color w:val="000000"/>
        </w:rPr>
        <w:t>Education Retreat</w:t>
      </w:r>
      <w:r w:rsidRPr="00937BE4">
        <w:rPr>
          <w:color w:val="000000"/>
        </w:rPr>
        <w:t xml:space="preserve"> </w:t>
      </w:r>
      <w:r w:rsidR="005C5EF9">
        <w:rPr>
          <w:color w:val="000000"/>
        </w:rPr>
        <w:t>Outstanding Platform Presentation</w:t>
      </w:r>
      <w:r w:rsidRPr="00937BE4">
        <w:rPr>
          <w:color w:val="000000"/>
        </w:rPr>
        <w:t>, Sur M, Krishnamurthy P</w:t>
      </w:r>
      <w:r>
        <w:rPr>
          <w:color w:val="000000"/>
        </w:rPr>
        <w:t xml:space="preserve">, </w:t>
      </w:r>
      <w:r w:rsidRPr="005A444C">
        <w:rPr>
          <w:b/>
          <w:bCs/>
          <w:color w:val="000000"/>
          <w:u w:val="single"/>
        </w:rPr>
        <w:t>Thammasitboon S</w:t>
      </w:r>
      <w:r w:rsidRPr="00937BE4">
        <w:rPr>
          <w:color w:val="000000"/>
        </w:rPr>
        <w:t>. “The Development of a Theory-Informed Assessment of Reasoning Tool”</w:t>
      </w:r>
    </w:p>
    <w:p w14:paraId="00154BFE" w14:textId="77777777" w:rsidR="005C5EF9" w:rsidRPr="005C5EF9" w:rsidRDefault="005C5EF9" w:rsidP="005C5EF9">
      <w:pPr>
        <w:numPr>
          <w:ilvl w:val="0"/>
          <w:numId w:val="1"/>
        </w:numPr>
        <w:spacing w:after="120"/>
        <w:rPr>
          <w:color w:val="000000"/>
        </w:rPr>
      </w:pPr>
      <w:r w:rsidRPr="00937BE4">
        <w:rPr>
          <w:color w:val="000000"/>
        </w:rPr>
        <w:t xml:space="preserve">The </w:t>
      </w:r>
      <w:r>
        <w:rPr>
          <w:color w:val="000000"/>
        </w:rPr>
        <w:t xml:space="preserve">Texas Children’s Hospital’s 2019 </w:t>
      </w:r>
      <w:r w:rsidRPr="00937BE4">
        <w:rPr>
          <w:color w:val="000000"/>
        </w:rPr>
        <w:t xml:space="preserve">Annual </w:t>
      </w:r>
      <w:r>
        <w:rPr>
          <w:color w:val="000000"/>
        </w:rPr>
        <w:t>Education Retreat</w:t>
      </w:r>
      <w:r w:rsidRPr="00937BE4">
        <w:rPr>
          <w:color w:val="000000"/>
        </w:rPr>
        <w:t xml:space="preserve"> </w:t>
      </w:r>
      <w:r>
        <w:rPr>
          <w:color w:val="000000"/>
        </w:rPr>
        <w:t xml:space="preserve">Outstanding Platform Presentation, </w:t>
      </w:r>
      <w:r w:rsidRPr="00096A61">
        <w:rPr>
          <w:color w:val="000000"/>
        </w:rPr>
        <w:t xml:space="preserve">Brown K, Riley A, </w:t>
      </w:r>
      <w:r w:rsidRPr="005A444C">
        <w:rPr>
          <w:b/>
          <w:bCs/>
          <w:color w:val="000000"/>
          <w:u w:val="single"/>
        </w:rPr>
        <w:t>Thammasitboon S</w:t>
      </w:r>
      <w:r w:rsidRPr="00096A61">
        <w:rPr>
          <w:color w:val="000000"/>
        </w:rPr>
        <w:t xml:space="preserve">. </w:t>
      </w:r>
      <w:r>
        <w:rPr>
          <w:color w:val="000000"/>
        </w:rPr>
        <w:t>“</w:t>
      </w:r>
      <w:r w:rsidRPr="00096A61">
        <w:rPr>
          <w:color w:val="000000"/>
        </w:rPr>
        <w:t>An Application of the Design-Based Research Model to Create a Mastery Learning Module for Focused Cardiac Ultrasound</w:t>
      </w:r>
      <w:r>
        <w:rPr>
          <w:color w:val="000000"/>
        </w:rPr>
        <w:t>”</w:t>
      </w:r>
    </w:p>
    <w:p w14:paraId="4C11060C" w14:textId="77777777" w:rsidR="00096A61" w:rsidRDefault="00096A61" w:rsidP="00096A61">
      <w:pPr>
        <w:numPr>
          <w:ilvl w:val="0"/>
          <w:numId w:val="1"/>
        </w:numPr>
        <w:spacing w:after="120"/>
        <w:rPr>
          <w:color w:val="000000"/>
        </w:rPr>
      </w:pPr>
      <w:r w:rsidRPr="00F62131">
        <w:rPr>
          <w:color w:val="000000"/>
        </w:rPr>
        <w:t>The 1</w:t>
      </w:r>
      <w:r>
        <w:rPr>
          <w:color w:val="000000"/>
        </w:rPr>
        <w:t>4</w:t>
      </w:r>
      <w:r w:rsidRPr="00F62131">
        <w:rPr>
          <w:color w:val="000000"/>
          <w:vertAlign w:val="superscript"/>
        </w:rPr>
        <w:t>th</w:t>
      </w:r>
      <w:r w:rsidRPr="00F62131">
        <w:rPr>
          <w:color w:val="000000"/>
        </w:rPr>
        <w:t xml:space="preserve"> Annual BCM Academy of Distinguished Educators Showcase of Educational Scholarship Recognition Award, </w:t>
      </w:r>
      <w:r w:rsidR="003253A4">
        <w:rPr>
          <w:color w:val="000000"/>
        </w:rPr>
        <w:t xml:space="preserve">September </w:t>
      </w:r>
      <w:r w:rsidRPr="00F62131">
        <w:rPr>
          <w:color w:val="000000"/>
        </w:rPr>
        <w:t>201</w:t>
      </w:r>
      <w:r w:rsidR="003253A4">
        <w:rPr>
          <w:color w:val="000000"/>
        </w:rPr>
        <w:t>8</w:t>
      </w:r>
      <w:r>
        <w:rPr>
          <w:color w:val="000000"/>
        </w:rPr>
        <w:t xml:space="preserve">, </w:t>
      </w:r>
      <w:r w:rsidRPr="005A444C">
        <w:rPr>
          <w:b/>
          <w:bCs/>
          <w:color w:val="000000"/>
          <w:u w:val="single"/>
        </w:rPr>
        <w:t>Thammasitboon S</w:t>
      </w:r>
      <w:r>
        <w:rPr>
          <w:color w:val="000000"/>
        </w:rPr>
        <w:t>, Sur M, Krish</w:t>
      </w:r>
      <w:r w:rsidR="00672493">
        <w:rPr>
          <w:color w:val="000000"/>
        </w:rPr>
        <w:t>na</w:t>
      </w:r>
      <w:r>
        <w:rPr>
          <w:color w:val="000000"/>
        </w:rPr>
        <w:t>murthy P. “The Development of a Theory-Informed Assessment of Reasoning Tool”</w:t>
      </w:r>
    </w:p>
    <w:p w14:paraId="4421CBBC" w14:textId="70EDBC33" w:rsidR="00096A61" w:rsidRPr="00096A61" w:rsidRDefault="00096A61" w:rsidP="00096A61">
      <w:pPr>
        <w:numPr>
          <w:ilvl w:val="0"/>
          <w:numId w:val="1"/>
        </w:numPr>
        <w:spacing w:after="120"/>
        <w:rPr>
          <w:color w:val="000000"/>
        </w:rPr>
      </w:pPr>
      <w:r w:rsidRPr="00096A61">
        <w:rPr>
          <w:color w:val="000000"/>
        </w:rPr>
        <w:t>The 14</w:t>
      </w:r>
      <w:r w:rsidRPr="00096A61">
        <w:rPr>
          <w:color w:val="000000"/>
          <w:vertAlign w:val="superscript"/>
        </w:rPr>
        <w:t>th</w:t>
      </w:r>
      <w:r w:rsidRPr="00096A61">
        <w:rPr>
          <w:color w:val="000000"/>
        </w:rPr>
        <w:t xml:space="preserve"> Annual BCM Academy of Distinguished Educators Showcase of Educational Sch</w:t>
      </w:r>
      <w:r w:rsidR="003253A4">
        <w:rPr>
          <w:color w:val="000000"/>
        </w:rPr>
        <w:t>olarship Recognition Award, September 2018</w:t>
      </w:r>
      <w:r w:rsidRPr="00096A61">
        <w:rPr>
          <w:color w:val="000000"/>
        </w:rPr>
        <w:t xml:space="preserve">, Brown K, Riley A, </w:t>
      </w:r>
      <w:r w:rsidR="00A67699">
        <w:rPr>
          <w:color w:val="000000"/>
        </w:rPr>
        <w:t xml:space="preserve">Alade K, Adler A, </w:t>
      </w:r>
      <w:r w:rsidRPr="005A444C">
        <w:rPr>
          <w:b/>
          <w:bCs/>
          <w:color w:val="000000"/>
          <w:u w:val="single"/>
        </w:rPr>
        <w:t>Thammasitboon S</w:t>
      </w:r>
      <w:r w:rsidR="005A444C">
        <w:rPr>
          <w:b/>
          <w:bCs/>
          <w:color w:val="000000"/>
          <w:u w:val="single"/>
        </w:rPr>
        <w:t>.</w:t>
      </w:r>
      <w:r w:rsidRPr="00096A61">
        <w:rPr>
          <w:color w:val="000000"/>
        </w:rPr>
        <w:t xml:space="preserve"> </w:t>
      </w:r>
      <w:r>
        <w:rPr>
          <w:color w:val="000000"/>
        </w:rPr>
        <w:t>“</w:t>
      </w:r>
      <w:r w:rsidRPr="00096A61">
        <w:rPr>
          <w:color w:val="000000"/>
        </w:rPr>
        <w:t>An Application of the Design-Based Research Model to Create a Mastery Learning Module for Focused Cardiac Ultrasound</w:t>
      </w:r>
      <w:r>
        <w:rPr>
          <w:color w:val="000000"/>
        </w:rPr>
        <w:t>”</w:t>
      </w:r>
    </w:p>
    <w:p w14:paraId="5F91B673" w14:textId="59B3F8DB" w:rsidR="003253A4" w:rsidRDefault="003253A4" w:rsidP="008E26FC">
      <w:pPr>
        <w:numPr>
          <w:ilvl w:val="0"/>
          <w:numId w:val="1"/>
        </w:numPr>
        <w:spacing w:after="120"/>
        <w:rPr>
          <w:color w:val="000000"/>
        </w:rPr>
      </w:pPr>
      <w:r>
        <w:rPr>
          <w:color w:val="000000"/>
        </w:rPr>
        <w:t>The Texas Educators Academies Collaborative for Health Professions Best Poster, May 2018.</w:t>
      </w:r>
      <w:r w:rsidR="005A444C">
        <w:rPr>
          <w:color w:val="000000"/>
        </w:rPr>
        <w:t xml:space="preserve"> Burns, A, Tuner T, Ward M,</w:t>
      </w:r>
      <w:r>
        <w:rPr>
          <w:color w:val="000000"/>
        </w:rPr>
        <w:t xml:space="preserve"> </w:t>
      </w:r>
      <w:r w:rsidR="005A444C" w:rsidRPr="005A444C">
        <w:rPr>
          <w:b/>
          <w:bCs/>
          <w:color w:val="000000"/>
          <w:u w:val="single"/>
        </w:rPr>
        <w:t>Thammasitboon</w:t>
      </w:r>
      <w:r w:rsidR="005A444C">
        <w:rPr>
          <w:b/>
          <w:bCs/>
          <w:color w:val="000000"/>
          <w:u w:val="single"/>
        </w:rPr>
        <w:t xml:space="preserve"> S.</w:t>
      </w:r>
      <w:r w:rsidR="005A444C">
        <w:rPr>
          <w:color w:val="000000"/>
        </w:rPr>
        <w:t xml:space="preserve"> </w:t>
      </w:r>
      <w:r>
        <w:rPr>
          <w:color w:val="000000"/>
        </w:rPr>
        <w:t>“Grounding Pediatric-Scientist Development in Professional Identity Formation”</w:t>
      </w:r>
    </w:p>
    <w:p w14:paraId="74113ABB" w14:textId="77777777" w:rsidR="00D30070" w:rsidRDefault="00F62131" w:rsidP="008E26FC">
      <w:pPr>
        <w:numPr>
          <w:ilvl w:val="0"/>
          <w:numId w:val="1"/>
        </w:numPr>
        <w:spacing w:after="120"/>
        <w:rPr>
          <w:color w:val="000000"/>
        </w:rPr>
      </w:pPr>
      <w:r w:rsidRPr="00F62131">
        <w:rPr>
          <w:color w:val="000000"/>
        </w:rPr>
        <w:t>The 12</w:t>
      </w:r>
      <w:r w:rsidRPr="00F62131">
        <w:rPr>
          <w:color w:val="000000"/>
          <w:vertAlign w:val="superscript"/>
        </w:rPr>
        <w:t>th</w:t>
      </w:r>
      <w:r w:rsidRPr="00F62131">
        <w:rPr>
          <w:color w:val="000000"/>
        </w:rPr>
        <w:t xml:space="preserve"> Annual BCM Academy of Distinguished Educators Showcase of Educational Scholarship Recognition Award, </w:t>
      </w:r>
      <w:r w:rsidR="003253A4">
        <w:rPr>
          <w:color w:val="000000"/>
        </w:rPr>
        <w:t xml:space="preserve">September </w:t>
      </w:r>
      <w:r w:rsidRPr="00F62131">
        <w:rPr>
          <w:color w:val="000000"/>
        </w:rPr>
        <w:t>201</w:t>
      </w:r>
      <w:r w:rsidR="00D30070">
        <w:rPr>
          <w:color w:val="000000"/>
        </w:rPr>
        <w:t xml:space="preserve">6, </w:t>
      </w:r>
      <w:r w:rsidRPr="00F62131">
        <w:rPr>
          <w:color w:val="000000"/>
        </w:rPr>
        <w:t xml:space="preserve">Chartan C, Singh H, </w:t>
      </w:r>
      <w:r w:rsidRPr="005A444C">
        <w:rPr>
          <w:b/>
          <w:bCs/>
          <w:color w:val="000000"/>
          <w:u w:val="single"/>
        </w:rPr>
        <w:t>Thammasitboon S.</w:t>
      </w:r>
      <w:r w:rsidRPr="00F62131">
        <w:rPr>
          <w:color w:val="000000"/>
        </w:rPr>
        <w:t xml:space="preserve"> “The iRED Project” </w:t>
      </w:r>
    </w:p>
    <w:p w14:paraId="540719C9" w14:textId="77777777" w:rsidR="00F62131" w:rsidRPr="00D30070" w:rsidRDefault="00D30070" w:rsidP="008E26FC">
      <w:pPr>
        <w:numPr>
          <w:ilvl w:val="0"/>
          <w:numId w:val="1"/>
        </w:numPr>
        <w:spacing w:after="120"/>
        <w:rPr>
          <w:color w:val="000000"/>
        </w:rPr>
      </w:pPr>
      <w:r w:rsidRPr="00F62131">
        <w:rPr>
          <w:color w:val="000000"/>
        </w:rPr>
        <w:t>The 12</w:t>
      </w:r>
      <w:r w:rsidRPr="00F62131">
        <w:rPr>
          <w:color w:val="000000"/>
          <w:vertAlign w:val="superscript"/>
        </w:rPr>
        <w:t>th</w:t>
      </w:r>
      <w:r w:rsidRPr="00F62131">
        <w:rPr>
          <w:color w:val="000000"/>
        </w:rPr>
        <w:t xml:space="preserve"> Annual BCM Academy of Distinguished Educators Showcase of Educational Scholarship Recognition Award, </w:t>
      </w:r>
      <w:r w:rsidR="003253A4">
        <w:rPr>
          <w:color w:val="000000"/>
        </w:rPr>
        <w:t xml:space="preserve">September </w:t>
      </w:r>
      <w:r w:rsidRPr="00F62131">
        <w:rPr>
          <w:color w:val="000000"/>
        </w:rPr>
        <w:t>201</w:t>
      </w:r>
      <w:r>
        <w:rPr>
          <w:color w:val="000000"/>
        </w:rPr>
        <w:t xml:space="preserve">6, </w:t>
      </w:r>
      <w:r w:rsidR="00F62131" w:rsidRPr="00D30070">
        <w:rPr>
          <w:color w:val="000000"/>
        </w:rPr>
        <w:t xml:space="preserve">Rissmiller B, Turner T, </w:t>
      </w:r>
      <w:r w:rsidR="00F62131" w:rsidRPr="005A444C">
        <w:rPr>
          <w:b/>
          <w:bCs/>
          <w:color w:val="000000"/>
          <w:u w:val="single"/>
        </w:rPr>
        <w:t>Thammasitboon S</w:t>
      </w:r>
      <w:r w:rsidR="00F62131" w:rsidRPr="00D30070">
        <w:rPr>
          <w:color w:val="000000"/>
        </w:rPr>
        <w:t>. “The Cognitive Boot Camp Project”</w:t>
      </w:r>
    </w:p>
    <w:p w14:paraId="2F75059E" w14:textId="77777777" w:rsidR="00F62131" w:rsidRDefault="00D30070" w:rsidP="008E26FC">
      <w:pPr>
        <w:numPr>
          <w:ilvl w:val="0"/>
          <w:numId w:val="1"/>
        </w:numPr>
        <w:spacing w:after="120"/>
        <w:rPr>
          <w:color w:val="000000"/>
        </w:rPr>
      </w:pPr>
      <w:r w:rsidRPr="00D30070">
        <w:rPr>
          <w:color w:val="000000"/>
        </w:rPr>
        <w:t xml:space="preserve">Innovations in Fellowship Education Award, American Thoracic Society </w:t>
      </w:r>
      <w:r w:rsidR="00F62131" w:rsidRPr="00F62131">
        <w:rPr>
          <w:color w:val="000000"/>
        </w:rPr>
        <w:t xml:space="preserve">2016 American Thoracic Society International Conference, Castro D, </w:t>
      </w:r>
      <w:r w:rsidR="00F62131" w:rsidRPr="005A444C">
        <w:rPr>
          <w:b/>
          <w:bCs/>
          <w:color w:val="000000"/>
          <w:u w:val="single"/>
        </w:rPr>
        <w:t>Thammasitboon S</w:t>
      </w:r>
      <w:r w:rsidR="00F62131" w:rsidRPr="00F62131">
        <w:rPr>
          <w:color w:val="000000"/>
        </w:rPr>
        <w:t>, Tcharmtchi MH, “The Inter-professional Curriculum for Critical Care Fellowship Program”</w:t>
      </w:r>
    </w:p>
    <w:p w14:paraId="376550D2" w14:textId="5CD9C787" w:rsidR="00F62131" w:rsidRDefault="00F62131" w:rsidP="008E26FC">
      <w:pPr>
        <w:numPr>
          <w:ilvl w:val="0"/>
          <w:numId w:val="1"/>
        </w:numPr>
        <w:spacing w:after="120"/>
        <w:rPr>
          <w:color w:val="000000"/>
        </w:rPr>
      </w:pPr>
      <w:r w:rsidRPr="00F62131">
        <w:rPr>
          <w:color w:val="000000"/>
        </w:rPr>
        <w:t xml:space="preserve">Baylor Pediatric Award for Achievement in Educational Innovation, July 2013-June 2014, </w:t>
      </w:r>
      <w:r w:rsidR="005A444C" w:rsidRPr="005A444C">
        <w:rPr>
          <w:b/>
          <w:bCs/>
          <w:color w:val="000000"/>
          <w:u w:val="single"/>
        </w:rPr>
        <w:t>Thammasitboon S</w:t>
      </w:r>
      <w:r w:rsidR="005A444C">
        <w:rPr>
          <w:b/>
          <w:bCs/>
          <w:color w:val="000000"/>
          <w:u w:val="single"/>
        </w:rPr>
        <w:t>.</w:t>
      </w:r>
      <w:r w:rsidR="005A444C" w:rsidRPr="00F62131">
        <w:rPr>
          <w:color w:val="000000"/>
        </w:rPr>
        <w:t xml:space="preserve"> </w:t>
      </w:r>
      <w:r w:rsidRPr="00F62131">
        <w:rPr>
          <w:color w:val="000000"/>
        </w:rPr>
        <w:t>“The Resident Scholarship Program”</w:t>
      </w:r>
    </w:p>
    <w:p w14:paraId="44DA5AA3" w14:textId="59338705" w:rsidR="00F62131" w:rsidRDefault="00F62131" w:rsidP="008E26FC">
      <w:pPr>
        <w:numPr>
          <w:ilvl w:val="0"/>
          <w:numId w:val="1"/>
        </w:numPr>
        <w:spacing w:after="120"/>
        <w:rPr>
          <w:color w:val="000000"/>
        </w:rPr>
      </w:pPr>
      <w:r w:rsidRPr="00F62131">
        <w:rPr>
          <w:color w:val="000000"/>
        </w:rPr>
        <w:t>The 10</w:t>
      </w:r>
      <w:r w:rsidRPr="00F62131">
        <w:rPr>
          <w:color w:val="000000"/>
          <w:vertAlign w:val="superscript"/>
        </w:rPr>
        <w:t>th</w:t>
      </w:r>
      <w:r w:rsidRPr="00F62131">
        <w:rPr>
          <w:color w:val="000000"/>
        </w:rPr>
        <w:t xml:space="preserve"> Annual BCM Academy of Distinguished Educators Showcase of Educational Scholarship Recognition Award, </w:t>
      </w:r>
      <w:r w:rsidR="003253A4">
        <w:rPr>
          <w:color w:val="000000"/>
        </w:rPr>
        <w:t xml:space="preserve">September </w:t>
      </w:r>
      <w:r w:rsidRPr="00F62131">
        <w:rPr>
          <w:color w:val="000000"/>
        </w:rPr>
        <w:t>2014,</w:t>
      </w:r>
      <w:r w:rsidR="005A444C">
        <w:rPr>
          <w:b/>
          <w:bCs/>
          <w:color w:val="000000"/>
        </w:rPr>
        <w:t xml:space="preserve"> </w:t>
      </w:r>
      <w:r w:rsidR="005A444C" w:rsidRPr="005A444C">
        <w:rPr>
          <w:b/>
          <w:bCs/>
          <w:color w:val="000000"/>
          <w:u w:val="single"/>
        </w:rPr>
        <w:t>Thammasitboon S</w:t>
      </w:r>
      <w:r w:rsidR="005A444C">
        <w:rPr>
          <w:color w:val="000000"/>
        </w:rPr>
        <w:t>, Darby J, Balmer D.</w:t>
      </w:r>
      <w:r w:rsidR="005A444C" w:rsidRPr="005A444C">
        <w:rPr>
          <w:color w:val="000000"/>
        </w:rPr>
        <w:t xml:space="preserve"> </w:t>
      </w:r>
      <w:r w:rsidRPr="00F62131">
        <w:rPr>
          <w:color w:val="000000"/>
        </w:rPr>
        <w:t xml:space="preserve"> “The Resident Scholarship Program”</w:t>
      </w:r>
    </w:p>
    <w:p w14:paraId="07D3EA99" w14:textId="77777777" w:rsidR="00F62131" w:rsidRDefault="00F62131" w:rsidP="008E26FC">
      <w:pPr>
        <w:numPr>
          <w:ilvl w:val="0"/>
          <w:numId w:val="1"/>
        </w:numPr>
        <w:spacing w:after="120"/>
        <w:rPr>
          <w:color w:val="000000"/>
        </w:rPr>
      </w:pPr>
      <w:r w:rsidRPr="00F62131">
        <w:rPr>
          <w:color w:val="000000"/>
        </w:rPr>
        <w:lastRenderedPageBreak/>
        <w:t>Innovations in Fellowship Education Award, American Thora</w:t>
      </w:r>
      <w:r>
        <w:rPr>
          <w:color w:val="000000"/>
        </w:rPr>
        <w:t>cic Society 2014 Annual Meeting</w:t>
      </w:r>
      <w:r w:rsidRPr="00F62131">
        <w:rPr>
          <w:color w:val="000000"/>
        </w:rPr>
        <w:t xml:space="preserve">, Castro D, </w:t>
      </w:r>
      <w:r w:rsidRPr="005A444C">
        <w:rPr>
          <w:b/>
          <w:bCs/>
          <w:color w:val="000000"/>
          <w:u w:val="single"/>
        </w:rPr>
        <w:t>Thammasitboon S</w:t>
      </w:r>
      <w:r w:rsidRPr="00F62131">
        <w:rPr>
          <w:color w:val="000000"/>
        </w:rPr>
        <w:t>. “The Critical Care Boot Camp”</w:t>
      </w:r>
    </w:p>
    <w:p w14:paraId="67DB98B7" w14:textId="23FDB607" w:rsidR="00F62131" w:rsidRDefault="00F62131" w:rsidP="008E26FC">
      <w:pPr>
        <w:numPr>
          <w:ilvl w:val="0"/>
          <w:numId w:val="1"/>
        </w:numPr>
        <w:spacing w:after="120"/>
        <w:rPr>
          <w:color w:val="000000"/>
        </w:rPr>
      </w:pPr>
      <w:r w:rsidRPr="00F62131">
        <w:rPr>
          <w:color w:val="000000"/>
        </w:rPr>
        <w:t>The 7</w:t>
      </w:r>
      <w:r w:rsidRPr="00F62131">
        <w:rPr>
          <w:color w:val="000000"/>
          <w:vertAlign w:val="superscript"/>
        </w:rPr>
        <w:t>th</w:t>
      </w:r>
      <w:r w:rsidRPr="00F62131">
        <w:rPr>
          <w:color w:val="000000"/>
        </w:rPr>
        <w:t xml:space="preserve"> Annual BCM Academy of Distinguished Educators Showcase of Educational Scholarship Recognition Award, </w:t>
      </w:r>
      <w:r w:rsidR="003253A4">
        <w:rPr>
          <w:color w:val="000000"/>
        </w:rPr>
        <w:t xml:space="preserve">September </w:t>
      </w:r>
      <w:r w:rsidRPr="00F62131">
        <w:rPr>
          <w:color w:val="000000"/>
        </w:rPr>
        <w:t xml:space="preserve">2011, </w:t>
      </w:r>
      <w:r w:rsidR="005A444C" w:rsidRPr="005A444C">
        <w:rPr>
          <w:b/>
          <w:bCs/>
          <w:color w:val="000000"/>
          <w:u w:val="single"/>
        </w:rPr>
        <w:t>Thammasitboon S</w:t>
      </w:r>
      <w:r w:rsidR="005A444C" w:rsidRPr="005A444C">
        <w:rPr>
          <w:color w:val="000000"/>
        </w:rPr>
        <w:t xml:space="preserve">. </w:t>
      </w:r>
      <w:r w:rsidR="005A444C">
        <w:rPr>
          <w:color w:val="000000"/>
        </w:rPr>
        <w:t xml:space="preserve">Sur Moushumi, Tcharmtchi M, Turner  T. </w:t>
      </w:r>
      <w:r w:rsidRPr="00F62131">
        <w:rPr>
          <w:color w:val="000000"/>
        </w:rPr>
        <w:t>“The Multisource Feedback Project”</w:t>
      </w:r>
    </w:p>
    <w:p w14:paraId="19A9DF9A" w14:textId="77777777" w:rsidR="00AC2BDB" w:rsidRDefault="00FD326A" w:rsidP="00037A52">
      <w:pPr>
        <w:ind w:left="1080" w:hanging="360"/>
        <w:rPr>
          <w:color w:val="000000"/>
        </w:rPr>
      </w:pPr>
      <w:r w:rsidRPr="00037A52">
        <w:rPr>
          <w:bCs/>
          <w:color w:val="000000"/>
        </w:rPr>
        <w:t>2.</w:t>
      </w:r>
      <w:r w:rsidRPr="00037A52">
        <w:rPr>
          <w:color w:val="000000"/>
        </w:rPr>
        <w:t xml:space="preserve"> </w:t>
      </w:r>
      <w:r w:rsidR="00AC2BDB" w:rsidRPr="00037A52">
        <w:rPr>
          <w:color w:val="000000"/>
        </w:rPr>
        <w:tab/>
      </w:r>
      <w:r w:rsidR="005F2703" w:rsidRPr="00037A52">
        <w:rPr>
          <w:color w:val="000000"/>
        </w:rPr>
        <w:t>Board Eligibility/Certification</w:t>
      </w:r>
    </w:p>
    <w:p w14:paraId="24F3CE9E" w14:textId="77777777" w:rsidR="00231ECD" w:rsidRDefault="00231ECD" w:rsidP="00620E54">
      <w:pPr>
        <w:numPr>
          <w:ilvl w:val="0"/>
          <w:numId w:val="3"/>
        </w:numPr>
        <w:rPr>
          <w:color w:val="000000"/>
        </w:rPr>
      </w:pPr>
      <w:r w:rsidRPr="00231ECD">
        <w:rPr>
          <w:color w:val="000000"/>
        </w:rPr>
        <w:t xml:space="preserve">Board-Certified in Pediatric Critical Care Medicine, October 2006-present </w:t>
      </w:r>
    </w:p>
    <w:p w14:paraId="384A5BAA" w14:textId="77777777" w:rsidR="00231ECD" w:rsidRPr="00231ECD" w:rsidRDefault="00231ECD" w:rsidP="00620E54">
      <w:pPr>
        <w:numPr>
          <w:ilvl w:val="0"/>
          <w:numId w:val="3"/>
        </w:numPr>
        <w:rPr>
          <w:color w:val="000000"/>
        </w:rPr>
      </w:pPr>
      <w:r w:rsidRPr="00231ECD">
        <w:rPr>
          <w:color w:val="000000"/>
        </w:rPr>
        <w:t>Board-Certified in General Pediatrics, American Board of Pediatrics, October 2000-present</w:t>
      </w:r>
    </w:p>
    <w:p w14:paraId="17AB618D" w14:textId="77777777" w:rsidR="00231ECD" w:rsidRPr="00037A52" w:rsidRDefault="00231ECD" w:rsidP="00037A52">
      <w:pPr>
        <w:ind w:left="1080" w:hanging="360"/>
        <w:rPr>
          <w:color w:val="000000"/>
        </w:rPr>
      </w:pPr>
    </w:p>
    <w:p w14:paraId="24CA1B11" w14:textId="77777777" w:rsidR="00FD326A" w:rsidRPr="00037A52" w:rsidRDefault="00FD326A" w:rsidP="00037A52">
      <w:pPr>
        <w:ind w:left="1080" w:hanging="360"/>
        <w:rPr>
          <w:color w:val="000000"/>
        </w:rPr>
      </w:pPr>
      <w:r w:rsidRPr="00037A52">
        <w:rPr>
          <w:bCs/>
          <w:color w:val="000000"/>
        </w:rPr>
        <w:t>3.</w:t>
      </w:r>
      <w:r w:rsidRPr="00037A52">
        <w:rPr>
          <w:color w:val="000000"/>
        </w:rPr>
        <w:t xml:space="preserve"> </w:t>
      </w:r>
      <w:r w:rsidR="00AC2BDB" w:rsidRPr="00037A52">
        <w:rPr>
          <w:color w:val="000000"/>
        </w:rPr>
        <w:tab/>
      </w:r>
      <w:r w:rsidRPr="00037A52">
        <w:rPr>
          <w:color w:val="000000"/>
        </w:rPr>
        <w:t>Other</w:t>
      </w:r>
      <w:r w:rsidR="005F2703" w:rsidRPr="00037A52">
        <w:rPr>
          <w:color w:val="000000"/>
        </w:rPr>
        <w:t xml:space="preserve"> Non-academic Positions</w:t>
      </w:r>
      <w:r w:rsidR="00296C0F" w:rsidRPr="00037A52">
        <w:rPr>
          <w:color w:val="000000"/>
        </w:rPr>
        <w:t xml:space="preserve"> (include</w:t>
      </w:r>
      <w:r w:rsidRPr="00037A52">
        <w:rPr>
          <w:color w:val="000000"/>
        </w:rPr>
        <w:t xml:space="preserve"> locations, titles, </w:t>
      </w:r>
      <w:r w:rsidR="00B8174D" w:rsidRPr="00037A52">
        <w:rPr>
          <w:color w:val="000000"/>
        </w:rPr>
        <w:t>and dates</w:t>
      </w:r>
      <w:r w:rsidRPr="00037A52">
        <w:rPr>
          <w:color w:val="000000"/>
        </w:rPr>
        <w:t xml:space="preserve"> of employment)</w:t>
      </w:r>
      <w:r w:rsidR="00B8174D">
        <w:rPr>
          <w:color w:val="000000"/>
        </w:rPr>
        <w:t>: NA</w:t>
      </w:r>
      <w:r w:rsidRPr="00037A52">
        <w:rPr>
          <w:color w:val="000000"/>
        </w:rPr>
        <w:t xml:space="preserve"> </w:t>
      </w:r>
    </w:p>
    <w:p w14:paraId="787D2188" w14:textId="77777777" w:rsidR="00C95FC9" w:rsidRPr="00037A52" w:rsidRDefault="00C95FC9" w:rsidP="00037A52">
      <w:pPr>
        <w:spacing w:after="120"/>
        <w:outlineLvl w:val="0"/>
        <w:rPr>
          <w:b/>
          <w:bCs/>
          <w:color w:val="000000"/>
          <w:kern w:val="36"/>
        </w:rPr>
      </w:pPr>
    </w:p>
    <w:p w14:paraId="737C4DBF" w14:textId="77777777" w:rsidR="00AF0CC0" w:rsidRPr="00C5696C" w:rsidRDefault="00AF0CC0" w:rsidP="001A667E">
      <w:pPr>
        <w:spacing w:before="60" w:after="120" w:line="320" w:lineRule="atLeast"/>
        <w:ind w:left="360" w:hanging="360"/>
        <w:outlineLvl w:val="1"/>
        <w:rPr>
          <w:b/>
          <w:bCs/>
          <w:caps/>
          <w:color w:val="000000"/>
          <w:szCs w:val="23"/>
        </w:rPr>
      </w:pPr>
      <w:r w:rsidRPr="00C5696C">
        <w:rPr>
          <w:b/>
          <w:bCs/>
          <w:caps/>
          <w:color w:val="000000"/>
          <w:szCs w:val="23"/>
        </w:rPr>
        <w:t xml:space="preserve">II. </w:t>
      </w:r>
      <w:r w:rsidR="0087224D" w:rsidRPr="00C5696C">
        <w:rPr>
          <w:b/>
          <w:bCs/>
          <w:caps/>
          <w:color w:val="000000"/>
          <w:szCs w:val="23"/>
        </w:rPr>
        <w:tab/>
      </w:r>
      <w:r w:rsidRPr="00C5696C">
        <w:rPr>
          <w:b/>
          <w:bCs/>
          <w:caps/>
          <w:color w:val="000000"/>
          <w:szCs w:val="23"/>
        </w:rPr>
        <w:t>Research Information</w:t>
      </w:r>
    </w:p>
    <w:p w14:paraId="02BF9599" w14:textId="77777777" w:rsidR="0085679D" w:rsidRPr="00231ECD" w:rsidRDefault="0087224D" w:rsidP="00231ECD">
      <w:pPr>
        <w:spacing w:before="60" w:after="60"/>
        <w:ind w:left="720" w:hanging="360"/>
        <w:outlineLvl w:val="2"/>
        <w:rPr>
          <w:b/>
          <w:bCs/>
          <w:color w:val="000000"/>
        </w:rPr>
      </w:pPr>
      <w:r w:rsidRPr="00037A52">
        <w:rPr>
          <w:b/>
          <w:bCs/>
          <w:color w:val="000000"/>
        </w:rPr>
        <w:t>A.</w:t>
      </w:r>
      <w:r w:rsidRPr="00037A52">
        <w:rPr>
          <w:b/>
          <w:bCs/>
          <w:color w:val="000000"/>
        </w:rPr>
        <w:tab/>
      </w:r>
      <w:r w:rsidR="00FD326A" w:rsidRPr="00037A52">
        <w:rPr>
          <w:b/>
          <w:bCs/>
          <w:color w:val="000000"/>
        </w:rPr>
        <w:t>Research Support</w:t>
      </w:r>
      <w:r w:rsidR="00231ECD">
        <w:rPr>
          <w:b/>
          <w:bCs/>
          <w:color w:val="000000"/>
        </w:rPr>
        <w:t xml:space="preserve"> </w:t>
      </w:r>
    </w:p>
    <w:p w14:paraId="0ADAAFC7" w14:textId="77777777" w:rsidR="00231ECD" w:rsidRPr="00037A52" w:rsidRDefault="006522E2" w:rsidP="00037A52">
      <w:pPr>
        <w:ind w:left="1080" w:hanging="360"/>
        <w:rPr>
          <w:color w:val="000000"/>
        </w:rPr>
      </w:pPr>
      <w:r w:rsidRPr="006522E2">
        <w:rPr>
          <w:b/>
          <w:bCs/>
          <w:color w:val="000000"/>
        </w:rPr>
        <w:t>ACTIVE RESEARCH SUPPORT</w:t>
      </w:r>
    </w:p>
    <w:p w14:paraId="02962AAF" w14:textId="77777777" w:rsidR="00231ECD" w:rsidRDefault="00231ECD" w:rsidP="00620E54">
      <w:pPr>
        <w:numPr>
          <w:ilvl w:val="0"/>
          <w:numId w:val="4"/>
        </w:numPr>
        <w:rPr>
          <w:color w:val="000000"/>
        </w:rPr>
      </w:pPr>
      <w:r w:rsidRPr="00231ECD">
        <w:rPr>
          <w:color w:val="000000"/>
        </w:rPr>
        <w:t xml:space="preserve">“Developing </w:t>
      </w:r>
      <w:r w:rsidR="006522E2">
        <w:rPr>
          <w:color w:val="000000"/>
        </w:rPr>
        <w:t>t</w:t>
      </w:r>
      <w:r w:rsidRPr="00231ECD">
        <w:rPr>
          <w:color w:val="000000"/>
        </w:rPr>
        <w:t>he National Fellow Core Curriculum”</w:t>
      </w:r>
      <w:r w:rsidR="00D30070">
        <w:rPr>
          <w:color w:val="000000"/>
        </w:rPr>
        <w:t>,</w:t>
      </w:r>
      <w:r w:rsidRPr="00231ECD">
        <w:rPr>
          <w:color w:val="000000"/>
        </w:rPr>
        <w:t xml:space="preserve"> Texas Children’s Hospital</w:t>
      </w:r>
      <w:r w:rsidR="00D30070">
        <w:rPr>
          <w:color w:val="000000"/>
        </w:rPr>
        <w:t xml:space="preserve"> Educational Scholarship Award</w:t>
      </w:r>
      <w:r>
        <w:rPr>
          <w:color w:val="000000"/>
        </w:rPr>
        <w:t xml:space="preserve"> </w:t>
      </w:r>
      <w:r w:rsidRPr="00231ECD">
        <w:rPr>
          <w:color w:val="000000"/>
        </w:rPr>
        <w:t>2017</w:t>
      </w:r>
      <w:r w:rsidR="00D30070">
        <w:rPr>
          <w:color w:val="000000"/>
        </w:rPr>
        <w:t>, Co-PI</w:t>
      </w:r>
      <w:r w:rsidRPr="00231ECD">
        <w:rPr>
          <w:color w:val="000000"/>
        </w:rPr>
        <w:t xml:space="preserve"> ($40,000)</w:t>
      </w:r>
    </w:p>
    <w:p w14:paraId="792168BB" w14:textId="77777777" w:rsidR="006522E2" w:rsidRDefault="006522E2" w:rsidP="006522E2">
      <w:pPr>
        <w:ind w:left="720"/>
        <w:rPr>
          <w:b/>
          <w:bCs/>
          <w:color w:val="000000"/>
        </w:rPr>
      </w:pPr>
    </w:p>
    <w:p w14:paraId="11BBC61F" w14:textId="77777777" w:rsidR="00231ECD" w:rsidRDefault="006522E2" w:rsidP="006522E2">
      <w:pPr>
        <w:ind w:left="720"/>
        <w:rPr>
          <w:b/>
          <w:bCs/>
          <w:color w:val="000000"/>
        </w:rPr>
      </w:pPr>
      <w:r w:rsidRPr="006522E2">
        <w:rPr>
          <w:b/>
          <w:bCs/>
          <w:color w:val="000000"/>
        </w:rPr>
        <w:t>COMPLETED RESEARCH SUPPORT</w:t>
      </w:r>
    </w:p>
    <w:p w14:paraId="56E3BFB1" w14:textId="4BE1A5CD" w:rsidR="00213B6B" w:rsidRPr="00213B6B" w:rsidRDefault="00213B6B" w:rsidP="00F66C40">
      <w:pPr>
        <w:numPr>
          <w:ilvl w:val="0"/>
          <w:numId w:val="31"/>
        </w:numPr>
        <w:rPr>
          <w:color w:val="000000"/>
        </w:rPr>
      </w:pPr>
      <w:r w:rsidRPr="00213B6B">
        <w:rPr>
          <w:color w:val="000000"/>
        </w:rPr>
        <w:t>“Assessment of Reasoning Tool Validation”, Texas Children’s Hospital Educational Scholarship Award, 2016, Collaborator/Mentor ($15,000)</w:t>
      </w:r>
    </w:p>
    <w:p w14:paraId="6BAC5439" w14:textId="18643220" w:rsidR="006522E2" w:rsidRPr="006522E2" w:rsidRDefault="006522E2" w:rsidP="00F66C40">
      <w:pPr>
        <w:numPr>
          <w:ilvl w:val="0"/>
          <w:numId w:val="31"/>
        </w:numPr>
        <w:rPr>
          <w:color w:val="000000"/>
        </w:rPr>
      </w:pPr>
      <w:r w:rsidRPr="006522E2">
        <w:rPr>
          <w:color w:val="000000"/>
        </w:rPr>
        <w:t>“Moral Distress Inventory”, Texas Children’s Hospital Educational Scholarship Awards 2015, Collaborator/Mentor ($15,000)</w:t>
      </w:r>
    </w:p>
    <w:p w14:paraId="4D27FB0E" w14:textId="77777777" w:rsidR="006522E2" w:rsidRPr="006522E2" w:rsidRDefault="006522E2" w:rsidP="00F66C40">
      <w:pPr>
        <w:numPr>
          <w:ilvl w:val="0"/>
          <w:numId w:val="31"/>
        </w:numPr>
        <w:rPr>
          <w:color w:val="000000"/>
        </w:rPr>
      </w:pPr>
      <w:r w:rsidRPr="006522E2">
        <w:rPr>
          <w:color w:val="000000"/>
        </w:rPr>
        <w:t>“Special Isolation Unit Training Using Self-Efficacy as a Framework”, Texas Children’s Hospital Educational Scholarship Awards 2015, Collaborator/Mentor ($40,000)</w:t>
      </w:r>
    </w:p>
    <w:p w14:paraId="11D714BE" w14:textId="77777777" w:rsidR="006522E2" w:rsidRPr="006522E2" w:rsidRDefault="006522E2" w:rsidP="00F66C40">
      <w:pPr>
        <w:numPr>
          <w:ilvl w:val="0"/>
          <w:numId w:val="31"/>
        </w:numPr>
        <w:rPr>
          <w:color w:val="000000"/>
        </w:rPr>
      </w:pPr>
      <w:r w:rsidRPr="006522E2">
        <w:rPr>
          <w:color w:val="000000"/>
        </w:rPr>
        <w:t xml:space="preserve">“Resident Learning in Emergencies” Texas Children’s Hospital Educational Scholarship Awards, 2015, Collaborator/Mentor ($15,000) </w:t>
      </w:r>
    </w:p>
    <w:p w14:paraId="03436989" w14:textId="77777777" w:rsidR="006522E2" w:rsidRPr="006522E2" w:rsidRDefault="006522E2" w:rsidP="00F66C40">
      <w:pPr>
        <w:numPr>
          <w:ilvl w:val="0"/>
          <w:numId w:val="31"/>
        </w:numPr>
        <w:rPr>
          <w:color w:val="000000"/>
        </w:rPr>
      </w:pPr>
      <w:r w:rsidRPr="006522E2">
        <w:rPr>
          <w:color w:val="000000"/>
        </w:rPr>
        <w:t>“Resident Scholarship Program” Texas Children’s Hospital Education Scholarship Award 2014, PI ($40,000)</w:t>
      </w:r>
    </w:p>
    <w:p w14:paraId="4C345C33" w14:textId="77777777" w:rsidR="006522E2" w:rsidRPr="006522E2" w:rsidRDefault="006522E2" w:rsidP="00F66C40">
      <w:pPr>
        <w:numPr>
          <w:ilvl w:val="0"/>
          <w:numId w:val="31"/>
        </w:numPr>
        <w:rPr>
          <w:color w:val="000000"/>
        </w:rPr>
      </w:pPr>
      <w:r w:rsidRPr="006522E2">
        <w:rPr>
          <w:color w:val="000000"/>
        </w:rPr>
        <w:t>“Cognitive Boot Camp” Fulbright &amp; Jaworski Educational Fund of the Academy of Distinguished Educators 2014, Collaborator/Mentor ($5,000)</w:t>
      </w:r>
    </w:p>
    <w:p w14:paraId="0FC1E98C" w14:textId="77777777" w:rsidR="006522E2" w:rsidRPr="006522E2" w:rsidRDefault="006522E2" w:rsidP="00F66C40">
      <w:pPr>
        <w:numPr>
          <w:ilvl w:val="0"/>
          <w:numId w:val="31"/>
        </w:numPr>
        <w:rPr>
          <w:color w:val="000000"/>
        </w:rPr>
      </w:pPr>
      <w:r w:rsidRPr="006522E2">
        <w:rPr>
          <w:color w:val="000000"/>
        </w:rPr>
        <w:t>“The Sepsis Management Project in Monterey, Mexico”, Baylor College of Medicine Advancing Clinical Excellence Grant 2013, Collaborator/Mentor, ($5,000)</w:t>
      </w:r>
    </w:p>
    <w:p w14:paraId="1D296240" w14:textId="77777777" w:rsidR="006522E2" w:rsidRPr="006522E2" w:rsidRDefault="006522E2" w:rsidP="00F66C40">
      <w:pPr>
        <w:numPr>
          <w:ilvl w:val="0"/>
          <w:numId w:val="31"/>
        </w:numPr>
        <w:rPr>
          <w:color w:val="000000"/>
        </w:rPr>
      </w:pPr>
      <w:r w:rsidRPr="006522E2">
        <w:rPr>
          <w:color w:val="000000"/>
        </w:rPr>
        <w:t>“The Sepsis Management Project in Monterey, Mexico”, American Academy of Pediatrics, Section on Critical Care Grant 2013, Collaborator/Mentor ($3,500)</w:t>
      </w:r>
    </w:p>
    <w:p w14:paraId="57AAE22D" w14:textId="77777777" w:rsidR="006522E2" w:rsidRPr="006522E2" w:rsidRDefault="006522E2" w:rsidP="00F66C40">
      <w:pPr>
        <w:numPr>
          <w:ilvl w:val="0"/>
          <w:numId w:val="31"/>
        </w:numPr>
        <w:rPr>
          <w:color w:val="000000"/>
        </w:rPr>
      </w:pPr>
      <w:r w:rsidRPr="006522E2">
        <w:rPr>
          <w:color w:val="000000"/>
        </w:rPr>
        <w:t>“The Novel Relative Ranking Feedback”, Texas Children’s Hospital Educational Project Scholarship Awards 2012, PI ($15,000)</w:t>
      </w:r>
    </w:p>
    <w:p w14:paraId="51B3C9A3" w14:textId="77777777" w:rsidR="006522E2" w:rsidRPr="006522E2" w:rsidRDefault="006522E2" w:rsidP="00F66C40">
      <w:pPr>
        <w:numPr>
          <w:ilvl w:val="0"/>
          <w:numId w:val="31"/>
        </w:numPr>
        <w:rPr>
          <w:color w:val="000000"/>
        </w:rPr>
      </w:pPr>
      <w:r w:rsidRPr="006522E2">
        <w:rPr>
          <w:color w:val="000000"/>
        </w:rPr>
        <w:t>“Assessing Quality of Feedback” Texas Children’s Hospital Educational Project Scholarship Awards 2012, Co-PI ($15,000)</w:t>
      </w:r>
    </w:p>
    <w:p w14:paraId="794B64A1" w14:textId="77777777" w:rsidR="006522E2" w:rsidRPr="00231ECD" w:rsidRDefault="006522E2" w:rsidP="006522E2">
      <w:pPr>
        <w:ind w:left="720"/>
        <w:rPr>
          <w:color w:val="000000"/>
        </w:rPr>
      </w:pPr>
    </w:p>
    <w:p w14:paraId="5C605C56" w14:textId="77777777" w:rsidR="00FD326A" w:rsidRPr="00037A52" w:rsidRDefault="0087224D" w:rsidP="00037A52">
      <w:pPr>
        <w:spacing w:before="60" w:after="60"/>
        <w:ind w:left="720" w:hanging="360"/>
        <w:outlineLvl w:val="2"/>
        <w:rPr>
          <w:b/>
          <w:bCs/>
          <w:color w:val="000000"/>
        </w:rPr>
      </w:pPr>
      <w:r w:rsidRPr="00037A52">
        <w:rPr>
          <w:b/>
          <w:bCs/>
          <w:color w:val="000000"/>
        </w:rPr>
        <w:t>B.</w:t>
      </w:r>
      <w:r w:rsidRPr="00037A52">
        <w:rPr>
          <w:b/>
          <w:bCs/>
          <w:color w:val="000000"/>
        </w:rPr>
        <w:tab/>
      </w:r>
      <w:r w:rsidR="00FD326A" w:rsidRPr="00037A52">
        <w:rPr>
          <w:b/>
          <w:bCs/>
          <w:color w:val="000000"/>
        </w:rPr>
        <w:t>Na</w:t>
      </w:r>
      <w:r w:rsidRPr="00037A52">
        <w:rPr>
          <w:b/>
          <w:bCs/>
          <w:color w:val="000000"/>
        </w:rPr>
        <w:t xml:space="preserve">tional Scientific </w:t>
      </w:r>
      <w:r w:rsidR="006522E2" w:rsidRPr="006522E2">
        <w:rPr>
          <w:b/>
          <w:bCs/>
          <w:color w:val="000000"/>
        </w:rPr>
        <w:t xml:space="preserve">and Professional Participation </w:t>
      </w:r>
    </w:p>
    <w:p w14:paraId="77C34626" w14:textId="77777777" w:rsidR="00113BB9" w:rsidRDefault="00113BB9" w:rsidP="00F66C40">
      <w:pPr>
        <w:numPr>
          <w:ilvl w:val="0"/>
          <w:numId w:val="25"/>
        </w:numPr>
        <w:rPr>
          <w:color w:val="000000"/>
        </w:rPr>
      </w:pPr>
      <w:r w:rsidRPr="00113BB9">
        <w:rPr>
          <w:bCs/>
          <w:color w:val="000000"/>
        </w:rPr>
        <w:t xml:space="preserve">Editorial Contributions (e.g., </w:t>
      </w:r>
      <w:r w:rsidRPr="00113BB9">
        <w:rPr>
          <w:color w:val="000000"/>
        </w:rPr>
        <w:t>Journal Editorial Boards, Editor roles, Ad Hoc Reviewer)</w:t>
      </w:r>
    </w:p>
    <w:p w14:paraId="3A068D1C" w14:textId="6F07B76B" w:rsidR="00CE50DC" w:rsidRDefault="00CE50DC" w:rsidP="00F66C40">
      <w:pPr>
        <w:numPr>
          <w:ilvl w:val="1"/>
          <w:numId w:val="25"/>
        </w:numPr>
        <w:rPr>
          <w:color w:val="000000"/>
        </w:rPr>
      </w:pPr>
      <w:r>
        <w:rPr>
          <w:color w:val="000000"/>
        </w:rPr>
        <w:t>Best Evidence Medical Education Collaboration Review Committee 2021-present</w:t>
      </w:r>
    </w:p>
    <w:p w14:paraId="19672A20" w14:textId="4623338E" w:rsidR="00113BB9" w:rsidRDefault="00113BB9" w:rsidP="00F66C40">
      <w:pPr>
        <w:numPr>
          <w:ilvl w:val="1"/>
          <w:numId w:val="25"/>
        </w:numPr>
        <w:rPr>
          <w:color w:val="000000"/>
        </w:rPr>
      </w:pPr>
      <w:r>
        <w:rPr>
          <w:color w:val="000000"/>
        </w:rPr>
        <w:t>Editor role: Diagnosis, Associate Editor, February 2020-present</w:t>
      </w:r>
    </w:p>
    <w:p w14:paraId="25C7CD17" w14:textId="556A3013" w:rsidR="00113BB9" w:rsidRDefault="00113BB9" w:rsidP="00F66C40">
      <w:pPr>
        <w:numPr>
          <w:ilvl w:val="1"/>
          <w:numId w:val="25"/>
        </w:numPr>
        <w:rPr>
          <w:color w:val="000000"/>
        </w:rPr>
      </w:pPr>
      <w:r>
        <w:rPr>
          <w:color w:val="000000"/>
        </w:rPr>
        <w:lastRenderedPageBreak/>
        <w:t xml:space="preserve">Ad Hoc Reviewer: British Medical Journal, International Journal </w:t>
      </w:r>
      <w:r w:rsidR="004F51BF">
        <w:rPr>
          <w:color w:val="000000"/>
        </w:rPr>
        <w:t>of</w:t>
      </w:r>
      <w:r>
        <w:rPr>
          <w:color w:val="000000"/>
        </w:rPr>
        <w:t xml:space="preserve"> Healthcare Quality, Academic Pediatrics, Diagnosis</w:t>
      </w:r>
      <w:r w:rsidR="00385922">
        <w:rPr>
          <w:color w:val="000000"/>
        </w:rPr>
        <w:t>, Medical Teacher, Pediatric Critical Care Medicine, Perspective on Medical Education, PLOS ONE</w:t>
      </w:r>
    </w:p>
    <w:p w14:paraId="7D13BF6C" w14:textId="6E6C273E" w:rsidR="00113BB9" w:rsidRPr="00113BB9" w:rsidRDefault="00113BB9" w:rsidP="00F66C40">
      <w:pPr>
        <w:numPr>
          <w:ilvl w:val="1"/>
          <w:numId w:val="25"/>
        </w:numPr>
        <w:rPr>
          <w:color w:val="000000"/>
        </w:rPr>
      </w:pPr>
      <w:r w:rsidRPr="00113BB9">
        <w:rPr>
          <w:color w:val="000000"/>
        </w:rPr>
        <w:t>Appraisal Committee for Directory and Repository of Educational Assessment Measures (DREAM), Association of American Medical College, 2013-</w:t>
      </w:r>
    </w:p>
    <w:p w14:paraId="79A38ACA" w14:textId="71DFD259" w:rsidR="00113BB9" w:rsidRPr="00113BB9" w:rsidRDefault="00D516F0" w:rsidP="00F66C40">
      <w:pPr>
        <w:numPr>
          <w:ilvl w:val="1"/>
          <w:numId w:val="25"/>
        </w:numPr>
        <w:rPr>
          <w:color w:val="000000"/>
        </w:rPr>
      </w:pPr>
      <w:r>
        <w:rPr>
          <w:color w:val="000000"/>
        </w:rPr>
        <w:t>R</w:t>
      </w:r>
      <w:r w:rsidR="00113BB9" w:rsidRPr="00113BB9">
        <w:rPr>
          <w:color w:val="000000"/>
        </w:rPr>
        <w:t xml:space="preserve">eviewer for MedEdPORTAL, Association of American Medical College, 2008-present </w:t>
      </w:r>
    </w:p>
    <w:p w14:paraId="121071A1" w14:textId="77777777" w:rsidR="00113BB9" w:rsidRPr="00113BB9" w:rsidRDefault="00113BB9" w:rsidP="00F66C40">
      <w:pPr>
        <w:numPr>
          <w:ilvl w:val="1"/>
          <w:numId w:val="25"/>
        </w:numPr>
        <w:rPr>
          <w:color w:val="000000"/>
        </w:rPr>
      </w:pPr>
      <w:r w:rsidRPr="00113BB9">
        <w:rPr>
          <w:color w:val="000000"/>
        </w:rPr>
        <w:t xml:space="preserve">Co-editor, Pediatric Critical Care Medicine Evidence-Based Journal Club, Society of Critical Care Medicine (Pedsccm.org), 2004-2018       </w:t>
      </w:r>
    </w:p>
    <w:p w14:paraId="1BE3E5E9" w14:textId="77777777" w:rsidR="00113BB9" w:rsidRPr="00113BB9" w:rsidRDefault="00113BB9" w:rsidP="00113BB9">
      <w:pPr>
        <w:ind w:left="1440"/>
        <w:rPr>
          <w:color w:val="000000"/>
        </w:rPr>
      </w:pPr>
    </w:p>
    <w:p w14:paraId="10F7ECDF" w14:textId="77777777" w:rsidR="00113BB9" w:rsidRPr="00113BB9" w:rsidRDefault="00113BB9" w:rsidP="00F66C40">
      <w:pPr>
        <w:numPr>
          <w:ilvl w:val="0"/>
          <w:numId w:val="25"/>
        </w:numPr>
        <w:rPr>
          <w:color w:val="000000"/>
        </w:rPr>
      </w:pPr>
      <w:r w:rsidRPr="00113BB9">
        <w:rPr>
          <w:color w:val="000000"/>
        </w:rPr>
        <w:t>Review Panels and Selection Committees (e.g., NIH Study Sections, Review Panels)</w:t>
      </w:r>
    </w:p>
    <w:p w14:paraId="1246D698" w14:textId="65C33672" w:rsidR="00113BB9" w:rsidRDefault="00113BB9" w:rsidP="00F66C40">
      <w:pPr>
        <w:numPr>
          <w:ilvl w:val="0"/>
          <w:numId w:val="32"/>
        </w:numPr>
        <w:rPr>
          <w:color w:val="000000"/>
        </w:rPr>
      </w:pPr>
      <w:r>
        <w:rPr>
          <w:color w:val="000000"/>
        </w:rPr>
        <w:t>Academic Pediatrics Association National Teaching Awards 2020</w:t>
      </w:r>
    </w:p>
    <w:p w14:paraId="0D0CA2B0" w14:textId="33208901" w:rsidR="00385922" w:rsidRDefault="00385922" w:rsidP="00F66C40">
      <w:pPr>
        <w:numPr>
          <w:ilvl w:val="0"/>
          <w:numId w:val="32"/>
        </w:numPr>
        <w:rPr>
          <w:color w:val="000000"/>
        </w:rPr>
      </w:pPr>
      <w:r>
        <w:rPr>
          <w:color w:val="000000"/>
        </w:rPr>
        <w:t>Texas Children’s Hospital Educational Scholarship Awards, 2016-2020</w:t>
      </w:r>
    </w:p>
    <w:p w14:paraId="42A345CF" w14:textId="1DEAAFC2" w:rsidR="00113BB9" w:rsidRPr="00113BB9" w:rsidRDefault="00113BB9" w:rsidP="00D516F0">
      <w:pPr>
        <w:ind w:left="1440"/>
        <w:rPr>
          <w:color w:val="000000"/>
          <w:highlight w:val="yellow"/>
        </w:rPr>
      </w:pPr>
    </w:p>
    <w:p w14:paraId="0CB9DFB5" w14:textId="77777777" w:rsidR="00E00549" w:rsidRDefault="00E00549" w:rsidP="00113BB9">
      <w:pPr>
        <w:ind w:left="1080"/>
        <w:rPr>
          <w:color w:val="000000"/>
        </w:rPr>
      </w:pPr>
    </w:p>
    <w:p w14:paraId="51C7DD7F" w14:textId="77777777" w:rsidR="00007E76" w:rsidRDefault="00C95FC9" w:rsidP="00F66C40">
      <w:pPr>
        <w:numPr>
          <w:ilvl w:val="0"/>
          <w:numId w:val="25"/>
        </w:numPr>
        <w:rPr>
          <w:color w:val="000000"/>
        </w:rPr>
      </w:pPr>
      <w:r w:rsidRPr="00037A52">
        <w:rPr>
          <w:color w:val="000000"/>
        </w:rPr>
        <w:t>Professional Societies, etc.</w:t>
      </w:r>
    </w:p>
    <w:p w14:paraId="3A4252CF" w14:textId="6E78534E" w:rsidR="00385922" w:rsidRDefault="00385922" w:rsidP="00213B6B">
      <w:pPr>
        <w:numPr>
          <w:ilvl w:val="0"/>
          <w:numId w:val="6"/>
        </w:numPr>
        <w:ind w:left="1440"/>
        <w:rPr>
          <w:color w:val="000000"/>
        </w:rPr>
      </w:pPr>
      <w:r>
        <w:rPr>
          <w:color w:val="000000"/>
        </w:rPr>
        <w:t>Board member, Best Evidence Medical Education Collaboration, 2021-present</w:t>
      </w:r>
    </w:p>
    <w:p w14:paraId="419C8614" w14:textId="0234AFA1" w:rsidR="00213B6B" w:rsidRDefault="00213B6B" w:rsidP="00213B6B">
      <w:pPr>
        <w:numPr>
          <w:ilvl w:val="0"/>
          <w:numId w:val="6"/>
        </w:numPr>
        <w:ind w:left="1440"/>
        <w:rPr>
          <w:color w:val="000000"/>
        </w:rPr>
      </w:pPr>
      <w:r>
        <w:rPr>
          <w:color w:val="000000"/>
        </w:rPr>
        <w:t>Mentor, National M</w:t>
      </w:r>
      <w:r w:rsidR="0021640B">
        <w:rPr>
          <w:color w:val="000000"/>
        </w:rPr>
        <w:t>en</w:t>
      </w:r>
      <w:r>
        <w:rPr>
          <w:color w:val="000000"/>
        </w:rPr>
        <w:t>toring Program (Guardians), Society of Critical Care Medicine, 2020-present</w:t>
      </w:r>
    </w:p>
    <w:p w14:paraId="23EDEBD1" w14:textId="35916423" w:rsidR="00213B6B" w:rsidRPr="00213B6B" w:rsidRDefault="00213B6B" w:rsidP="00213B6B">
      <w:pPr>
        <w:numPr>
          <w:ilvl w:val="0"/>
          <w:numId w:val="6"/>
        </w:numPr>
        <w:ind w:left="1440"/>
        <w:rPr>
          <w:color w:val="000000"/>
        </w:rPr>
      </w:pPr>
      <w:r w:rsidRPr="00213B6B">
        <w:rPr>
          <w:color w:val="000000"/>
        </w:rPr>
        <w:t xml:space="preserve">National </w:t>
      </w:r>
      <w:r w:rsidR="0058537E">
        <w:rPr>
          <w:color w:val="000000"/>
        </w:rPr>
        <w:t>A</w:t>
      </w:r>
      <w:r w:rsidRPr="00213B6B">
        <w:rPr>
          <w:color w:val="000000"/>
        </w:rPr>
        <w:t>dvisor, Academic Pediatric Association’s Educational Scholars Program, 2018-present</w:t>
      </w:r>
    </w:p>
    <w:p w14:paraId="5A986F97" w14:textId="0DB2EAFF" w:rsidR="00996020" w:rsidRPr="0009385B" w:rsidRDefault="00154CF4" w:rsidP="00620E54">
      <w:pPr>
        <w:numPr>
          <w:ilvl w:val="0"/>
          <w:numId w:val="6"/>
        </w:numPr>
        <w:ind w:left="1440"/>
        <w:rPr>
          <w:color w:val="000000"/>
        </w:rPr>
      </w:pPr>
      <w:r>
        <w:rPr>
          <w:color w:val="000000"/>
        </w:rPr>
        <w:t xml:space="preserve">Leadership Committee member, </w:t>
      </w:r>
      <w:r w:rsidR="00996020">
        <w:rPr>
          <w:color w:val="000000"/>
        </w:rPr>
        <w:t xml:space="preserve">National Physician Scientist Collaborative Workgroup, 2018-present </w:t>
      </w:r>
    </w:p>
    <w:p w14:paraId="24FDE693" w14:textId="541EF02A" w:rsidR="00007E76" w:rsidRPr="00007E76" w:rsidRDefault="00007E76" w:rsidP="00620E54">
      <w:pPr>
        <w:numPr>
          <w:ilvl w:val="0"/>
          <w:numId w:val="6"/>
        </w:numPr>
        <w:ind w:left="1440"/>
        <w:rPr>
          <w:color w:val="000000"/>
        </w:rPr>
      </w:pPr>
      <w:r w:rsidRPr="00007E76">
        <w:rPr>
          <w:color w:val="000000"/>
        </w:rPr>
        <w:t>Chair, Assessment Subcommittee, Society to Improve Diagnosis, 2015-</w:t>
      </w:r>
      <w:r w:rsidR="00D516F0">
        <w:rPr>
          <w:color w:val="000000"/>
        </w:rPr>
        <w:t>2019</w:t>
      </w:r>
    </w:p>
    <w:p w14:paraId="3B834C66" w14:textId="77777777" w:rsidR="00007E76" w:rsidRPr="00007E76" w:rsidRDefault="00007E76" w:rsidP="00620E54">
      <w:pPr>
        <w:numPr>
          <w:ilvl w:val="0"/>
          <w:numId w:val="6"/>
        </w:numPr>
        <w:ind w:left="1440"/>
        <w:rPr>
          <w:color w:val="000000"/>
        </w:rPr>
      </w:pPr>
      <w:r w:rsidRPr="00007E76">
        <w:rPr>
          <w:color w:val="000000"/>
        </w:rPr>
        <w:t>Pediatrics Project Leader, Curriculum Subcommittee, Society to Improve Diagnosis, 2015</w:t>
      </w:r>
    </w:p>
    <w:p w14:paraId="3716CB55" w14:textId="77777777" w:rsidR="00007E76" w:rsidRPr="00007E76" w:rsidRDefault="00007E76" w:rsidP="00620E54">
      <w:pPr>
        <w:numPr>
          <w:ilvl w:val="0"/>
          <w:numId w:val="6"/>
        </w:numPr>
        <w:ind w:left="1440"/>
        <w:rPr>
          <w:color w:val="000000"/>
        </w:rPr>
      </w:pPr>
      <w:r w:rsidRPr="00007E76">
        <w:rPr>
          <w:color w:val="000000"/>
        </w:rPr>
        <w:t>Member, Education Committee, Society to Improve Diagnosis, 2012-present</w:t>
      </w:r>
    </w:p>
    <w:p w14:paraId="00835366" w14:textId="77777777" w:rsidR="00007E76" w:rsidRPr="00007E76" w:rsidRDefault="00007E76" w:rsidP="00620E54">
      <w:pPr>
        <w:numPr>
          <w:ilvl w:val="0"/>
          <w:numId w:val="6"/>
        </w:numPr>
        <w:ind w:left="1440"/>
        <w:rPr>
          <w:color w:val="000000"/>
        </w:rPr>
      </w:pPr>
      <w:r w:rsidRPr="00007E76">
        <w:rPr>
          <w:color w:val="000000"/>
        </w:rPr>
        <w:t>Faculty Development Taskforce Committee, Association of Pediatric Program Directors, 2015-</w:t>
      </w:r>
      <w:r w:rsidR="00073AA1">
        <w:rPr>
          <w:color w:val="000000"/>
        </w:rPr>
        <w:t>2017</w:t>
      </w:r>
    </w:p>
    <w:p w14:paraId="49232986" w14:textId="77777777" w:rsidR="00007E76" w:rsidRPr="00007E76" w:rsidRDefault="00007E76" w:rsidP="00620E54">
      <w:pPr>
        <w:numPr>
          <w:ilvl w:val="0"/>
          <w:numId w:val="6"/>
        </w:numPr>
        <w:ind w:left="1440"/>
        <w:rPr>
          <w:color w:val="000000"/>
        </w:rPr>
      </w:pPr>
      <w:r w:rsidRPr="00007E76">
        <w:rPr>
          <w:color w:val="000000"/>
        </w:rPr>
        <w:t>Research Taskforce Committee, Association of Pediatric Program Directors, 2008-2010</w:t>
      </w:r>
    </w:p>
    <w:p w14:paraId="64FCDFBB" w14:textId="77777777" w:rsidR="00007E76" w:rsidRPr="00007E76" w:rsidRDefault="00007E76" w:rsidP="00620E54">
      <w:pPr>
        <w:numPr>
          <w:ilvl w:val="0"/>
          <w:numId w:val="6"/>
        </w:numPr>
        <w:ind w:left="1440"/>
        <w:rPr>
          <w:color w:val="000000"/>
        </w:rPr>
      </w:pPr>
      <w:r w:rsidRPr="00007E76">
        <w:rPr>
          <w:color w:val="000000"/>
        </w:rPr>
        <w:t>Center for Organ Recovery and Education (CORE) – Advisory Board of Directors Committee, 2007-2011</w:t>
      </w:r>
    </w:p>
    <w:p w14:paraId="541FFD5F" w14:textId="77777777" w:rsidR="00007E76" w:rsidRDefault="00007E76" w:rsidP="00E00549">
      <w:pPr>
        <w:ind w:left="720"/>
        <w:rPr>
          <w:color w:val="000000"/>
        </w:rPr>
      </w:pPr>
    </w:p>
    <w:p w14:paraId="6A4809B0" w14:textId="77777777" w:rsidR="00007E76" w:rsidRPr="00007E76" w:rsidRDefault="00007E76" w:rsidP="00F66C40">
      <w:pPr>
        <w:numPr>
          <w:ilvl w:val="0"/>
          <w:numId w:val="25"/>
        </w:numPr>
        <w:rPr>
          <w:color w:val="000000"/>
        </w:rPr>
      </w:pPr>
      <w:r w:rsidRPr="00007E76">
        <w:rPr>
          <w:color w:val="000000"/>
        </w:rPr>
        <w:t>Elected Positions: NA</w:t>
      </w:r>
    </w:p>
    <w:p w14:paraId="68A89F85" w14:textId="063F1850" w:rsidR="00007E76" w:rsidRDefault="00C95FC9" w:rsidP="00F66C40">
      <w:pPr>
        <w:numPr>
          <w:ilvl w:val="0"/>
          <w:numId w:val="25"/>
        </w:numPr>
        <w:rPr>
          <w:color w:val="000000"/>
        </w:rPr>
      </w:pPr>
      <w:r w:rsidRPr="00007E76">
        <w:rPr>
          <w:color w:val="000000"/>
        </w:rPr>
        <w:t>Invited L</w:t>
      </w:r>
      <w:r w:rsidR="00FD326A" w:rsidRPr="00007E76">
        <w:rPr>
          <w:color w:val="000000"/>
        </w:rPr>
        <w:t>ectures</w:t>
      </w:r>
      <w:r w:rsidRPr="00007E76">
        <w:rPr>
          <w:color w:val="000000"/>
        </w:rPr>
        <w:t>, Presentations, Research S</w:t>
      </w:r>
      <w:r w:rsidR="00FD326A" w:rsidRPr="00007E76">
        <w:rPr>
          <w:color w:val="000000"/>
        </w:rPr>
        <w:t>eminars</w:t>
      </w:r>
      <w:r w:rsidR="009D2E88" w:rsidRPr="00007E76">
        <w:rPr>
          <w:color w:val="000000"/>
        </w:rPr>
        <w:t xml:space="preserve"> </w:t>
      </w:r>
    </w:p>
    <w:p w14:paraId="27FC9174" w14:textId="77777777" w:rsidR="009905B1" w:rsidRDefault="009905B1" w:rsidP="00E00549">
      <w:pPr>
        <w:ind w:left="1080"/>
        <w:rPr>
          <w:color w:val="000000"/>
        </w:rPr>
      </w:pPr>
    </w:p>
    <w:p w14:paraId="1F64C458" w14:textId="77777777" w:rsidR="000A6109" w:rsidRDefault="009905B1" w:rsidP="00E00549">
      <w:pPr>
        <w:ind w:left="900"/>
        <w:rPr>
          <w:color w:val="000000"/>
        </w:rPr>
      </w:pPr>
      <w:r>
        <w:rPr>
          <w:color w:val="000000"/>
        </w:rPr>
        <w:t>Invited Lectures</w:t>
      </w:r>
    </w:p>
    <w:p w14:paraId="77CD1618" w14:textId="77777777" w:rsidR="0031353B" w:rsidRDefault="0031353B" w:rsidP="00F66C40">
      <w:pPr>
        <w:numPr>
          <w:ilvl w:val="0"/>
          <w:numId w:val="33"/>
        </w:numPr>
        <w:rPr>
          <w:color w:val="000000"/>
        </w:rPr>
      </w:pPr>
      <w:r>
        <w:rPr>
          <w:color w:val="000000"/>
        </w:rPr>
        <w:t>International</w:t>
      </w:r>
    </w:p>
    <w:p w14:paraId="421359D7" w14:textId="27B446F1" w:rsidR="00871FE5" w:rsidRPr="00871FE5" w:rsidRDefault="00871FE5" w:rsidP="00F66C40">
      <w:pPr>
        <w:numPr>
          <w:ilvl w:val="0"/>
          <w:numId w:val="34"/>
        </w:numPr>
        <w:ind w:left="1530"/>
        <w:rPr>
          <w:color w:val="000000"/>
        </w:rPr>
      </w:pPr>
      <w:r w:rsidRPr="00871FE5">
        <w:rPr>
          <w:color w:val="000000"/>
        </w:rPr>
        <w:t xml:space="preserve">Program </w:t>
      </w:r>
      <w:r w:rsidR="00385922">
        <w:rPr>
          <w:color w:val="000000"/>
        </w:rPr>
        <w:t>E</w:t>
      </w:r>
      <w:r w:rsidRPr="00871FE5">
        <w:rPr>
          <w:color w:val="000000"/>
        </w:rPr>
        <w:t xml:space="preserve">valuation: Moving from </w:t>
      </w:r>
      <w:r w:rsidR="00385922">
        <w:rPr>
          <w:color w:val="000000"/>
        </w:rPr>
        <w:t>Ti</w:t>
      </w:r>
      <w:r w:rsidRPr="00871FE5">
        <w:rPr>
          <w:color w:val="000000"/>
        </w:rPr>
        <w:t>ck-</w:t>
      </w:r>
      <w:r w:rsidR="00385922">
        <w:rPr>
          <w:color w:val="000000"/>
        </w:rPr>
        <w:t>B</w:t>
      </w:r>
      <w:r w:rsidRPr="00871FE5">
        <w:rPr>
          <w:color w:val="000000"/>
        </w:rPr>
        <w:t xml:space="preserve">ox </w:t>
      </w:r>
      <w:r w:rsidR="00385922">
        <w:rPr>
          <w:color w:val="000000"/>
        </w:rPr>
        <w:t>S</w:t>
      </w:r>
      <w:r w:rsidRPr="00871FE5">
        <w:rPr>
          <w:color w:val="000000"/>
        </w:rPr>
        <w:t xml:space="preserve">ystems to </w:t>
      </w:r>
      <w:r w:rsidR="00385922">
        <w:rPr>
          <w:color w:val="000000"/>
        </w:rPr>
        <w:t>E</w:t>
      </w:r>
      <w:r w:rsidRPr="00871FE5">
        <w:rPr>
          <w:color w:val="000000"/>
        </w:rPr>
        <w:t xml:space="preserve">ducational </w:t>
      </w:r>
      <w:r w:rsidR="00385922">
        <w:rPr>
          <w:color w:val="000000"/>
        </w:rPr>
        <w:t>Q</w:t>
      </w:r>
      <w:r w:rsidRPr="00871FE5">
        <w:rPr>
          <w:color w:val="000000"/>
        </w:rPr>
        <w:t xml:space="preserve">uality as </w:t>
      </w:r>
      <w:r w:rsidR="00385922">
        <w:rPr>
          <w:color w:val="000000"/>
        </w:rPr>
        <w:t>T</w:t>
      </w:r>
      <w:r w:rsidRPr="00871FE5">
        <w:rPr>
          <w:color w:val="000000"/>
        </w:rPr>
        <w:t>ransformation</w:t>
      </w:r>
      <w:r>
        <w:rPr>
          <w:color w:val="000000"/>
        </w:rPr>
        <w:t xml:space="preserve">, </w:t>
      </w:r>
      <w:r w:rsidRPr="00871FE5">
        <w:rPr>
          <w:bCs/>
          <w:iCs/>
          <w:color w:val="000000"/>
        </w:rPr>
        <w:t>Association of Medical Education in Europe (AMEE) Annual Congress, August 2</w:t>
      </w:r>
      <w:r>
        <w:rPr>
          <w:bCs/>
          <w:iCs/>
          <w:color w:val="000000"/>
        </w:rPr>
        <w:t>8</w:t>
      </w:r>
      <w:r w:rsidRPr="00871FE5">
        <w:rPr>
          <w:bCs/>
          <w:iCs/>
          <w:color w:val="000000"/>
        </w:rPr>
        <w:t>, 20</w:t>
      </w:r>
      <w:r>
        <w:rPr>
          <w:bCs/>
          <w:iCs/>
          <w:color w:val="000000"/>
        </w:rPr>
        <w:t>21.</w:t>
      </w:r>
    </w:p>
    <w:p w14:paraId="54B69CCE" w14:textId="051F750A" w:rsidR="00871FE5" w:rsidRPr="00871FE5" w:rsidRDefault="00871FE5" w:rsidP="00F66C40">
      <w:pPr>
        <w:numPr>
          <w:ilvl w:val="0"/>
          <w:numId w:val="34"/>
        </w:numPr>
        <w:ind w:left="1530"/>
        <w:rPr>
          <w:color w:val="000000"/>
        </w:rPr>
      </w:pPr>
      <w:r w:rsidRPr="00871FE5">
        <w:rPr>
          <w:color w:val="000000"/>
        </w:rPr>
        <w:t xml:space="preserve">Transforming a </w:t>
      </w:r>
      <w:r w:rsidR="00385922">
        <w:rPr>
          <w:color w:val="000000"/>
        </w:rPr>
        <w:t>C</w:t>
      </w:r>
      <w:r w:rsidRPr="00871FE5">
        <w:rPr>
          <w:color w:val="000000"/>
        </w:rPr>
        <w:t xml:space="preserve">urriculum through </w:t>
      </w:r>
      <w:r w:rsidR="00385922">
        <w:rPr>
          <w:color w:val="000000"/>
        </w:rPr>
        <w:t>C</w:t>
      </w:r>
      <w:r w:rsidRPr="00871FE5">
        <w:rPr>
          <w:color w:val="000000"/>
        </w:rPr>
        <w:t xml:space="preserve">reation of a </w:t>
      </w:r>
      <w:r w:rsidR="00385922">
        <w:rPr>
          <w:color w:val="000000"/>
        </w:rPr>
        <w:t>V</w:t>
      </w:r>
      <w:r w:rsidRPr="00871FE5">
        <w:rPr>
          <w:color w:val="000000"/>
        </w:rPr>
        <w:t xml:space="preserve">irtual “Community of Inquiry” to </w:t>
      </w:r>
      <w:r w:rsidR="00385922">
        <w:rPr>
          <w:color w:val="000000"/>
        </w:rPr>
        <w:t>O</w:t>
      </w:r>
      <w:r w:rsidRPr="00871FE5">
        <w:rPr>
          <w:color w:val="000000"/>
        </w:rPr>
        <w:t xml:space="preserve">ptimise </w:t>
      </w:r>
      <w:r w:rsidR="00385922">
        <w:rPr>
          <w:color w:val="000000"/>
        </w:rPr>
        <w:t>L</w:t>
      </w:r>
      <w:r w:rsidRPr="00871FE5">
        <w:rPr>
          <w:color w:val="000000"/>
        </w:rPr>
        <w:t>earning</w:t>
      </w:r>
      <w:r>
        <w:rPr>
          <w:color w:val="000000"/>
        </w:rPr>
        <w:t xml:space="preserve">, </w:t>
      </w:r>
      <w:r w:rsidRPr="00871FE5">
        <w:rPr>
          <w:bCs/>
          <w:iCs/>
          <w:color w:val="000000"/>
        </w:rPr>
        <w:t>Association of Medical Education in Europe (AMEE) Annual Congress, August 28, 2021.</w:t>
      </w:r>
    </w:p>
    <w:p w14:paraId="368B8EDA" w14:textId="71ED1B15" w:rsidR="00871FE5" w:rsidRPr="00871FE5" w:rsidRDefault="00871FE5" w:rsidP="00F66C40">
      <w:pPr>
        <w:numPr>
          <w:ilvl w:val="0"/>
          <w:numId w:val="34"/>
        </w:numPr>
        <w:ind w:left="1530"/>
        <w:rPr>
          <w:color w:val="000000"/>
        </w:rPr>
      </w:pPr>
      <w:r w:rsidRPr="00871FE5">
        <w:rPr>
          <w:color w:val="000000"/>
        </w:rPr>
        <w:lastRenderedPageBreak/>
        <w:t xml:space="preserve">Diagnosing Individuals' Job Characteristics: Identifying the </w:t>
      </w:r>
      <w:r w:rsidR="00385922">
        <w:rPr>
          <w:color w:val="000000"/>
        </w:rPr>
        <w:t>D</w:t>
      </w:r>
      <w:r w:rsidRPr="00871FE5">
        <w:rPr>
          <w:color w:val="000000"/>
        </w:rPr>
        <w:t xml:space="preserve">riving </w:t>
      </w:r>
      <w:r w:rsidR="00385922">
        <w:rPr>
          <w:color w:val="000000"/>
        </w:rPr>
        <w:t>F</w:t>
      </w:r>
      <w:r w:rsidRPr="00871FE5">
        <w:rPr>
          <w:color w:val="000000"/>
        </w:rPr>
        <w:t xml:space="preserve">orces for </w:t>
      </w:r>
      <w:r w:rsidR="00385922">
        <w:rPr>
          <w:color w:val="000000"/>
        </w:rPr>
        <w:t>J</w:t>
      </w:r>
      <w:r w:rsidRPr="00871FE5">
        <w:rPr>
          <w:color w:val="000000"/>
        </w:rPr>
        <w:t xml:space="preserve">ob </w:t>
      </w:r>
      <w:r w:rsidR="00385922">
        <w:rPr>
          <w:color w:val="000000"/>
        </w:rPr>
        <w:t>C</w:t>
      </w:r>
      <w:r w:rsidRPr="00871FE5">
        <w:rPr>
          <w:color w:val="000000"/>
        </w:rPr>
        <w:t xml:space="preserve">rafting and </w:t>
      </w:r>
      <w:r w:rsidR="00385922">
        <w:rPr>
          <w:color w:val="000000"/>
        </w:rPr>
        <w:t>E</w:t>
      </w:r>
      <w:r w:rsidRPr="00871FE5">
        <w:rPr>
          <w:color w:val="000000"/>
        </w:rPr>
        <w:t>nrichment, 6th International Faculty Development Conference</w:t>
      </w:r>
      <w:r>
        <w:rPr>
          <w:color w:val="000000"/>
        </w:rPr>
        <w:t>, August 27, 2021.</w:t>
      </w:r>
    </w:p>
    <w:p w14:paraId="691E786F" w14:textId="5B1E5ABB" w:rsidR="007F2B86" w:rsidRPr="00C73E75" w:rsidRDefault="007F2B86" w:rsidP="00F66C40">
      <w:pPr>
        <w:numPr>
          <w:ilvl w:val="0"/>
          <w:numId w:val="34"/>
        </w:numPr>
        <w:ind w:left="1530"/>
        <w:rPr>
          <w:color w:val="000000"/>
        </w:rPr>
      </w:pPr>
      <w:r w:rsidRPr="007F2B86">
        <w:rPr>
          <w:color w:val="000000"/>
        </w:rPr>
        <w:t>Toward an Integrative View of MIS-C and COVID-19 Management: Evidence, Experience and Expertise, Thai Society of Critical Care Conference</w:t>
      </w:r>
      <w:r w:rsidR="00A319E0">
        <w:rPr>
          <w:color w:val="000000"/>
        </w:rPr>
        <w:t xml:space="preserve"> (Virtual)</w:t>
      </w:r>
      <w:r w:rsidRPr="007F2B86">
        <w:rPr>
          <w:color w:val="000000"/>
        </w:rPr>
        <w:t>, May 29, 2021.</w:t>
      </w:r>
    </w:p>
    <w:p w14:paraId="633154B5" w14:textId="29D1B604" w:rsidR="007F2B86" w:rsidRPr="007F2B86" w:rsidRDefault="007F2B86" w:rsidP="00F66C40">
      <w:pPr>
        <w:numPr>
          <w:ilvl w:val="0"/>
          <w:numId w:val="34"/>
        </w:numPr>
        <w:ind w:left="1530"/>
        <w:rPr>
          <w:color w:val="000000"/>
        </w:rPr>
      </w:pPr>
      <w:r w:rsidRPr="007F2B86">
        <w:rPr>
          <w:color w:val="000000"/>
        </w:rPr>
        <w:t xml:space="preserve">Teaching and Assessing Clinical Reasoning through "Learning Conversations", </w:t>
      </w:r>
      <w:r w:rsidR="00A319E0">
        <w:rPr>
          <w:color w:val="000000"/>
        </w:rPr>
        <w:t xml:space="preserve">Faculty Development (Virtual) </w:t>
      </w:r>
      <w:r w:rsidRPr="007F2B86">
        <w:rPr>
          <w:color w:val="000000"/>
        </w:rPr>
        <w:t>Ramathibodhi Hospital, Mahidol University</w:t>
      </w:r>
      <w:r w:rsidR="00A319E0">
        <w:rPr>
          <w:color w:val="000000"/>
        </w:rPr>
        <w:t xml:space="preserve">, </w:t>
      </w:r>
      <w:r w:rsidRPr="007F2B86">
        <w:rPr>
          <w:color w:val="000000"/>
        </w:rPr>
        <w:t>Bangkok, Thailand, May 19, 2021</w:t>
      </w:r>
      <w:r w:rsidR="00A319E0">
        <w:rPr>
          <w:color w:val="000000"/>
        </w:rPr>
        <w:t>.</w:t>
      </w:r>
    </w:p>
    <w:p w14:paraId="74E7E541" w14:textId="05EC7367" w:rsidR="00FA5DD9" w:rsidRDefault="00206020" w:rsidP="00F66C40">
      <w:pPr>
        <w:numPr>
          <w:ilvl w:val="0"/>
          <w:numId w:val="34"/>
        </w:numPr>
        <w:ind w:left="1530"/>
        <w:rPr>
          <w:color w:val="000000"/>
        </w:rPr>
      </w:pPr>
      <w:r w:rsidRPr="00FA5DD9">
        <w:rPr>
          <w:rFonts w:hint="eastAsia"/>
          <w:color w:val="000000"/>
        </w:rPr>
        <w:t>Creating "Antifragile" Teams to Enrich Academic Productivity</w:t>
      </w:r>
      <w:r w:rsidRPr="00FA5DD9">
        <w:rPr>
          <w:color w:val="000000"/>
        </w:rPr>
        <w:t xml:space="preserve"> in Today’s Volatile, Uncertain, Complex and Ambiguous World</w:t>
      </w:r>
      <w:r w:rsidR="00FA5DD9">
        <w:rPr>
          <w:color w:val="000000"/>
        </w:rPr>
        <w:t>, 2020 International Symposium of Medical Education</w:t>
      </w:r>
      <w:r w:rsidR="00A319E0">
        <w:rPr>
          <w:color w:val="000000"/>
        </w:rPr>
        <w:t xml:space="preserve"> (Virtual)</w:t>
      </w:r>
      <w:r w:rsidR="00FA5DD9">
        <w:rPr>
          <w:color w:val="000000"/>
        </w:rPr>
        <w:t xml:space="preserve">, Taipei Veterans General Hospital, Taipei, Taiwan, October 13, 2020. </w:t>
      </w:r>
    </w:p>
    <w:p w14:paraId="379EFF86" w14:textId="5CB2112D" w:rsidR="00FA5DD9" w:rsidRPr="00FA5DD9" w:rsidRDefault="00FA5DD9" w:rsidP="00F66C40">
      <w:pPr>
        <w:numPr>
          <w:ilvl w:val="0"/>
          <w:numId w:val="34"/>
        </w:numPr>
        <w:ind w:left="1530"/>
        <w:rPr>
          <w:color w:val="000000"/>
        </w:rPr>
      </w:pPr>
      <w:r>
        <w:rPr>
          <w:color w:val="000000"/>
        </w:rPr>
        <w:t xml:space="preserve">Contemporary Models that Guide Leadership Practice, </w:t>
      </w:r>
      <w:r w:rsidRPr="00FA5DD9">
        <w:rPr>
          <w:color w:val="000000"/>
        </w:rPr>
        <w:t>2020 International Symposium of Medical Education</w:t>
      </w:r>
      <w:r w:rsidR="00A319E0">
        <w:rPr>
          <w:color w:val="000000"/>
        </w:rPr>
        <w:t xml:space="preserve"> (Virtual)</w:t>
      </w:r>
      <w:r w:rsidRPr="00FA5DD9">
        <w:rPr>
          <w:color w:val="000000"/>
        </w:rPr>
        <w:t>, Taipei Veterans General Hospital, Taipei, Taiwan, October 1</w:t>
      </w:r>
      <w:r>
        <w:rPr>
          <w:color w:val="000000"/>
        </w:rPr>
        <w:t>0</w:t>
      </w:r>
      <w:r w:rsidRPr="00FA5DD9">
        <w:rPr>
          <w:color w:val="000000"/>
        </w:rPr>
        <w:t>, 2020.</w:t>
      </w:r>
    </w:p>
    <w:p w14:paraId="2DE1001C" w14:textId="5D3874B9" w:rsidR="00D516F0" w:rsidRPr="00213B6B" w:rsidRDefault="00213B6B" w:rsidP="00F66C40">
      <w:pPr>
        <w:numPr>
          <w:ilvl w:val="0"/>
          <w:numId w:val="34"/>
        </w:numPr>
        <w:ind w:left="1530"/>
        <w:rPr>
          <w:color w:val="000000"/>
        </w:rPr>
      </w:pPr>
      <w:r>
        <w:rPr>
          <w:color w:val="000000"/>
        </w:rPr>
        <w:t xml:space="preserve">The Virtual Deliberate Practice Module, </w:t>
      </w:r>
      <w:r w:rsidR="00BF4874">
        <w:rPr>
          <w:color w:val="000000"/>
        </w:rPr>
        <w:t xml:space="preserve">The </w:t>
      </w:r>
      <w:r>
        <w:rPr>
          <w:color w:val="000000"/>
        </w:rPr>
        <w:t>Faculty Development</w:t>
      </w:r>
      <w:r w:rsidR="00A319E0">
        <w:rPr>
          <w:color w:val="000000"/>
        </w:rPr>
        <w:t xml:space="preserve"> (Virtual)</w:t>
      </w:r>
      <w:r>
        <w:rPr>
          <w:color w:val="000000"/>
        </w:rPr>
        <w:t xml:space="preserve">, Khonkean University, Thailand, </w:t>
      </w:r>
      <w:r w:rsidR="00BF4874">
        <w:rPr>
          <w:color w:val="000000"/>
        </w:rPr>
        <w:t>August 19, 2020.</w:t>
      </w:r>
    </w:p>
    <w:p w14:paraId="107F48C1" w14:textId="397CF23B" w:rsidR="00C73E75" w:rsidRDefault="00C73E75" w:rsidP="00F66C40">
      <w:pPr>
        <w:numPr>
          <w:ilvl w:val="0"/>
          <w:numId w:val="34"/>
        </w:numPr>
        <w:ind w:left="1530"/>
        <w:rPr>
          <w:color w:val="000000"/>
        </w:rPr>
      </w:pPr>
      <w:r w:rsidRPr="00C73E75">
        <w:rPr>
          <w:color w:val="000000"/>
        </w:rPr>
        <w:t>A Practical Guide to Innovations: Using Human-Centered Design to Address Complex Problems in Medical Education,</w:t>
      </w:r>
      <w:r>
        <w:rPr>
          <w:color w:val="000000"/>
        </w:rPr>
        <w:t xml:space="preserve"> International Conference o</w:t>
      </w:r>
      <w:r w:rsidR="00385922">
        <w:rPr>
          <w:color w:val="000000"/>
        </w:rPr>
        <w:t>n</w:t>
      </w:r>
      <w:r>
        <w:rPr>
          <w:color w:val="000000"/>
        </w:rPr>
        <w:t xml:space="preserve"> Residen</w:t>
      </w:r>
      <w:r w:rsidR="00385922">
        <w:rPr>
          <w:color w:val="000000"/>
        </w:rPr>
        <w:t>cy</w:t>
      </w:r>
      <w:r>
        <w:rPr>
          <w:color w:val="000000"/>
        </w:rPr>
        <w:t xml:space="preserve"> Education</w:t>
      </w:r>
      <w:r w:rsidR="00A319E0">
        <w:rPr>
          <w:color w:val="000000"/>
        </w:rPr>
        <w:t xml:space="preserve"> (Virtual)</w:t>
      </w:r>
      <w:r>
        <w:rPr>
          <w:color w:val="000000"/>
        </w:rPr>
        <w:t xml:space="preserve">, </w:t>
      </w:r>
      <w:r w:rsidR="00A319E0">
        <w:rPr>
          <w:color w:val="000000"/>
        </w:rPr>
        <w:t xml:space="preserve">Ottawa Canada, </w:t>
      </w:r>
      <w:r>
        <w:rPr>
          <w:color w:val="000000"/>
        </w:rPr>
        <w:t>November 18, 2020.</w:t>
      </w:r>
    </w:p>
    <w:p w14:paraId="23B44F8F" w14:textId="2C136C1D" w:rsidR="00C73E75" w:rsidRPr="00C73E75" w:rsidRDefault="00C73E75" w:rsidP="00F66C40">
      <w:pPr>
        <w:numPr>
          <w:ilvl w:val="0"/>
          <w:numId w:val="34"/>
        </w:numPr>
        <w:ind w:left="1530"/>
        <w:rPr>
          <w:color w:val="000000"/>
        </w:rPr>
      </w:pPr>
      <w:r w:rsidRPr="00C73E75">
        <w:rPr>
          <w:color w:val="000000"/>
        </w:rPr>
        <w:t>A Practical Approach to Creating Novel Solutions to Solve "Wicked Problems" in Health Professions Education, 10</w:t>
      </w:r>
      <w:r w:rsidRPr="00C73E75">
        <w:rPr>
          <w:color w:val="000000"/>
          <w:vertAlign w:val="superscript"/>
        </w:rPr>
        <w:t>th</w:t>
      </w:r>
      <w:r w:rsidRPr="00C73E75">
        <w:rPr>
          <w:color w:val="000000"/>
        </w:rPr>
        <w:t> Congress of the World Federation of Pediatric Intensive and Critical Care Societies</w:t>
      </w:r>
      <w:r w:rsidR="00A319E0">
        <w:rPr>
          <w:color w:val="000000"/>
        </w:rPr>
        <w:t xml:space="preserve"> (Virtual)</w:t>
      </w:r>
      <w:r w:rsidRPr="00C73E75">
        <w:rPr>
          <w:color w:val="000000"/>
        </w:rPr>
        <w:t>, June 16, 2020.</w:t>
      </w:r>
    </w:p>
    <w:p w14:paraId="3888431E" w14:textId="12213BBB" w:rsidR="007F2B86" w:rsidRPr="007F2B86" w:rsidRDefault="007F2B86" w:rsidP="00F66C40">
      <w:pPr>
        <w:numPr>
          <w:ilvl w:val="1"/>
          <w:numId w:val="34"/>
        </w:numPr>
        <w:ind w:left="1530"/>
        <w:rPr>
          <w:color w:val="000000"/>
        </w:rPr>
      </w:pPr>
      <w:r w:rsidRPr="007F2B86">
        <w:rPr>
          <w:color w:val="000000"/>
        </w:rPr>
        <w:t xml:space="preserve">How an Agile, Cross-Functioning Consultant Service for Health Profession Educators in a Large Academic Institution Can Lead to Faculty and Learner Success, </w:t>
      </w:r>
      <w:r w:rsidRPr="007F2B86">
        <w:rPr>
          <w:bCs/>
          <w:iCs/>
          <w:color w:val="000000"/>
        </w:rPr>
        <w:t>Association of Medical Education in Europe (AMEE) Annual Congress</w:t>
      </w:r>
      <w:r w:rsidR="00877CA4">
        <w:rPr>
          <w:bCs/>
          <w:iCs/>
          <w:color w:val="000000"/>
        </w:rPr>
        <w:t xml:space="preserve"> (</w:t>
      </w:r>
      <w:r w:rsidRPr="007F2B86">
        <w:rPr>
          <w:bCs/>
          <w:iCs/>
          <w:color w:val="000000"/>
        </w:rPr>
        <w:t>Virtual</w:t>
      </w:r>
      <w:r w:rsidR="00877CA4">
        <w:rPr>
          <w:bCs/>
          <w:iCs/>
          <w:color w:val="000000"/>
        </w:rPr>
        <w:t>)</w:t>
      </w:r>
      <w:r w:rsidRPr="007F2B86">
        <w:rPr>
          <w:bCs/>
          <w:iCs/>
          <w:color w:val="000000"/>
        </w:rPr>
        <w:t>, August 27, 2020.</w:t>
      </w:r>
    </w:p>
    <w:p w14:paraId="53242C20" w14:textId="6181BF91" w:rsidR="0076796D" w:rsidRPr="00362CD4" w:rsidRDefault="0076796D" w:rsidP="00F66C40">
      <w:pPr>
        <w:numPr>
          <w:ilvl w:val="1"/>
          <w:numId w:val="34"/>
        </w:numPr>
        <w:ind w:left="1530"/>
        <w:rPr>
          <w:color w:val="000000"/>
        </w:rPr>
      </w:pPr>
      <w:r w:rsidRPr="0076796D">
        <w:rPr>
          <w:color w:val="000000"/>
        </w:rPr>
        <w:t>International Experiences: Challenges in Undergraduate Medical Education during the COVID-19 Outbreak</w:t>
      </w:r>
      <w:r w:rsidR="00BF4874">
        <w:rPr>
          <w:color w:val="000000"/>
        </w:rPr>
        <w:t>, The Virtual Faculty Development</w:t>
      </w:r>
      <w:r>
        <w:rPr>
          <w:color w:val="000000"/>
        </w:rPr>
        <w:t xml:space="preserve"> (</w:t>
      </w:r>
      <w:r w:rsidR="00362CD4">
        <w:rPr>
          <w:color w:val="000000"/>
        </w:rPr>
        <w:t xml:space="preserve">Collaborative </w:t>
      </w:r>
      <w:r>
        <w:rPr>
          <w:color w:val="000000"/>
        </w:rPr>
        <w:t>Webinar</w:t>
      </w:r>
      <w:r w:rsidR="00362CD4">
        <w:rPr>
          <w:color w:val="000000"/>
        </w:rPr>
        <w:t>:</w:t>
      </w:r>
      <w:r w:rsidR="00362CD4" w:rsidRPr="00362CD4">
        <w:rPr>
          <w:rFonts w:ascii="Segoe UI" w:hAnsi="Segoe UI" w:cs="Segoe UI"/>
          <w:color w:val="201F1E"/>
          <w:sz w:val="22"/>
          <w:szCs w:val="22"/>
          <w:shd w:val="clear" w:color="auto" w:fill="FFFFFF"/>
        </w:rPr>
        <w:t xml:space="preserve"> </w:t>
      </w:r>
      <w:r w:rsidR="00362CD4">
        <w:rPr>
          <w:color w:val="000000"/>
        </w:rPr>
        <w:t>Japan</w:t>
      </w:r>
      <w:r w:rsidR="00362CD4" w:rsidRPr="00362CD4">
        <w:rPr>
          <w:color w:val="000000"/>
        </w:rPr>
        <w:t>, Netherlands</w:t>
      </w:r>
      <w:r w:rsidR="00362CD4">
        <w:rPr>
          <w:color w:val="000000"/>
        </w:rPr>
        <w:t>,</w:t>
      </w:r>
      <w:r w:rsidR="00362CD4" w:rsidRPr="00362CD4">
        <w:rPr>
          <w:color w:val="000000"/>
        </w:rPr>
        <w:t xml:space="preserve"> Thailand</w:t>
      </w:r>
      <w:r w:rsidR="00362CD4">
        <w:rPr>
          <w:color w:val="000000"/>
        </w:rPr>
        <w:t>, UK, US)</w:t>
      </w:r>
      <w:r w:rsidRPr="00362CD4">
        <w:rPr>
          <w:color w:val="000000"/>
        </w:rPr>
        <w:t xml:space="preserve">, April 15, 2020. </w:t>
      </w:r>
    </w:p>
    <w:p w14:paraId="2DBDAD3B" w14:textId="5149589D" w:rsidR="0031353B" w:rsidRPr="0031353B" w:rsidRDefault="0031353B" w:rsidP="00F66C40">
      <w:pPr>
        <w:numPr>
          <w:ilvl w:val="0"/>
          <w:numId w:val="34"/>
        </w:numPr>
        <w:ind w:left="1530"/>
        <w:rPr>
          <w:color w:val="000000"/>
        </w:rPr>
      </w:pPr>
      <w:r w:rsidRPr="0031353B">
        <w:rPr>
          <w:color w:val="000000"/>
        </w:rPr>
        <w:t xml:space="preserve">Teaching and Assessing Clinical Reasoning </w:t>
      </w:r>
      <w:r w:rsidR="005E04F5">
        <w:rPr>
          <w:color w:val="000000"/>
        </w:rPr>
        <w:t xml:space="preserve">Symposium </w:t>
      </w:r>
      <w:r w:rsidRPr="0031353B">
        <w:rPr>
          <w:color w:val="000000"/>
        </w:rPr>
        <w:t>(Chair), Prince of Songkla University, Hat Yai, Thailand, February 7, 2020</w:t>
      </w:r>
    </w:p>
    <w:p w14:paraId="60AB6F99" w14:textId="77777777" w:rsidR="0031353B" w:rsidRPr="0031353B" w:rsidRDefault="0031353B" w:rsidP="00F66C40">
      <w:pPr>
        <w:numPr>
          <w:ilvl w:val="0"/>
          <w:numId w:val="34"/>
        </w:numPr>
        <w:ind w:left="1530"/>
        <w:rPr>
          <w:color w:val="000000"/>
        </w:rPr>
      </w:pPr>
      <w:r w:rsidRPr="0031353B">
        <w:rPr>
          <w:color w:val="000000"/>
        </w:rPr>
        <w:t>The 2019 International Medical Education Forum: Clinical Reasoning Symposium (Chair), Khonkean University, Khonkean, Thailand, November 4-5, 2019.</w:t>
      </w:r>
    </w:p>
    <w:p w14:paraId="2BE51F25" w14:textId="13233113" w:rsidR="00721244" w:rsidRPr="00721244" w:rsidRDefault="00EE2904" w:rsidP="00F66C40">
      <w:pPr>
        <w:numPr>
          <w:ilvl w:val="0"/>
          <w:numId w:val="34"/>
        </w:numPr>
        <w:ind w:left="1530"/>
        <w:rPr>
          <w:bCs/>
          <w:iCs/>
          <w:color w:val="000000"/>
        </w:rPr>
      </w:pPr>
      <w:r w:rsidRPr="00721244">
        <w:rPr>
          <w:bCs/>
          <w:iCs/>
          <w:color w:val="000000"/>
        </w:rPr>
        <w:t xml:space="preserve"> </w:t>
      </w:r>
      <w:r w:rsidR="00721244" w:rsidRPr="00721244">
        <w:rPr>
          <w:bCs/>
          <w:iCs/>
          <w:color w:val="000000"/>
        </w:rPr>
        <w:t>“What’s your hypothesis? Dethroning experimental research methods in the design of medical education innovations</w:t>
      </w:r>
      <w:r w:rsidR="00ED718B">
        <w:rPr>
          <w:bCs/>
          <w:iCs/>
          <w:color w:val="000000"/>
        </w:rPr>
        <w:t>”</w:t>
      </w:r>
      <w:r w:rsidR="00721244" w:rsidRPr="00721244">
        <w:rPr>
          <w:bCs/>
          <w:iCs/>
          <w:color w:val="000000"/>
        </w:rPr>
        <w:t>, Association of Medical Education in Europe (AMEE) Annual Congress, Vienna, Austria, August 27, 2019.</w:t>
      </w:r>
    </w:p>
    <w:p w14:paraId="0FE88AC3" w14:textId="77777777" w:rsidR="00721244" w:rsidRPr="00721244" w:rsidRDefault="00721244" w:rsidP="00F66C40">
      <w:pPr>
        <w:numPr>
          <w:ilvl w:val="0"/>
          <w:numId w:val="34"/>
        </w:numPr>
        <w:ind w:left="1530"/>
        <w:rPr>
          <w:bCs/>
          <w:iCs/>
          <w:color w:val="000000"/>
        </w:rPr>
      </w:pPr>
      <w:r w:rsidRPr="00721244">
        <w:rPr>
          <w:bCs/>
          <w:iCs/>
          <w:color w:val="000000"/>
        </w:rPr>
        <w:t>Coaching Learners Towards Formulating Professional Identity, International Conference on Residency Education Annual Meeting, Ottawa, CA, September 26,  2019</w:t>
      </w:r>
    </w:p>
    <w:p w14:paraId="672016C8" w14:textId="77777777" w:rsidR="00721244" w:rsidRPr="00721244" w:rsidRDefault="00721244" w:rsidP="00F66C40">
      <w:pPr>
        <w:numPr>
          <w:ilvl w:val="0"/>
          <w:numId w:val="34"/>
        </w:numPr>
        <w:ind w:left="1530"/>
        <w:rPr>
          <w:bCs/>
          <w:iCs/>
          <w:color w:val="000000"/>
        </w:rPr>
      </w:pPr>
      <w:r w:rsidRPr="00721244">
        <w:rPr>
          <w:bCs/>
          <w:iCs/>
          <w:color w:val="000000"/>
        </w:rPr>
        <w:t>Teaching and Assessing Diagnostic Reasoning: Opening the “Black Box”, Royal College’s International Conference on Residency Education, Ottawa, Canada, September 26, 2019.</w:t>
      </w:r>
    </w:p>
    <w:p w14:paraId="5516DC7C" w14:textId="77777777" w:rsidR="00721244" w:rsidRPr="00721244" w:rsidRDefault="00721244" w:rsidP="00F66C40">
      <w:pPr>
        <w:numPr>
          <w:ilvl w:val="0"/>
          <w:numId w:val="34"/>
        </w:numPr>
        <w:ind w:left="1530"/>
        <w:rPr>
          <w:bCs/>
          <w:iCs/>
          <w:color w:val="000000"/>
        </w:rPr>
      </w:pPr>
      <w:r w:rsidRPr="00721244">
        <w:rPr>
          <w:bCs/>
          <w:iCs/>
          <w:color w:val="000000"/>
        </w:rPr>
        <w:t>What’s your hypothesis? Dethroning experimental research methods in the design of medical education innovations, the 2019 International Conference on Faculty Development in the Health Professions. Ottawa, Canada, September 25, 2019.</w:t>
      </w:r>
    </w:p>
    <w:p w14:paraId="6915551D" w14:textId="77777777" w:rsidR="00721244" w:rsidRPr="0031353B" w:rsidRDefault="00721244" w:rsidP="00F66C40">
      <w:pPr>
        <w:numPr>
          <w:ilvl w:val="0"/>
          <w:numId w:val="34"/>
        </w:numPr>
        <w:ind w:left="1530"/>
        <w:rPr>
          <w:bCs/>
          <w:iCs/>
          <w:color w:val="000000"/>
        </w:rPr>
      </w:pPr>
      <w:r w:rsidRPr="00721244">
        <w:rPr>
          <w:bCs/>
          <w:iCs/>
          <w:color w:val="000000"/>
        </w:rPr>
        <w:lastRenderedPageBreak/>
        <w:t> Implementing a Successful Educational Consultation Service: Tips for Success, the 2019 International Conference on Faculty Development in the Health Professions. Ottawa, Canada, September 24, 2019.</w:t>
      </w:r>
    </w:p>
    <w:p w14:paraId="3AFA4A2C" w14:textId="57A9B82E" w:rsidR="00ED718B" w:rsidRPr="00ED718B" w:rsidRDefault="00ED718B" w:rsidP="00F66C40">
      <w:pPr>
        <w:numPr>
          <w:ilvl w:val="0"/>
          <w:numId w:val="34"/>
        </w:numPr>
        <w:ind w:left="1530"/>
        <w:rPr>
          <w:color w:val="000000"/>
        </w:rPr>
      </w:pPr>
      <w:r w:rsidRPr="00ED718B">
        <w:rPr>
          <w:color w:val="000000"/>
        </w:rPr>
        <w:t>“Transforming Academic Tasks to Scholarship</w:t>
      </w:r>
      <w:r>
        <w:rPr>
          <w:color w:val="000000"/>
        </w:rPr>
        <w:t xml:space="preserve">: </w:t>
      </w:r>
      <w:r w:rsidRPr="00ED718B">
        <w:rPr>
          <w:color w:val="000000"/>
        </w:rPr>
        <w:t>The Scholar's “Boot Camp”, Association of Medical Education in Europe (AMEE) Annual Congress, Helsinki, Finland, August 27, 2017.</w:t>
      </w:r>
    </w:p>
    <w:p w14:paraId="7767AD5C" w14:textId="4D9FF115" w:rsidR="003432B3" w:rsidRPr="003432B3" w:rsidRDefault="003432B3" w:rsidP="00F66C40">
      <w:pPr>
        <w:numPr>
          <w:ilvl w:val="0"/>
          <w:numId w:val="34"/>
        </w:numPr>
        <w:ind w:left="1530"/>
        <w:rPr>
          <w:color w:val="000000"/>
        </w:rPr>
      </w:pPr>
      <w:r w:rsidRPr="003432B3">
        <w:rPr>
          <w:color w:val="000000"/>
        </w:rPr>
        <w:t>“Enhancing Difficult Communication in a High Stakes Environment</w:t>
      </w:r>
      <w:r w:rsidR="00740B8D">
        <w:rPr>
          <w:color w:val="000000"/>
        </w:rPr>
        <w:t>”</w:t>
      </w:r>
      <w:r w:rsidRPr="003432B3">
        <w:rPr>
          <w:color w:val="000000"/>
        </w:rPr>
        <w:t>. Association of Medical Education in Europe (AMEE) Annual Congress, Barcelona, Spain, September 26, 2016.</w:t>
      </w:r>
    </w:p>
    <w:p w14:paraId="5F728C85" w14:textId="77777777" w:rsidR="003432B3" w:rsidRPr="0031353B" w:rsidRDefault="003432B3" w:rsidP="00F66C40">
      <w:pPr>
        <w:numPr>
          <w:ilvl w:val="0"/>
          <w:numId w:val="34"/>
        </w:numPr>
        <w:ind w:left="1530"/>
        <w:rPr>
          <w:color w:val="000000"/>
        </w:rPr>
      </w:pPr>
      <w:r w:rsidRPr="003432B3">
        <w:rPr>
          <w:color w:val="000000"/>
        </w:rPr>
        <w:t>“Synergistic Integration of Contemporary Educational Models to Enhance Faculty and Program Development” International Pediatric Simulation, Glasgow, May 10, 2016.</w:t>
      </w:r>
    </w:p>
    <w:p w14:paraId="4885ABF3" w14:textId="77777777" w:rsidR="0031353B" w:rsidRPr="0031353B" w:rsidRDefault="0031353B" w:rsidP="00F66C40">
      <w:pPr>
        <w:numPr>
          <w:ilvl w:val="0"/>
          <w:numId w:val="34"/>
        </w:numPr>
        <w:ind w:left="1530"/>
        <w:rPr>
          <w:color w:val="000000"/>
        </w:rPr>
      </w:pPr>
      <w:r w:rsidRPr="0031353B">
        <w:rPr>
          <w:color w:val="000000"/>
        </w:rPr>
        <w:t>“Pediatrics and Child Health”, Session Chair at the BIT’s 4th Annual Global Health Conference, Kaohsiung, Taiwan, November 19, 2016.</w:t>
      </w:r>
    </w:p>
    <w:p w14:paraId="4B2256C1" w14:textId="77777777" w:rsidR="0031353B" w:rsidRPr="0031353B" w:rsidRDefault="0031353B" w:rsidP="00F66C40">
      <w:pPr>
        <w:numPr>
          <w:ilvl w:val="0"/>
          <w:numId w:val="34"/>
        </w:numPr>
        <w:ind w:left="1530"/>
        <w:rPr>
          <w:color w:val="000000"/>
        </w:rPr>
      </w:pPr>
      <w:r w:rsidRPr="0031353B">
        <w:rPr>
          <w:color w:val="000000"/>
        </w:rPr>
        <w:t>“Modeling Expert Thinking: A Key to Superior Diagnostic Reasoning”, The BIT’s 4th Annual Global Health Conference, Kaohsiung, Taiwan, November 19, 2016.</w:t>
      </w:r>
    </w:p>
    <w:p w14:paraId="7F66FCE8" w14:textId="77777777" w:rsidR="0031353B" w:rsidRPr="0031353B" w:rsidRDefault="0031353B" w:rsidP="00F66C40">
      <w:pPr>
        <w:numPr>
          <w:ilvl w:val="0"/>
          <w:numId w:val="34"/>
        </w:numPr>
        <w:ind w:left="1530"/>
        <w:rPr>
          <w:color w:val="000000"/>
        </w:rPr>
      </w:pPr>
      <w:r w:rsidRPr="0031353B">
        <w:rPr>
          <w:color w:val="000000"/>
        </w:rPr>
        <w:t xml:space="preserve"> “The Art and Sciences of Expert Thinking” The Key to Superior Diagnostic Decision-Making. The 3</w:t>
      </w:r>
      <w:r w:rsidRPr="0031353B">
        <w:rPr>
          <w:color w:val="000000"/>
          <w:vertAlign w:val="superscript"/>
        </w:rPr>
        <w:t>rd</w:t>
      </w:r>
      <w:r w:rsidRPr="0031353B">
        <w:rPr>
          <w:color w:val="000000"/>
        </w:rPr>
        <w:t xml:space="preserve"> Global Congress for Consensus in Pediatrics &amp; Child Health, Bangkok, Thailand, February 14, 2014</w:t>
      </w:r>
    </w:p>
    <w:p w14:paraId="2D014578" w14:textId="77777777" w:rsidR="0031353B" w:rsidRDefault="0031353B" w:rsidP="00F66C40">
      <w:pPr>
        <w:numPr>
          <w:ilvl w:val="0"/>
          <w:numId w:val="34"/>
        </w:numPr>
        <w:ind w:left="1530"/>
        <w:rPr>
          <w:color w:val="000000"/>
        </w:rPr>
      </w:pPr>
      <w:r w:rsidRPr="0031353B">
        <w:rPr>
          <w:color w:val="000000"/>
        </w:rPr>
        <w:t>“Cardiopulmonary Interaction: How Principles Become Practices” The First Asia-Pacific Congress of Pediatric Cardiology and Cardiac Surgery, Bangkok, Thailand, November 3, 2006.</w:t>
      </w:r>
    </w:p>
    <w:p w14:paraId="24D2E9BB" w14:textId="77777777" w:rsidR="00287C33" w:rsidRPr="0031353B" w:rsidRDefault="00287C33" w:rsidP="00287C33">
      <w:pPr>
        <w:ind w:left="1530"/>
        <w:rPr>
          <w:color w:val="000000"/>
        </w:rPr>
      </w:pPr>
    </w:p>
    <w:p w14:paraId="4A5D7C4E" w14:textId="77777777" w:rsidR="00BE4342" w:rsidRPr="003432B3" w:rsidRDefault="0031353B" w:rsidP="00F66C40">
      <w:pPr>
        <w:numPr>
          <w:ilvl w:val="0"/>
          <w:numId w:val="33"/>
        </w:numPr>
        <w:rPr>
          <w:color w:val="000000"/>
        </w:rPr>
      </w:pPr>
      <w:r>
        <w:rPr>
          <w:color w:val="000000"/>
        </w:rPr>
        <w:t xml:space="preserve">National </w:t>
      </w:r>
    </w:p>
    <w:p w14:paraId="00D7E6A0" w14:textId="0DB54AB5" w:rsidR="005E04F5" w:rsidRDefault="005E04F5" w:rsidP="00F66C40">
      <w:pPr>
        <w:numPr>
          <w:ilvl w:val="1"/>
          <w:numId w:val="33"/>
        </w:numPr>
        <w:ind w:left="1530"/>
        <w:rPr>
          <w:bCs/>
          <w:iCs/>
          <w:color w:val="000000"/>
        </w:rPr>
      </w:pPr>
      <w:r>
        <w:rPr>
          <w:bCs/>
          <w:iCs/>
          <w:color w:val="000000"/>
        </w:rPr>
        <w:t>Building Better Curriculum</w:t>
      </w:r>
      <w:r w:rsidR="00DC1479">
        <w:rPr>
          <w:bCs/>
          <w:iCs/>
          <w:color w:val="000000"/>
        </w:rPr>
        <w:t xml:space="preserve"> Webinar</w:t>
      </w:r>
      <w:r>
        <w:rPr>
          <w:bCs/>
          <w:iCs/>
          <w:color w:val="000000"/>
        </w:rPr>
        <w:t xml:space="preserve">: Clinical and Diagnostic Reasoning, Association of </w:t>
      </w:r>
      <w:r w:rsidR="00DC1479">
        <w:rPr>
          <w:bCs/>
          <w:iCs/>
          <w:color w:val="000000"/>
        </w:rPr>
        <w:t>American Medical College, September 8, 2021.</w:t>
      </w:r>
    </w:p>
    <w:p w14:paraId="587F21F9" w14:textId="776BE25C" w:rsidR="003A299B" w:rsidRDefault="005E04F5" w:rsidP="00F66C40">
      <w:pPr>
        <w:numPr>
          <w:ilvl w:val="1"/>
          <w:numId w:val="33"/>
        </w:numPr>
        <w:ind w:left="1530"/>
        <w:rPr>
          <w:bCs/>
          <w:iCs/>
          <w:color w:val="000000"/>
        </w:rPr>
      </w:pPr>
      <w:r>
        <w:rPr>
          <w:bCs/>
          <w:iCs/>
          <w:color w:val="000000"/>
        </w:rPr>
        <w:t>Quality Conceptualizations in Program Evaluation, Education Collaboratory, Children’s Hospital Philadelphia, September 16, 2021.</w:t>
      </w:r>
    </w:p>
    <w:p w14:paraId="130CF05D" w14:textId="4CE8591A" w:rsidR="008A65E5" w:rsidRDefault="008A65E5" w:rsidP="00F66C40">
      <w:pPr>
        <w:numPr>
          <w:ilvl w:val="1"/>
          <w:numId w:val="33"/>
        </w:numPr>
        <w:ind w:left="1530"/>
        <w:rPr>
          <w:bCs/>
          <w:iCs/>
          <w:color w:val="000000"/>
        </w:rPr>
      </w:pPr>
      <w:r>
        <w:rPr>
          <w:bCs/>
          <w:iCs/>
          <w:color w:val="000000"/>
        </w:rPr>
        <w:t>Practical Skills for Reviewing Evidence in Health Professions Education (Virtual</w:t>
      </w:r>
      <w:r w:rsidR="005E04F5">
        <w:rPr>
          <w:bCs/>
          <w:iCs/>
          <w:color w:val="000000"/>
        </w:rPr>
        <w:t xml:space="preserve"> Course</w:t>
      </w:r>
      <w:r>
        <w:rPr>
          <w:bCs/>
          <w:iCs/>
          <w:color w:val="000000"/>
        </w:rPr>
        <w:t>), April 15-16, 2021.</w:t>
      </w:r>
    </w:p>
    <w:p w14:paraId="7F76A036" w14:textId="50FCF341" w:rsidR="003432B3" w:rsidRPr="003432B3" w:rsidRDefault="003432B3" w:rsidP="00F66C40">
      <w:pPr>
        <w:numPr>
          <w:ilvl w:val="1"/>
          <w:numId w:val="33"/>
        </w:numPr>
        <w:ind w:left="1530"/>
        <w:rPr>
          <w:bCs/>
          <w:iCs/>
          <w:color w:val="000000"/>
        </w:rPr>
      </w:pPr>
      <w:r w:rsidRPr="003432B3">
        <w:rPr>
          <w:bCs/>
          <w:iCs/>
          <w:color w:val="000000"/>
        </w:rPr>
        <w:t xml:space="preserve">Developing Leaders: Fostering Social Justice Through Professional Identity Formation Growth Through Employing Teamwork Social Justice Academy of Professionalism in Healthcare, New Orleans, LA, </w:t>
      </w:r>
      <w:r>
        <w:rPr>
          <w:bCs/>
          <w:iCs/>
          <w:color w:val="000000"/>
        </w:rPr>
        <w:t>Ma</w:t>
      </w:r>
      <w:r w:rsidRPr="003432B3">
        <w:rPr>
          <w:bCs/>
          <w:iCs/>
          <w:color w:val="000000"/>
        </w:rPr>
        <w:t>y 15, 2019.</w:t>
      </w:r>
    </w:p>
    <w:p w14:paraId="04ED3CB2" w14:textId="77777777" w:rsidR="003432B3" w:rsidRPr="003432B3" w:rsidRDefault="003432B3" w:rsidP="00F66C40">
      <w:pPr>
        <w:numPr>
          <w:ilvl w:val="1"/>
          <w:numId w:val="33"/>
        </w:numPr>
        <w:ind w:left="1530"/>
        <w:rPr>
          <w:color w:val="000000"/>
        </w:rPr>
      </w:pPr>
      <w:r w:rsidRPr="003432B3">
        <w:rPr>
          <w:color w:val="000000"/>
        </w:rPr>
        <w:t>Teaching Diagnostic Reasoning using an Assessment for Learning Tool- A Train-the-Trainer Session, Council of Medical Student Education in Pediatrics’ 2019 Annual Meeting, St. Petersburg, FL, March 22, 2019.</w:t>
      </w:r>
    </w:p>
    <w:p w14:paraId="1C3E1C8F" w14:textId="77777777" w:rsidR="00BE4342" w:rsidRDefault="00BE4342" w:rsidP="00F66C40">
      <w:pPr>
        <w:numPr>
          <w:ilvl w:val="1"/>
          <w:numId w:val="33"/>
        </w:numPr>
        <w:ind w:left="1530"/>
        <w:rPr>
          <w:color w:val="000000"/>
        </w:rPr>
      </w:pPr>
      <w:r w:rsidRPr="00BE4342">
        <w:rPr>
          <w:color w:val="000000"/>
        </w:rPr>
        <w:t>Fixing the Leaky Pipeline: Identifying Best Practices for Physician-Scientist Training During Residency, Pediatric Academic Societies’ 2019 Annual Meeting, Baltimore, April 28, 2018</w:t>
      </w:r>
      <w:r w:rsidR="003432B3">
        <w:rPr>
          <w:color w:val="000000"/>
        </w:rPr>
        <w:t>.</w:t>
      </w:r>
    </w:p>
    <w:p w14:paraId="15DA4DA7" w14:textId="77777777" w:rsidR="003432B3" w:rsidRPr="003432B3" w:rsidRDefault="003432B3" w:rsidP="00F66C40">
      <w:pPr>
        <w:numPr>
          <w:ilvl w:val="1"/>
          <w:numId w:val="33"/>
        </w:numPr>
        <w:ind w:left="1530"/>
        <w:rPr>
          <w:color w:val="000000"/>
        </w:rPr>
      </w:pPr>
      <w:r w:rsidRPr="003432B3">
        <w:rPr>
          <w:color w:val="000000"/>
        </w:rPr>
        <w:t xml:space="preserve">A Scholar Boot Camp: </w:t>
      </w:r>
      <w:r w:rsidRPr="003432B3">
        <w:rPr>
          <w:bCs/>
          <w:color w:val="000000"/>
        </w:rPr>
        <w:t>The Scholar’s Boot Camp: Setting a Compass for Success in Educational Scholarship</w:t>
      </w:r>
      <w:r w:rsidRPr="003432B3">
        <w:rPr>
          <w:color w:val="000000"/>
        </w:rPr>
        <w:t>, Pediatric Academic Societies’ 2018 Annual Meeting, Toronto, Canada, May 6, 2018.</w:t>
      </w:r>
    </w:p>
    <w:p w14:paraId="598B0E20" w14:textId="77777777" w:rsidR="003432B3" w:rsidRDefault="003432B3" w:rsidP="00F66C40">
      <w:pPr>
        <w:numPr>
          <w:ilvl w:val="1"/>
          <w:numId w:val="33"/>
        </w:numPr>
        <w:ind w:left="1530"/>
        <w:rPr>
          <w:color w:val="000000"/>
        </w:rPr>
      </w:pPr>
      <w:r w:rsidRPr="003432B3">
        <w:rPr>
          <w:color w:val="000000"/>
        </w:rPr>
        <w:t>“A Scholar Boot Camp: Transforming Academic Tasks into Scholarly Activities” Pediatric Academic Societies’ 2017 Annual Meeting. San Francisco, CA, May 9, 2017</w:t>
      </w:r>
    </w:p>
    <w:p w14:paraId="46A9D756" w14:textId="77777777" w:rsidR="003432B3" w:rsidRPr="003432B3" w:rsidRDefault="003432B3" w:rsidP="00F66C40">
      <w:pPr>
        <w:numPr>
          <w:ilvl w:val="1"/>
          <w:numId w:val="33"/>
        </w:numPr>
        <w:ind w:left="1530"/>
        <w:rPr>
          <w:color w:val="000000"/>
        </w:rPr>
      </w:pPr>
      <w:r w:rsidRPr="003432B3">
        <w:rPr>
          <w:color w:val="000000"/>
        </w:rPr>
        <w:t>“Reframing Career for Academic Success: Aligning Identity and Scholarly Activity” Association of Pediatric Program Directors, 2017 Annual Meeting, April 8, 2016</w:t>
      </w:r>
    </w:p>
    <w:p w14:paraId="7CB6E5CA" w14:textId="77777777" w:rsidR="003432B3" w:rsidRPr="003432B3" w:rsidRDefault="003432B3" w:rsidP="00F66C40">
      <w:pPr>
        <w:numPr>
          <w:ilvl w:val="1"/>
          <w:numId w:val="33"/>
        </w:numPr>
        <w:ind w:left="1530"/>
        <w:rPr>
          <w:color w:val="000000"/>
        </w:rPr>
      </w:pPr>
      <w:r w:rsidRPr="003432B3">
        <w:rPr>
          <w:color w:val="000000"/>
        </w:rPr>
        <w:lastRenderedPageBreak/>
        <w:t>“Reframing Career for Academic Success: Aligning Identity and Scholarly Activity” Pediatric Academic Societies’ 2016 Annual Meeting. Baltimore, MD, May 1, 2016</w:t>
      </w:r>
    </w:p>
    <w:p w14:paraId="0F9A77A3" w14:textId="77777777" w:rsidR="003432B3" w:rsidRDefault="003432B3" w:rsidP="00F66C40">
      <w:pPr>
        <w:numPr>
          <w:ilvl w:val="1"/>
          <w:numId w:val="33"/>
        </w:numPr>
        <w:ind w:left="1530"/>
        <w:rPr>
          <w:color w:val="000000"/>
        </w:rPr>
      </w:pPr>
      <w:r w:rsidRPr="003432B3">
        <w:rPr>
          <w:color w:val="000000"/>
        </w:rPr>
        <w:t>“Cognitive Boot Camp: Modeling Expert Thinking: A Key to Superior Clinical Reasoning and Decision-Making in Daily Practices”, Association of Pediatric Program Directors, 2016 Annual Meeting, New Orleans, LA, April 3, 2011. 2016.</w:t>
      </w:r>
    </w:p>
    <w:p w14:paraId="33EC686E" w14:textId="77777777" w:rsidR="003432B3" w:rsidRPr="003432B3" w:rsidRDefault="003432B3" w:rsidP="00F66C40">
      <w:pPr>
        <w:numPr>
          <w:ilvl w:val="1"/>
          <w:numId w:val="33"/>
        </w:numPr>
        <w:ind w:left="1530"/>
        <w:rPr>
          <w:color w:val="000000"/>
        </w:rPr>
      </w:pPr>
      <w:r w:rsidRPr="003432B3">
        <w:rPr>
          <w:color w:val="000000"/>
        </w:rPr>
        <w:t>“Assessment and Faculty Development Taskforces Joint Symposium” Association of Pediatric Program Directors, 2016 Annual Meeting, New Orleans, LA, April 3, 2011. 2016.</w:t>
      </w:r>
    </w:p>
    <w:p w14:paraId="0F6F10FE" w14:textId="77777777" w:rsidR="003432B3" w:rsidRPr="003432B3" w:rsidRDefault="003432B3" w:rsidP="00F66C40">
      <w:pPr>
        <w:numPr>
          <w:ilvl w:val="1"/>
          <w:numId w:val="33"/>
        </w:numPr>
        <w:ind w:left="1530"/>
        <w:rPr>
          <w:color w:val="000000"/>
        </w:rPr>
      </w:pPr>
      <w:r w:rsidRPr="003432B3">
        <w:rPr>
          <w:color w:val="000000"/>
        </w:rPr>
        <w:t>“Synergistic Integration of Contemporary Educational Models to Enhance Faculty and Program Development” International Meeting on Simulation in Healthcare, San Diego, January 12, 2016.</w:t>
      </w:r>
    </w:p>
    <w:p w14:paraId="32EB8943" w14:textId="77777777" w:rsidR="003432B3" w:rsidRPr="003432B3" w:rsidRDefault="003432B3" w:rsidP="00F66C40">
      <w:pPr>
        <w:numPr>
          <w:ilvl w:val="1"/>
          <w:numId w:val="33"/>
        </w:numPr>
        <w:ind w:left="1530"/>
        <w:rPr>
          <w:color w:val="000000"/>
        </w:rPr>
      </w:pPr>
      <w:r w:rsidRPr="003432B3">
        <w:rPr>
          <w:color w:val="000000"/>
        </w:rPr>
        <w:t>“Reframing Career for Academic Success: Aligning Identity and Scholarly Activity” Pediatric Academic Societies’ 2015 Annual Meeting. Vancouver. April 27, 2015</w:t>
      </w:r>
    </w:p>
    <w:p w14:paraId="10FD9088" w14:textId="77777777" w:rsidR="003432B3" w:rsidRPr="003432B3" w:rsidRDefault="003432B3" w:rsidP="00F66C40">
      <w:pPr>
        <w:numPr>
          <w:ilvl w:val="1"/>
          <w:numId w:val="33"/>
        </w:numPr>
        <w:ind w:left="1530"/>
        <w:rPr>
          <w:color w:val="000000"/>
        </w:rPr>
      </w:pPr>
      <w:r w:rsidRPr="003432B3">
        <w:rPr>
          <w:color w:val="000000"/>
        </w:rPr>
        <w:t>“Simulation Strategies to Detect and Prevent Moral Distress among Resuscitation Team Providers” International Meeting on Simulation in Healthcare, New Orleans, January 13, 2015.</w:t>
      </w:r>
    </w:p>
    <w:p w14:paraId="6A9E65EE" w14:textId="77777777" w:rsidR="003432B3" w:rsidRPr="003432B3" w:rsidRDefault="003432B3" w:rsidP="00F66C40">
      <w:pPr>
        <w:numPr>
          <w:ilvl w:val="1"/>
          <w:numId w:val="33"/>
        </w:numPr>
        <w:ind w:left="1530"/>
        <w:rPr>
          <w:color w:val="000000"/>
        </w:rPr>
      </w:pPr>
      <w:r w:rsidRPr="003432B3">
        <w:rPr>
          <w:color w:val="000000"/>
        </w:rPr>
        <w:t>“Synergistic Integration of Contemporary Educational Models to Optimize Learning in Simulations” International Meeting on Simulation in Healthcare, New Orleans, January 12, 2015.</w:t>
      </w:r>
    </w:p>
    <w:p w14:paraId="59B941F6" w14:textId="77777777" w:rsidR="003432B3" w:rsidRPr="003432B3" w:rsidRDefault="003432B3" w:rsidP="00F66C40">
      <w:pPr>
        <w:numPr>
          <w:ilvl w:val="1"/>
          <w:numId w:val="33"/>
        </w:numPr>
        <w:ind w:left="1530"/>
        <w:rPr>
          <w:color w:val="000000"/>
        </w:rPr>
      </w:pPr>
      <w:r w:rsidRPr="003432B3">
        <w:rPr>
          <w:color w:val="000000"/>
        </w:rPr>
        <w:t>“Teaching Educator the Science of Diagnostic Errors” Diagnostic Errors in Medicine 7</w:t>
      </w:r>
      <w:r w:rsidRPr="003432B3">
        <w:rPr>
          <w:color w:val="000000"/>
          <w:vertAlign w:val="superscript"/>
        </w:rPr>
        <w:t>th</w:t>
      </w:r>
      <w:r w:rsidRPr="003432B3">
        <w:rPr>
          <w:color w:val="000000"/>
        </w:rPr>
        <w:t xml:space="preserve"> International Conference, Society to Improve Diagnosis in Medicine, Atlanta, GA, September 14th, 2014.</w:t>
      </w:r>
    </w:p>
    <w:p w14:paraId="332466CA" w14:textId="77777777" w:rsidR="003432B3" w:rsidRPr="003432B3" w:rsidRDefault="003432B3" w:rsidP="00F66C40">
      <w:pPr>
        <w:numPr>
          <w:ilvl w:val="1"/>
          <w:numId w:val="33"/>
        </w:numPr>
        <w:ind w:left="1530"/>
        <w:rPr>
          <w:color w:val="000000"/>
        </w:rPr>
      </w:pPr>
      <w:r w:rsidRPr="003432B3">
        <w:rPr>
          <w:color w:val="000000"/>
        </w:rPr>
        <w:t>“Perfect Practice Makes Perfect: Utilizing Deliberate Practice to Improve Knowledge and Skill Acquisition” 2014 International Association of Medical Science Educators Annual Meeting, Nashville, TN, June 8, 2014.</w:t>
      </w:r>
    </w:p>
    <w:p w14:paraId="168826DB" w14:textId="77777777" w:rsidR="003432B3" w:rsidRPr="003432B3" w:rsidRDefault="003432B3" w:rsidP="00F66C40">
      <w:pPr>
        <w:numPr>
          <w:ilvl w:val="1"/>
          <w:numId w:val="33"/>
        </w:numPr>
        <w:ind w:left="1530"/>
        <w:rPr>
          <w:color w:val="000000"/>
        </w:rPr>
      </w:pPr>
      <w:r w:rsidRPr="003432B3">
        <w:rPr>
          <w:color w:val="000000"/>
        </w:rPr>
        <w:t xml:space="preserve"> “Coaching Learners the Art and Science of Expert Thinking” Faculty Development session, Texas Chiropractic College, Pasadena, TX, May 12, 2014.</w:t>
      </w:r>
    </w:p>
    <w:p w14:paraId="00476060" w14:textId="77777777" w:rsidR="003432B3" w:rsidRPr="003432B3" w:rsidRDefault="003432B3" w:rsidP="00F66C40">
      <w:pPr>
        <w:numPr>
          <w:ilvl w:val="1"/>
          <w:numId w:val="33"/>
        </w:numPr>
        <w:ind w:left="1530"/>
        <w:rPr>
          <w:color w:val="000000"/>
        </w:rPr>
      </w:pPr>
      <w:r w:rsidRPr="003432B3">
        <w:rPr>
          <w:color w:val="000000"/>
        </w:rPr>
        <w:t>“Modeling Expert Thinking” The National Educator Conference, Houston”, TX, February 7, 2014.</w:t>
      </w:r>
    </w:p>
    <w:p w14:paraId="4D48FAEC" w14:textId="77777777" w:rsidR="003432B3" w:rsidRPr="003432B3" w:rsidRDefault="003432B3" w:rsidP="00F66C40">
      <w:pPr>
        <w:numPr>
          <w:ilvl w:val="1"/>
          <w:numId w:val="33"/>
        </w:numPr>
        <w:ind w:left="1530"/>
        <w:rPr>
          <w:color w:val="000000"/>
        </w:rPr>
      </w:pPr>
      <w:r w:rsidRPr="003432B3">
        <w:rPr>
          <w:color w:val="000000"/>
        </w:rPr>
        <w:t>“Perfect Practice Makes Perfect: Utilizing Deliberate Practice to Improve Knowledge and Skill Acquisition” Council on Medical Student Education in Pediatrics, 2014 Annual Meeting, Ottawa, Canada, March 28, 2014.</w:t>
      </w:r>
    </w:p>
    <w:p w14:paraId="03CF047C" w14:textId="77777777" w:rsidR="0031353B" w:rsidRPr="0031353B" w:rsidRDefault="0031353B" w:rsidP="00F66C40">
      <w:pPr>
        <w:numPr>
          <w:ilvl w:val="1"/>
          <w:numId w:val="33"/>
        </w:numPr>
        <w:ind w:left="1530"/>
        <w:rPr>
          <w:color w:val="000000"/>
        </w:rPr>
      </w:pPr>
      <w:r w:rsidRPr="0031353B">
        <w:rPr>
          <w:color w:val="000000"/>
        </w:rPr>
        <w:t>“Stump the Professor” Case session. Diagnostic Errors in Medicine 6th International Conference, Society of Medical Decision Making, Chicago, IL, September 22, 2013.</w:t>
      </w:r>
    </w:p>
    <w:p w14:paraId="37EBB541" w14:textId="77777777" w:rsidR="003432B3" w:rsidRPr="003432B3" w:rsidRDefault="003432B3" w:rsidP="00F66C40">
      <w:pPr>
        <w:numPr>
          <w:ilvl w:val="1"/>
          <w:numId w:val="33"/>
        </w:numPr>
        <w:ind w:left="1530"/>
        <w:rPr>
          <w:color w:val="000000"/>
        </w:rPr>
      </w:pPr>
      <w:r w:rsidRPr="003432B3">
        <w:rPr>
          <w:color w:val="000000"/>
        </w:rPr>
        <w:t>“Deliberate Practice: Integrating Evidence-Based Strategies to Optimize Clinical Learning” Pediatric Academic Societies’ 2013 Annual Meeting, Washington, DC. May 6, 2013</w:t>
      </w:r>
    </w:p>
    <w:p w14:paraId="68955EE5" w14:textId="77777777" w:rsidR="003432B3" w:rsidRPr="003432B3" w:rsidRDefault="003432B3" w:rsidP="00F66C40">
      <w:pPr>
        <w:numPr>
          <w:ilvl w:val="1"/>
          <w:numId w:val="33"/>
        </w:numPr>
        <w:ind w:left="1530"/>
        <w:rPr>
          <w:color w:val="000000"/>
        </w:rPr>
      </w:pPr>
      <w:r w:rsidRPr="003432B3">
        <w:rPr>
          <w:color w:val="000000"/>
        </w:rPr>
        <w:t>“Modeling Expert Thinking: A Key to Superior Clinical Reasoning and Decision-Making in Daily Practices”, Pediatric Academic Societies’2012 Annual Meeting, Boston, MA, April 29, 2012.</w:t>
      </w:r>
    </w:p>
    <w:p w14:paraId="456660B1" w14:textId="77777777" w:rsidR="0031353B" w:rsidRDefault="003432B3" w:rsidP="00F66C40">
      <w:pPr>
        <w:numPr>
          <w:ilvl w:val="1"/>
          <w:numId w:val="33"/>
        </w:numPr>
        <w:ind w:left="1530"/>
        <w:rPr>
          <w:color w:val="000000"/>
        </w:rPr>
      </w:pPr>
      <w:r w:rsidRPr="0031353B">
        <w:rPr>
          <w:color w:val="000000"/>
        </w:rPr>
        <w:t xml:space="preserve"> </w:t>
      </w:r>
      <w:r w:rsidR="0031353B" w:rsidRPr="0031353B">
        <w:rPr>
          <w:color w:val="000000"/>
        </w:rPr>
        <w:t>“Teaching Clinical Reasoning”, A collaborative meeting between the APA Medical Student Education Special Interest Group, APPD, APA and COMSEP, PAS 2012 Annual Meeting, Boston, April 28, 2012.</w:t>
      </w:r>
    </w:p>
    <w:p w14:paraId="0398368E" w14:textId="77777777" w:rsidR="003432B3" w:rsidRPr="0031353B" w:rsidRDefault="003432B3" w:rsidP="00F66C40">
      <w:pPr>
        <w:numPr>
          <w:ilvl w:val="1"/>
          <w:numId w:val="33"/>
        </w:numPr>
        <w:ind w:left="1530"/>
        <w:rPr>
          <w:color w:val="000000"/>
        </w:rPr>
      </w:pPr>
      <w:r w:rsidRPr="003432B3">
        <w:rPr>
          <w:color w:val="000000"/>
        </w:rPr>
        <w:t>“Teaching Learners the Secrets of Expert Thinking”, Council of Medical Student Education in Pediatrics Annual Meeting, March 24, 2012.</w:t>
      </w:r>
    </w:p>
    <w:p w14:paraId="0171874F" w14:textId="77777777" w:rsidR="0031353B" w:rsidRDefault="0031353B" w:rsidP="00F66C40">
      <w:pPr>
        <w:numPr>
          <w:ilvl w:val="1"/>
          <w:numId w:val="33"/>
        </w:numPr>
        <w:ind w:left="1530"/>
        <w:rPr>
          <w:color w:val="000000"/>
        </w:rPr>
      </w:pPr>
      <w:r w:rsidRPr="0031353B">
        <w:rPr>
          <w:color w:val="000000"/>
        </w:rPr>
        <w:lastRenderedPageBreak/>
        <w:t>“Stump the Professor” Case session. Diagnostic Errors in Medicine 4th International Conference, Society of Medical Decision Making, Chicago, IL, October 24, 2011.</w:t>
      </w:r>
    </w:p>
    <w:p w14:paraId="7B608B22" w14:textId="77777777" w:rsidR="003432B3" w:rsidRDefault="003432B3" w:rsidP="00F66C40">
      <w:pPr>
        <w:numPr>
          <w:ilvl w:val="1"/>
          <w:numId w:val="33"/>
        </w:numPr>
        <w:ind w:left="1530"/>
        <w:rPr>
          <w:color w:val="000000"/>
        </w:rPr>
      </w:pPr>
      <w:r w:rsidRPr="003432B3">
        <w:rPr>
          <w:color w:val="000000"/>
        </w:rPr>
        <w:t>“Teaching Learners How to Think, Feel and Reflect: The Keys to Developing Professional Competencies” SGEA 2011 Annual Meeting, Houston, TX, April 16, 2011.</w:t>
      </w:r>
    </w:p>
    <w:p w14:paraId="41C6825A" w14:textId="77777777" w:rsidR="00A16063" w:rsidRPr="00A16063" w:rsidRDefault="00A16063" w:rsidP="00F66C40">
      <w:pPr>
        <w:numPr>
          <w:ilvl w:val="1"/>
          <w:numId w:val="33"/>
        </w:numPr>
        <w:ind w:left="1530"/>
        <w:rPr>
          <w:color w:val="000000"/>
        </w:rPr>
      </w:pPr>
      <w:r w:rsidRPr="00A16063">
        <w:rPr>
          <w:color w:val="000000"/>
        </w:rPr>
        <w:t>“Teaching Learners How to Think, Feel and Reflect: The Keys to Developing Professional Competencies” Association of Pediatric Program Directors, 2009 Annual Meeting, Miami, FL, April 3, 2011.</w:t>
      </w:r>
    </w:p>
    <w:p w14:paraId="77838465" w14:textId="77777777" w:rsidR="00A16063" w:rsidRPr="00A16063" w:rsidRDefault="00A16063" w:rsidP="00F66C40">
      <w:pPr>
        <w:numPr>
          <w:ilvl w:val="1"/>
          <w:numId w:val="33"/>
        </w:numPr>
        <w:ind w:left="1530"/>
        <w:rPr>
          <w:color w:val="000000"/>
        </w:rPr>
      </w:pPr>
      <w:r w:rsidRPr="00A16063">
        <w:rPr>
          <w:color w:val="000000"/>
        </w:rPr>
        <w:t xml:space="preserve">“Deliberate Practice and Master Coaching: Guide Learners on The Journey from Novice Toward Expertise” Association of Pediatric Program Directors, 2009 Annual Meeting, Miami, FL, March31, 2011. </w:t>
      </w:r>
    </w:p>
    <w:p w14:paraId="0B7AFE65" w14:textId="77777777" w:rsidR="00A16063" w:rsidRPr="0031353B" w:rsidRDefault="00A16063" w:rsidP="00F66C40">
      <w:pPr>
        <w:numPr>
          <w:ilvl w:val="1"/>
          <w:numId w:val="33"/>
        </w:numPr>
        <w:ind w:left="1530"/>
        <w:rPr>
          <w:color w:val="000000"/>
        </w:rPr>
      </w:pPr>
      <w:r w:rsidRPr="00A16063">
        <w:rPr>
          <w:color w:val="000000"/>
        </w:rPr>
        <w:t>“Deliberate Practice and Master Coaching: Guide Learners on The Journey from Novice Toward Expertise” Council on Medical Student Education in Pediatrics, 2010 Annual Meeting, La Jolla, CA, March 3, 2011.</w:t>
      </w:r>
    </w:p>
    <w:p w14:paraId="087E2B28" w14:textId="77777777" w:rsidR="00A16063" w:rsidRPr="00A16063" w:rsidRDefault="00A16063" w:rsidP="00F66C40">
      <w:pPr>
        <w:numPr>
          <w:ilvl w:val="1"/>
          <w:numId w:val="33"/>
        </w:numPr>
        <w:ind w:left="1530"/>
        <w:rPr>
          <w:bCs/>
          <w:color w:val="000000"/>
        </w:rPr>
      </w:pPr>
      <w:r w:rsidRPr="00A16063">
        <w:rPr>
          <w:bCs/>
          <w:color w:val="000000"/>
        </w:rPr>
        <w:t xml:space="preserve"> “Teaching Doctors How to “Think”: Reducing Cognitive Errors in Daily Practice” Pediatric Academic Societies’ 2010 Annual Meeting. Vancouver. May 3, 2010.</w:t>
      </w:r>
    </w:p>
    <w:p w14:paraId="6B4A556D" w14:textId="77777777" w:rsidR="00A16063" w:rsidRPr="00A16063" w:rsidRDefault="00A16063" w:rsidP="00F66C40">
      <w:pPr>
        <w:numPr>
          <w:ilvl w:val="1"/>
          <w:numId w:val="33"/>
        </w:numPr>
        <w:ind w:left="1530"/>
        <w:rPr>
          <w:bCs/>
          <w:color w:val="000000"/>
        </w:rPr>
      </w:pPr>
      <w:r w:rsidRPr="00A16063">
        <w:rPr>
          <w:bCs/>
          <w:color w:val="000000"/>
        </w:rPr>
        <w:t>“Leading from the Middle: Leadership Skills for Clinical Educators” Pediatric Academic Societies’ 2010 Annual Meeting. Vancouver. May 3, 2010.</w:t>
      </w:r>
    </w:p>
    <w:p w14:paraId="1DBC23C5" w14:textId="77777777" w:rsidR="00A16063" w:rsidRDefault="00A16063" w:rsidP="00F66C40">
      <w:pPr>
        <w:numPr>
          <w:ilvl w:val="1"/>
          <w:numId w:val="33"/>
        </w:numPr>
        <w:ind w:left="1530"/>
        <w:rPr>
          <w:bCs/>
          <w:color w:val="000000"/>
        </w:rPr>
      </w:pPr>
      <w:r w:rsidRPr="00A16063">
        <w:rPr>
          <w:bCs/>
          <w:color w:val="000000"/>
        </w:rPr>
        <w:t>“Teaching Doctors How to “Think”: Reducing Cognitive Errors in Daily Practice” Association of Pediatric Program Directors, 2009 Annual Meeting, Chicago, IL, April 17, 2010.</w:t>
      </w:r>
    </w:p>
    <w:p w14:paraId="55B50911" w14:textId="77777777" w:rsidR="00A16063" w:rsidRPr="00A16063" w:rsidRDefault="00A16063" w:rsidP="00F66C40">
      <w:pPr>
        <w:numPr>
          <w:ilvl w:val="1"/>
          <w:numId w:val="33"/>
        </w:numPr>
        <w:ind w:left="1530"/>
        <w:rPr>
          <w:b/>
          <w:bCs/>
          <w:color w:val="000000"/>
        </w:rPr>
      </w:pPr>
      <w:r w:rsidRPr="00A16063">
        <w:rPr>
          <w:b/>
          <w:bCs/>
          <w:color w:val="000000"/>
        </w:rPr>
        <w:t>“</w:t>
      </w:r>
      <w:r w:rsidRPr="00A16063">
        <w:rPr>
          <w:bCs/>
          <w:color w:val="000000"/>
        </w:rPr>
        <w:t>Curriculum Task Force: Interactive Symposium of Curricular Tools for Communication Skills</w:t>
      </w:r>
      <w:r w:rsidRPr="00A16063">
        <w:rPr>
          <w:b/>
          <w:bCs/>
          <w:color w:val="000000"/>
        </w:rPr>
        <w:t xml:space="preserve">” </w:t>
      </w:r>
      <w:r w:rsidRPr="00A16063">
        <w:rPr>
          <w:bCs/>
          <w:color w:val="000000"/>
        </w:rPr>
        <w:t>The Association of Pediatric Program Directors 2010 Annual Meeting, Chicago, IL, April 17, 2010.</w:t>
      </w:r>
    </w:p>
    <w:p w14:paraId="1D29BC7A" w14:textId="77777777" w:rsidR="00A16063" w:rsidRPr="0031353B" w:rsidRDefault="00A16063" w:rsidP="00F66C40">
      <w:pPr>
        <w:numPr>
          <w:ilvl w:val="1"/>
          <w:numId w:val="33"/>
        </w:numPr>
        <w:ind w:left="1530"/>
        <w:rPr>
          <w:bCs/>
          <w:color w:val="000000"/>
        </w:rPr>
      </w:pPr>
      <w:r w:rsidRPr="00A16063">
        <w:rPr>
          <w:bCs/>
          <w:color w:val="000000"/>
        </w:rPr>
        <w:t>“ Teaching Learners How to Think, Feel and Reflect: The Keys to Developing Professional Competencies” Council on Medical Student Education in Pediatrics, 2010 Annual Meeting, Albuquerque, NM, March 26, 2010.</w:t>
      </w:r>
    </w:p>
    <w:p w14:paraId="65304BFD" w14:textId="77777777" w:rsidR="0031353B" w:rsidRDefault="0031353B" w:rsidP="00F66C40">
      <w:pPr>
        <w:numPr>
          <w:ilvl w:val="1"/>
          <w:numId w:val="33"/>
        </w:numPr>
        <w:ind w:left="1530"/>
        <w:rPr>
          <w:color w:val="000000"/>
        </w:rPr>
      </w:pPr>
      <w:r w:rsidRPr="0031353B">
        <w:rPr>
          <w:color w:val="000000"/>
        </w:rPr>
        <w:t>“The Secrets of Expert Thinking” Pediatric Grand Rounds, University of Illinois at Chicago, Chicago, IL, June 12, 2009.</w:t>
      </w:r>
    </w:p>
    <w:p w14:paraId="08E0278B" w14:textId="77777777" w:rsidR="00A16063" w:rsidRPr="00A16063" w:rsidRDefault="00A16063" w:rsidP="00F66C40">
      <w:pPr>
        <w:numPr>
          <w:ilvl w:val="1"/>
          <w:numId w:val="33"/>
        </w:numPr>
        <w:ind w:left="1530"/>
        <w:rPr>
          <w:color w:val="000000"/>
        </w:rPr>
      </w:pPr>
      <w:r w:rsidRPr="00A16063">
        <w:rPr>
          <w:color w:val="000000"/>
        </w:rPr>
        <w:t>“Leading from the Top, Middle and the Bottom” Association of American Medical Colleges 2009 Annual meeting, Boston, MA, November 11, 2009.</w:t>
      </w:r>
    </w:p>
    <w:p w14:paraId="1A59B1ED" w14:textId="77777777" w:rsidR="00A16063" w:rsidRPr="00A16063" w:rsidRDefault="00A16063" w:rsidP="00F66C40">
      <w:pPr>
        <w:numPr>
          <w:ilvl w:val="1"/>
          <w:numId w:val="33"/>
        </w:numPr>
        <w:ind w:left="1530"/>
        <w:rPr>
          <w:color w:val="000000"/>
        </w:rPr>
      </w:pPr>
      <w:r w:rsidRPr="00A16063">
        <w:rPr>
          <w:color w:val="000000"/>
        </w:rPr>
        <w:t>“Teaching Doctors How to “Think”: Reducing Cognitive Errors in Daily Practice” Pediatric Academic Societies’ 2009 Annual Meeting. Baltimore, MD. May 2, 2009.</w:t>
      </w:r>
    </w:p>
    <w:p w14:paraId="7E0B8DF0" w14:textId="77777777" w:rsidR="00A16063" w:rsidRPr="0031353B" w:rsidRDefault="00A16063" w:rsidP="00F66C40">
      <w:pPr>
        <w:numPr>
          <w:ilvl w:val="1"/>
          <w:numId w:val="33"/>
        </w:numPr>
        <w:ind w:left="1530"/>
        <w:rPr>
          <w:color w:val="000000"/>
        </w:rPr>
      </w:pPr>
      <w:r w:rsidRPr="00A16063">
        <w:rPr>
          <w:color w:val="000000"/>
        </w:rPr>
        <w:t>“Managing from the Middle: Improving Leadership Skills for Associate Program Directors” Association of Pediatric Program Directors, 2009 Annual Meeting, Baltimore, MD., May 1, 2009.</w:t>
      </w:r>
    </w:p>
    <w:p w14:paraId="1C511CE9" w14:textId="77777777" w:rsidR="0031353B" w:rsidRPr="0031353B" w:rsidRDefault="0031353B" w:rsidP="00F66C40">
      <w:pPr>
        <w:numPr>
          <w:ilvl w:val="1"/>
          <w:numId w:val="33"/>
        </w:numPr>
        <w:ind w:left="1530"/>
        <w:rPr>
          <w:color w:val="000000"/>
        </w:rPr>
      </w:pPr>
      <w:r w:rsidRPr="0031353B">
        <w:rPr>
          <w:color w:val="000000"/>
        </w:rPr>
        <w:t>“Clinical Expertise: Intuition and Metacognition” Pediatric Grand Rounds, Scott &amp; White Hospital for Children, Texas A&amp;M Medical School, October 1, 2008.</w:t>
      </w:r>
    </w:p>
    <w:p w14:paraId="6ECEDFB2" w14:textId="77777777" w:rsidR="0031353B" w:rsidRPr="0031353B" w:rsidRDefault="0031353B" w:rsidP="00F66C40">
      <w:pPr>
        <w:numPr>
          <w:ilvl w:val="1"/>
          <w:numId w:val="33"/>
        </w:numPr>
        <w:ind w:left="1530"/>
        <w:rPr>
          <w:color w:val="000000"/>
        </w:rPr>
      </w:pPr>
      <w:r w:rsidRPr="0031353B">
        <w:rPr>
          <w:color w:val="000000"/>
        </w:rPr>
        <w:t xml:space="preserve"> “An Innovative 360° Competency Assessment” The MidAmerica Program Director Fall Meeting, Columbus, OH, October 19, 2008.</w:t>
      </w:r>
    </w:p>
    <w:p w14:paraId="1168B3B1" w14:textId="77777777" w:rsidR="0031353B" w:rsidRPr="0031353B" w:rsidRDefault="0031353B" w:rsidP="00F66C40">
      <w:pPr>
        <w:numPr>
          <w:ilvl w:val="1"/>
          <w:numId w:val="33"/>
        </w:numPr>
        <w:ind w:left="1530"/>
        <w:rPr>
          <w:b/>
          <w:color w:val="000000"/>
        </w:rPr>
      </w:pPr>
      <w:r w:rsidRPr="0031353B">
        <w:rPr>
          <w:b/>
          <w:color w:val="000000"/>
        </w:rPr>
        <w:t>“</w:t>
      </w:r>
      <w:r w:rsidRPr="0031353B">
        <w:rPr>
          <w:color w:val="000000"/>
        </w:rPr>
        <w:t>Curriculum Task Force: Interactive Symposium of Curricular Tools for Practice Based Learning and Improvement”, The Association of Pediatric Program Directors 2007 Annual Meeting, Toronto, Canada, May 3, 2007.</w:t>
      </w:r>
    </w:p>
    <w:p w14:paraId="78C242DF" w14:textId="77777777" w:rsidR="0031353B" w:rsidRDefault="0031353B" w:rsidP="00F66C40">
      <w:pPr>
        <w:numPr>
          <w:ilvl w:val="1"/>
          <w:numId w:val="33"/>
        </w:numPr>
        <w:ind w:left="1530"/>
        <w:rPr>
          <w:color w:val="000000"/>
        </w:rPr>
      </w:pPr>
      <w:r w:rsidRPr="0031353B">
        <w:rPr>
          <w:color w:val="000000"/>
        </w:rPr>
        <w:t>“Teaching Pediatric Residents to Minimize Diagnostic Errors Using Cognitive Forcing Strategies.” The MidAmerica Program Director Fall Meeting, Columbus, OH, October 20, 2006.</w:t>
      </w:r>
    </w:p>
    <w:p w14:paraId="4F8C6058" w14:textId="77777777" w:rsidR="00A16063" w:rsidRPr="00A16063" w:rsidRDefault="00A16063" w:rsidP="00A16063">
      <w:pPr>
        <w:ind w:left="1530"/>
        <w:rPr>
          <w:color w:val="000000"/>
        </w:rPr>
      </w:pPr>
    </w:p>
    <w:p w14:paraId="5758E935" w14:textId="77777777" w:rsidR="0031353B" w:rsidRDefault="0031353B" w:rsidP="00F66C40">
      <w:pPr>
        <w:numPr>
          <w:ilvl w:val="0"/>
          <w:numId w:val="33"/>
        </w:numPr>
        <w:rPr>
          <w:color w:val="000000"/>
        </w:rPr>
      </w:pPr>
      <w:r>
        <w:rPr>
          <w:color w:val="000000"/>
        </w:rPr>
        <w:t>Regional</w:t>
      </w:r>
    </w:p>
    <w:p w14:paraId="08F77CE9" w14:textId="77777777" w:rsidR="00FF4E25" w:rsidRPr="00A16063" w:rsidRDefault="0031353B" w:rsidP="00F66C40">
      <w:pPr>
        <w:numPr>
          <w:ilvl w:val="1"/>
          <w:numId w:val="33"/>
        </w:numPr>
        <w:ind w:left="1620"/>
        <w:rPr>
          <w:color w:val="000000"/>
        </w:rPr>
      </w:pPr>
      <w:r w:rsidRPr="00626E41">
        <w:rPr>
          <w:color w:val="000000"/>
        </w:rPr>
        <w:t>“Diagnostic Errors: Cognitive and System Strategies to Minimize Them”, 2013 Texas Pediatric Society Annual Meeting, Galveston, TX, September 21, 2013</w:t>
      </w:r>
    </w:p>
    <w:p w14:paraId="197FA447" w14:textId="77777777" w:rsidR="00C95FC9" w:rsidRPr="00037A52" w:rsidRDefault="00C95FC9" w:rsidP="00FF4E25">
      <w:pPr>
        <w:ind w:left="1080" w:hanging="360"/>
        <w:rPr>
          <w:color w:val="000000"/>
        </w:rPr>
      </w:pPr>
    </w:p>
    <w:p w14:paraId="50CE0305" w14:textId="77777777" w:rsidR="00FD326A" w:rsidRPr="00037A52" w:rsidRDefault="00C95FC9" w:rsidP="00037A52">
      <w:pPr>
        <w:spacing w:before="60" w:after="60"/>
        <w:ind w:left="720" w:hanging="360"/>
        <w:outlineLvl w:val="2"/>
        <w:rPr>
          <w:b/>
          <w:bCs/>
          <w:color w:val="000000"/>
        </w:rPr>
      </w:pPr>
      <w:r w:rsidRPr="00037A52">
        <w:rPr>
          <w:b/>
          <w:bCs/>
          <w:color w:val="000000"/>
        </w:rPr>
        <w:t>C.</w:t>
      </w:r>
      <w:r w:rsidRPr="00037A52">
        <w:rPr>
          <w:b/>
          <w:bCs/>
          <w:color w:val="000000"/>
        </w:rPr>
        <w:tab/>
      </w:r>
      <w:r w:rsidR="009D2E88" w:rsidRPr="00037A52">
        <w:rPr>
          <w:b/>
          <w:bCs/>
          <w:color w:val="000000"/>
        </w:rPr>
        <w:t>Publications</w:t>
      </w:r>
      <w:r w:rsidRPr="00037A52">
        <w:rPr>
          <w:b/>
          <w:bCs/>
          <w:color w:val="000000"/>
        </w:rPr>
        <w:t xml:space="preserve"> </w:t>
      </w:r>
      <w:r w:rsidR="0070731B" w:rsidRPr="00037A52">
        <w:rPr>
          <w:b/>
          <w:bCs/>
          <w:color w:val="000000"/>
        </w:rPr>
        <w:t xml:space="preserve">(provide </w:t>
      </w:r>
      <w:r w:rsidR="00221FDB" w:rsidRPr="00037A52">
        <w:rPr>
          <w:b/>
          <w:bCs/>
          <w:color w:val="000000"/>
        </w:rPr>
        <w:t>complete citation</w:t>
      </w:r>
      <w:r w:rsidR="0033452D" w:rsidRPr="00037A52">
        <w:rPr>
          <w:b/>
          <w:bCs/>
          <w:color w:val="000000"/>
        </w:rPr>
        <w:t xml:space="preserve"> for each </w:t>
      </w:r>
      <w:r w:rsidR="0070731B" w:rsidRPr="00037A52">
        <w:rPr>
          <w:b/>
          <w:bCs/>
          <w:color w:val="000000"/>
        </w:rPr>
        <w:t>item listed</w:t>
      </w:r>
      <w:r w:rsidR="000D1029" w:rsidRPr="00037A52">
        <w:rPr>
          <w:b/>
          <w:bCs/>
          <w:color w:val="000000"/>
        </w:rPr>
        <w:t xml:space="preserve">; indicate whether </w:t>
      </w:r>
      <w:r w:rsidR="00A60245">
        <w:rPr>
          <w:b/>
          <w:bCs/>
          <w:color w:val="000000"/>
        </w:rPr>
        <w:t>each publication</w:t>
      </w:r>
      <w:r w:rsidR="000D1029" w:rsidRPr="00037A52">
        <w:rPr>
          <w:b/>
          <w:bCs/>
          <w:color w:val="000000"/>
        </w:rPr>
        <w:t xml:space="preserve"> resulted from work done at BCM or elsewhere</w:t>
      </w:r>
      <w:r w:rsidR="00FD326A" w:rsidRPr="00037A52">
        <w:rPr>
          <w:b/>
          <w:bCs/>
          <w:color w:val="000000"/>
        </w:rPr>
        <w:t>)</w:t>
      </w:r>
    </w:p>
    <w:p w14:paraId="0A56BEBF" w14:textId="77777777" w:rsidR="000D1029" w:rsidRPr="00037A52" w:rsidRDefault="00FD326A" w:rsidP="00037A52">
      <w:pPr>
        <w:ind w:left="1080" w:hanging="360"/>
        <w:rPr>
          <w:color w:val="000000"/>
        </w:rPr>
      </w:pPr>
      <w:r w:rsidRPr="00037A52">
        <w:rPr>
          <w:bCs/>
          <w:color w:val="000000"/>
        </w:rPr>
        <w:t>1.</w:t>
      </w:r>
      <w:r w:rsidR="00221FDB" w:rsidRPr="00037A52">
        <w:rPr>
          <w:color w:val="000000"/>
        </w:rPr>
        <w:t xml:space="preserve"> </w:t>
      </w:r>
      <w:r w:rsidR="00221FDB" w:rsidRPr="00037A52">
        <w:rPr>
          <w:color w:val="000000"/>
        </w:rPr>
        <w:tab/>
        <w:t xml:space="preserve">Full Papers in Peer Review Journals </w:t>
      </w:r>
    </w:p>
    <w:p w14:paraId="3CE05664" w14:textId="77777777" w:rsidR="000D1029" w:rsidRDefault="000D1029" w:rsidP="00037A52">
      <w:pPr>
        <w:ind w:left="1080" w:hanging="360"/>
        <w:rPr>
          <w:color w:val="000000"/>
        </w:rPr>
      </w:pPr>
      <w:r w:rsidRPr="00037A52">
        <w:rPr>
          <w:color w:val="000000"/>
        </w:rPr>
        <w:tab/>
        <w:t>a.</w:t>
      </w:r>
      <w:r w:rsidRPr="00037A52">
        <w:rPr>
          <w:color w:val="000000"/>
        </w:rPr>
        <w:tab/>
        <w:t>Published</w:t>
      </w:r>
    </w:p>
    <w:p w14:paraId="638355C1" w14:textId="1F802A2A" w:rsidR="0063662C" w:rsidRDefault="0063662C" w:rsidP="00F66C40">
      <w:pPr>
        <w:numPr>
          <w:ilvl w:val="0"/>
          <w:numId w:val="38"/>
        </w:numPr>
      </w:pPr>
      <w:r w:rsidRPr="0063662C">
        <w:t>Simulation-Based Assessment of Care for Infant Cardiogenic Shock in the Emergency Department</w:t>
      </w:r>
      <w:r>
        <w:t xml:space="preserve">. </w:t>
      </w:r>
      <w:r w:rsidRPr="0063662C">
        <w:t>Nursing in Critical Care</w:t>
      </w:r>
      <w:r w:rsidR="008831F3">
        <w:t xml:space="preserve"> (in presss)</w:t>
      </w:r>
    </w:p>
    <w:p w14:paraId="6C6D1E8A" w14:textId="2992102D" w:rsidR="00AA65FD" w:rsidRDefault="00AA65FD" w:rsidP="00F66C40">
      <w:pPr>
        <w:numPr>
          <w:ilvl w:val="0"/>
          <w:numId w:val="38"/>
        </w:numPr>
      </w:pPr>
      <w:r w:rsidRPr="00AA65FD">
        <w:t xml:space="preserve">Thomas TA, Davis FD, Kumar S, </w:t>
      </w:r>
      <w:r>
        <w:t xml:space="preserve">(Co-Senior Authors: </w:t>
      </w:r>
      <w:r w:rsidRPr="00AA65FD">
        <w:rPr>
          <w:b/>
          <w:bCs/>
          <w:color w:val="000000" w:themeColor="text1"/>
          <w:u w:val="single"/>
        </w:rPr>
        <w:t>Thammasitboon S</w:t>
      </w:r>
      <w:r w:rsidRPr="00AA65FD">
        <w:t>, Rushton CH</w:t>
      </w:r>
      <w:r>
        <w:t>)</w:t>
      </w:r>
      <w:r w:rsidRPr="00AA65FD">
        <w:t>. COVID-19 and Moral Distress: A Pediatric Critical Care Survey. Am J Crit Care. 2021 Aug 19:e1-e19. doi: 10.4037/ajcc2021999. Epub ahead of print. PMID: 34409428.</w:t>
      </w:r>
    </w:p>
    <w:p w14:paraId="6EACA461" w14:textId="581D059C" w:rsidR="00AA65FD" w:rsidRPr="00AA65FD" w:rsidRDefault="00AA65FD" w:rsidP="00F66C40">
      <w:pPr>
        <w:numPr>
          <w:ilvl w:val="0"/>
          <w:numId w:val="38"/>
        </w:numPr>
      </w:pPr>
      <w:r w:rsidRPr="00AA65FD">
        <w:t xml:space="preserve">Burns AM, Moore DJ, Forster CS, Powell W, </w:t>
      </w:r>
      <w:r w:rsidRPr="00AA65FD">
        <w:rPr>
          <w:b/>
          <w:bCs/>
          <w:color w:val="000000" w:themeColor="text1"/>
          <w:u w:val="single"/>
        </w:rPr>
        <w:t>Thammasitboon S</w:t>
      </w:r>
      <w:r w:rsidRPr="00AA65FD">
        <w:t>, Hostetter MK, Weiss P, Boyer D, Ward MA, Blankenburg R, Heyman MB, Rassbach CE, McPhillips H, French A, Nguyen S, Byrne BJ, Parsons DW, Gonzalez F, Nowalk AJ, Ho J, Kumar S, Orange JS, Ackerman KG. Physician-Scientist Training &amp; Programming in Pediatric Residency Programs: A National Survey. J Pediatr. 2021 Jul 16:S0022-3476(21)00679-X. doi: 10.1016/j.jpeds.2021.07.014. Epub ahead of print. PMID: 34280401.</w:t>
      </w:r>
    </w:p>
    <w:p w14:paraId="5ABDB215" w14:textId="546E3D6A" w:rsidR="008831F3" w:rsidRPr="008831F3" w:rsidRDefault="001237E5" w:rsidP="00F66C40">
      <w:pPr>
        <w:numPr>
          <w:ilvl w:val="0"/>
          <w:numId w:val="38"/>
        </w:numPr>
      </w:pPr>
      <w:r w:rsidRPr="001237E5">
        <w:rPr>
          <w:b/>
          <w:bCs/>
          <w:u w:val="single"/>
        </w:rPr>
        <w:t>Thammasitboon, S</w:t>
      </w:r>
      <w:r w:rsidRPr="001237E5">
        <w:t xml:space="preserve">, Brand, P.L.P. The </w:t>
      </w:r>
      <w:r w:rsidR="008831F3">
        <w:t>P</w:t>
      </w:r>
      <w:r w:rsidRPr="001237E5">
        <w:t xml:space="preserve">hysiology of </w:t>
      </w:r>
      <w:r w:rsidR="008831F3">
        <w:t>L</w:t>
      </w:r>
      <w:r w:rsidRPr="001237E5">
        <w:t xml:space="preserve">earning: </w:t>
      </w:r>
      <w:r w:rsidR="008831F3">
        <w:t>S</w:t>
      </w:r>
      <w:r w:rsidRPr="001237E5">
        <w:t xml:space="preserve">trategies </w:t>
      </w:r>
      <w:r w:rsidR="008831F3">
        <w:t>C</w:t>
      </w:r>
      <w:r w:rsidRPr="001237E5">
        <w:t xml:space="preserve">linical </w:t>
      </w:r>
      <w:r w:rsidR="008831F3">
        <w:t>T</w:t>
      </w:r>
      <w:r w:rsidRPr="001237E5">
        <w:t xml:space="preserve">eachers can </w:t>
      </w:r>
      <w:r w:rsidR="008831F3">
        <w:t>A</w:t>
      </w:r>
      <w:r w:rsidRPr="001237E5">
        <w:t xml:space="preserve">dopt to </w:t>
      </w:r>
      <w:r w:rsidR="008831F3">
        <w:t>F</w:t>
      </w:r>
      <w:r w:rsidRPr="001237E5">
        <w:t xml:space="preserve">acilitate </w:t>
      </w:r>
      <w:r w:rsidR="008831F3">
        <w:t>L</w:t>
      </w:r>
      <w:r w:rsidRPr="001237E5">
        <w:t>earning. </w:t>
      </w:r>
      <w:r w:rsidRPr="001237E5">
        <w:rPr>
          <w:i/>
          <w:iCs/>
        </w:rPr>
        <w:t>Eur J Pediatr</w:t>
      </w:r>
      <w:r w:rsidR="00253E33">
        <w:t xml:space="preserve">. </w:t>
      </w:r>
      <w:r w:rsidRPr="001237E5">
        <w:t>2021</w:t>
      </w:r>
      <w:r w:rsidR="008831F3" w:rsidRPr="008831F3">
        <w:t xml:space="preserve"> Mar 29. doi: 10.1007/s00431-021-04054-7. Epub ahead of print. PMID: 33782760.</w:t>
      </w:r>
    </w:p>
    <w:p w14:paraId="472F81B0" w14:textId="6C690AE8" w:rsidR="001131F1" w:rsidRPr="001131F1" w:rsidRDefault="0056783F" w:rsidP="00F66C40">
      <w:pPr>
        <w:numPr>
          <w:ilvl w:val="0"/>
          <w:numId w:val="38"/>
        </w:numPr>
      </w:pPr>
      <w:r w:rsidRPr="0056783F">
        <w:t xml:space="preserve">Daniel M, Gordon M, Patricio M, Hider A, Pawlik C, Bhagdev R, Ahmad S, Alston S, Park S, Pawlikowska T, Rees E, Doyle AJ, Pammi M, </w:t>
      </w:r>
      <w:r w:rsidRPr="00AC03A1">
        <w:rPr>
          <w:b/>
          <w:bCs/>
          <w:u w:val="single"/>
        </w:rPr>
        <w:t>Thammasitboon S</w:t>
      </w:r>
      <w:r w:rsidRPr="0056783F">
        <w:t xml:space="preserve">, Haas M, Peterson W, Lew M, Khamees D, Spadafore M, Clarke N, Stojan J. An update on developments in medical education in response to the COVID-19 pandemic: A BEME scoping review: BEME Guide No. 64. Med Teach. 2021 Jan 26; 1-52. </w:t>
      </w:r>
      <w:r w:rsidR="001131F1" w:rsidRPr="001131F1">
        <w:t>PMID: 33496628</w:t>
      </w:r>
    </w:p>
    <w:p w14:paraId="2FFE9E5A" w14:textId="4D704ED1" w:rsidR="0056783F" w:rsidRPr="0056783F" w:rsidRDefault="0056783F" w:rsidP="00F66C40">
      <w:pPr>
        <w:numPr>
          <w:ilvl w:val="0"/>
          <w:numId w:val="38"/>
        </w:numPr>
      </w:pPr>
      <w:r w:rsidRPr="0056783F">
        <w:t xml:space="preserve">Brown KA, Riley AF, Alade KH, Kyle WB, Castro D, Tcharmtchi MH, </w:t>
      </w:r>
      <w:r w:rsidRPr="0056783F">
        <w:rPr>
          <w:b/>
          <w:bCs/>
          <w:u w:val="single"/>
        </w:rPr>
        <w:t>Thammasitboon S.</w:t>
      </w:r>
      <w:r w:rsidRPr="0056783F">
        <w:t xml:space="preserve"> A Novel Tool for Teaching Cardiac Point-of-Care Ultrasound: An Exploratory Application of the Design-Based Research Approach. Pediatr Crit Care Med. 2020 12; 21(12):e1113-e1118. PMID: 32701750.</w:t>
      </w:r>
    </w:p>
    <w:p w14:paraId="6703F114" w14:textId="7130297C" w:rsidR="0056783F" w:rsidRPr="0056783F" w:rsidRDefault="0056783F" w:rsidP="00F66C40">
      <w:pPr>
        <w:numPr>
          <w:ilvl w:val="0"/>
          <w:numId w:val="38"/>
        </w:numPr>
      </w:pPr>
      <w:r w:rsidRPr="0056783F">
        <w:rPr>
          <w:b/>
          <w:bCs/>
          <w:u w:val="single"/>
        </w:rPr>
        <w:t>Thammasitboon S</w:t>
      </w:r>
      <w:r w:rsidRPr="0056783F">
        <w:t xml:space="preserve">, Sur M, Rencic JJ, Dhaliwal G, Kumar S, Sundaram S, Krishnamurthy P. Psychometric </w:t>
      </w:r>
      <w:r w:rsidR="008831F3">
        <w:t>V</w:t>
      </w:r>
      <w:r w:rsidRPr="0056783F">
        <w:t xml:space="preserve">alidation of the </w:t>
      </w:r>
      <w:r w:rsidR="008831F3">
        <w:t>R</w:t>
      </w:r>
      <w:r w:rsidRPr="0056783F">
        <w:t xml:space="preserve">econstructed </w:t>
      </w:r>
      <w:r w:rsidR="008831F3">
        <w:t>V</w:t>
      </w:r>
      <w:r w:rsidRPr="0056783F">
        <w:t xml:space="preserve">ersion of the </w:t>
      </w:r>
      <w:r w:rsidR="008831F3">
        <w:t>A</w:t>
      </w:r>
      <w:r w:rsidRPr="0056783F">
        <w:t xml:space="preserve">ssessment of </w:t>
      </w:r>
      <w:r w:rsidR="008831F3">
        <w:t>R</w:t>
      </w:r>
      <w:r w:rsidRPr="0056783F">
        <w:t xml:space="preserve">easoning </w:t>
      </w:r>
      <w:r w:rsidR="008831F3">
        <w:t>T</w:t>
      </w:r>
      <w:r w:rsidRPr="0056783F">
        <w:t>ool. Med Teach. 2020 Oct 17; 1-6. PMID: 33073665.</w:t>
      </w:r>
    </w:p>
    <w:p w14:paraId="2ABC5BB4" w14:textId="08EAA469" w:rsidR="0056783F" w:rsidRDefault="0056783F" w:rsidP="00F66C40">
      <w:pPr>
        <w:numPr>
          <w:ilvl w:val="0"/>
          <w:numId w:val="38"/>
        </w:numPr>
      </w:pPr>
      <w:r w:rsidRPr="0011656D">
        <w:t>Benjamin, J</w:t>
      </w:r>
      <w:r w:rsidR="008831F3">
        <w:t>,</w:t>
      </w:r>
      <w:r w:rsidRPr="0011656D">
        <w:t xml:space="preserve"> Roy, K</w:t>
      </w:r>
      <w:r w:rsidR="008831F3">
        <w:t xml:space="preserve">, </w:t>
      </w:r>
      <w:r w:rsidRPr="0011656D">
        <w:t>Paul, G</w:t>
      </w:r>
      <w:r w:rsidR="008831F3">
        <w:t xml:space="preserve">, </w:t>
      </w:r>
      <w:r w:rsidRPr="0011656D">
        <w:t>Kumar, S</w:t>
      </w:r>
      <w:r w:rsidR="008831F3">
        <w:t xml:space="preserve">, </w:t>
      </w:r>
      <w:r w:rsidRPr="0011656D">
        <w:t>Charles, E</w:t>
      </w:r>
      <w:r w:rsidR="008831F3">
        <w:t xml:space="preserve">, </w:t>
      </w:r>
      <w:r w:rsidRPr="0011656D">
        <w:t>Miller, E</w:t>
      </w:r>
      <w:r w:rsidR="008831F3">
        <w:t xml:space="preserve">, </w:t>
      </w:r>
      <w:r w:rsidRPr="0011656D">
        <w:t xml:space="preserve">Narsi-Prasla, </w:t>
      </w:r>
      <w:r w:rsidR="008831F3">
        <w:t>H,</w:t>
      </w:r>
      <w:r w:rsidRPr="0011656D">
        <w:t xml:space="preserve"> Mahan, J</w:t>
      </w:r>
      <w:r w:rsidR="008831F3">
        <w:t xml:space="preserve">, </w:t>
      </w:r>
      <w:r w:rsidRPr="0011656D">
        <w:rPr>
          <w:b/>
          <w:bCs/>
          <w:u w:val="single"/>
        </w:rPr>
        <w:t>Thammasitboon, S</w:t>
      </w:r>
      <w:r>
        <w:t xml:space="preserve">. </w:t>
      </w:r>
      <w:r w:rsidR="008831F3">
        <w:t>Improving Self-</w:t>
      </w:r>
      <w:r w:rsidRPr="0011656D">
        <w:t>Efficacy in Tracheostomy Management Using a Novel Curriculum</w:t>
      </w:r>
      <w:r>
        <w:t xml:space="preserve">. </w:t>
      </w:r>
      <w:r w:rsidRPr="0011656D">
        <w:t>MedEdPORTAL, 2020-11-03, Vol.16, p.11010-11010</w:t>
      </w:r>
      <w:r>
        <w:t>.</w:t>
      </w:r>
      <w:r w:rsidR="0076211D">
        <w:t xml:space="preserve"> </w:t>
      </w:r>
      <w:r w:rsidR="008831F3" w:rsidRPr="008831F3">
        <w:t>PMID: 33204834</w:t>
      </w:r>
      <w:r w:rsidR="0076211D">
        <w:t>.</w:t>
      </w:r>
    </w:p>
    <w:p w14:paraId="67D3C006" w14:textId="0889D4FB" w:rsidR="0056783F" w:rsidRPr="0056783F" w:rsidRDefault="0056783F" w:rsidP="00F66C40">
      <w:pPr>
        <w:numPr>
          <w:ilvl w:val="0"/>
          <w:numId w:val="38"/>
        </w:numPr>
      </w:pPr>
      <w:r w:rsidRPr="0056783F">
        <w:t xml:space="preserve">Petrescu MS, Stalmeijer RE, Rethans JJ, </w:t>
      </w:r>
      <w:r w:rsidRPr="0056783F">
        <w:rPr>
          <w:b/>
          <w:bCs/>
          <w:u w:val="single"/>
        </w:rPr>
        <w:t>Thammasitboon S</w:t>
      </w:r>
      <w:r w:rsidRPr="0056783F">
        <w:t>. Learning in Pediatric Emergency Situations: A Qualitative Study of Residents' Perspectives. Pediatr Crit Care Med. 2020 10; 21(10):886-892. PMID: 32541377.</w:t>
      </w:r>
    </w:p>
    <w:p w14:paraId="18B29642" w14:textId="4C6CF937" w:rsidR="0056783F" w:rsidRPr="0056783F" w:rsidRDefault="0056783F" w:rsidP="00F66C40">
      <w:pPr>
        <w:numPr>
          <w:ilvl w:val="0"/>
          <w:numId w:val="38"/>
        </w:numPr>
      </w:pPr>
      <w:r w:rsidRPr="0056783F">
        <w:t xml:space="preserve">Gordon M, Patricio M, Horne L, Muston A, Alston SR, Pammi M, </w:t>
      </w:r>
      <w:r w:rsidRPr="0056783F">
        <w:rPr>
          <w:b/>
          <w:bCs/>
          <w:u w:val="single"/>
        </w:rPr>
        <w:t>Thammasitboon S</w:t>
      </w:r>
      <w:r w:rsidRPr="0056783F">
        <w:t xml:space="preserve">, Park S, Pawlikowska T, Rees EL, Doyle AJ, Daniel M. Developments in </w:t>
      </w:r>
      <w:r w:rsidR="0076211D">
        <w:t>M</w:t>
      </w:r>
      <w:r w:rsidRPr="0056783F">
        <w:t xml:space="preserve">edical </w:t>
      </w:r>
      <w:r w:rsidR="0076211D">
        <w:t>E</w:t>
      </w:r>
      <w:r w:rsidRPr="0056783F">
        <w:t xml:space="preserve">ducation in </w:t>
      </w:r>
      <w:r w:rsidR="0076211D">
        <w:t>R</w:t>
      </w:r>
      <w:r w:rsidRPr="0056783F">
        <w:t xml:space="preserve">esponse to the COVID-19 </w:t>
      </w:r>
      <w:r w:rsidR="0076211D">
        <w:t>P</w:t>
      </w:r>
      <w:r w:rsidRPr="0056783F">
        <w:t xml:space="preserve">andemic: A </w:t>
      </w:r>
      <w:r w:rsidR="0076211D">
        <w:t>R</w:t>
      </w:r>
      <w:r w:rsidRPr="0056783F">
        <w:t xml:space="preserve">apid BEME </w:t>
      </w:r>
      <w:r w:rsidR="0076211D">
        <w:t>S</w:t>
      </w:r>
      <w:r w:rsidRPr="0056783F">
        <w:t xml:space="preserve">ystematic </w:t>
      </w:r>
      <w:r w:rsidR="0076211D">
        <w:t>R</w:t>
      </w:r>
      <w:r w:rsidRPr="0056783F">
        <w:t>eview: BEME Guide No. 63. Med Teach. 2020 11; 42(11):1202-1215. PMID: 32847456.</w:t>
      </w:r>
    </w:p>
    <w:p w14:paraId="783C2090" w14:textId="3A1ED65F" w:rsidR="0056783F" w:rsidRPr="0056783F" w:rsidRDefault="0056783F" w:rsidP="00F66C40">
      <w:pPr>
        <w:numPr>
          <w:ilvl w:val="0"/>
          <w:numId w:val="38"/>
        </w:numPr>
      </w:pPr>
      <w:r w:rsidRPr="0056783F">
        <w:lastRenderedPageBreak/>
        <w:t xml:space="preserve">Cohen A, Sur M, Weisse M, Moffett K, Lancaster J, Saggio R, Singhal G, </w:t>
      </w:r>
      <w:r w:rsidRPr="0056783F">
        <w:rPr>
          <w:b/>
          <w:bCs/>
          <w:u w:val="single"/>
        </w:rPr>
        <w:t>Thammasitboon S.</w:t>
      </w:r>
      <w:r w:rsidRPr="0056783F">
        <w:t xml:space="preserve"> Teaching Diagnostic Reasoning to Faculty Using an Assessment for Learning Tool: Training the Trainer. MedEdPORTAL. 2020 08 21; 16:10938. PMID: 32875089.</w:t>
      </w:r>
    </w:p>
    <w:p w14:paraId="4121D8DC" w14:textId="18183CF2" w:rsidR="0056783F" w:rsidRPr="0056783F" w:rsidRDefault="0056783F" w:rsidP="00F66C40">
      <w:pPr>
        <w:numPr>
          <w:ilvl w:val="0"/>
          <w:numId w:val="38"/>
        </w:numPr>
      </w:pPr>
      <w:r w:rsidRPr="0056783F">
        <w:t xml:space="preserve">Welch CE, Carbajal MM, Kumar S, </w:t>
      </w:r>
      <w:r w:rsidRPr="0056783F">
        <w:rPr>
          <w:b/>
          <w:bCs/>
          <w:u w:val="single"/>
        </w:rPr>
        <w:t>Thammasitboon S.</w:t>
      </w:r>
      <w:r w:rsidRPr="0056783F">
        <w:t xml:space="preserve"> Development and Validation of a Theory-Informed Group Learning Environment Assessment Tool for Graduate Medical Education Programs. J Grad Med Educ. 2020 Aug; 12(4):447-454. PMID: 32879685.</w:t>
      </w:r>
    </w:p>
    <w:p w14:paraId="0E50017E" w14:textId="3E0371BF" w:rsidR="0056783F" w:rsidRPr="0056783F" w:rsidRDefault="0056783F" w:rsidP="00F66C40">
      <w:pPr>
        <w:numPr>
          <w:ilvl w:val="0"/>
          <w:numId w:val="38"/>
        </w:numPr>
      </w:pPr>
      <w:r w:rsidRPr="0056783F">
        <w:t xml:space="preserve">Jain PN, Jones MB, </w:t>
      </w:r>
      <w:r w:rsidRPr="0056783F">
        <w:rPr>
          <w:b/>
          <w:bCs/>
          <w:u w:val="single"/>
        </w:rPr>
        <w:t>Thammasitboon S</w:t>
      </w:r>
      <w:r w:rsidRPr="0056783F">
        <w:t>. Envisioning Distinctive Professional Identity for Critical Care Advanced Practice Providers: Fostering Integrative Transformation Beyond Orientation. Pediatr Crit Care Med. 2020 08; 21(8):e581-e583. PMID: 32453923.</w:t>
      </w:r>
    </w:p>
    <w:p w14:paraId="7FA20B9A" w14:textId="4B92EE1C" w:rsidR="0056783F" w:rsidRPr="0056783F" w:rsidRDefault="0056783F" w:rsidP="00F66C40">
      <w:pPr>
        <w:numPr>
          <w:ilvl w:val="0"/>
          <w:numId w:val="38"/>
        </w:numPr>
      </w:pPr>
      <w:r w:rsidRPr="0056783F">
        <w:t xml:space="preserve">Burns AM, Ackerman KG, </w:t>
      </w:r>
      <w:r w:rsidRPr="0056783F">
        <w:rPr>
          <w:b/>
          <w:bCs/>
          <w:u w:val="single"/>
        </w:rPr>
        <w:t>Thammasitboon</w:t>
      </w:r>
      <w:r w:rsidRPr="0056783F">
        <w:t xml:space="preserve"> S, Rassbach CE, Ward MA, Blankenburg RL, Forster CS, McPhillips HA, Wenger TL, Powell WT, Heyman MB, Hogarty MD, Boyer D, Hostetter M, Weiss P, Nguyen ST, Parsons DW, Moore DJ, Byrne BJ, French AR, Orange JS. Fixing the </w:t>
      </w:r>
      <w:r w:rsidR="0076211D">
        <w:t>L</w:t>
      </w:r>
      <w:r w:rsidRPr="0056783F">
        <w:t xml:space="preserve">eaky </w:t>
      </w:r>
      <w:r w:rsidR="0076211D">
        <w:t>P</w:t>
      </w:r>
      <w:r w:rsidRPr="0056783F">
        <w:t xml:space="preserve">ipeline: </w:t>
      </w:r>
      <w:r w:rsidR="0076211D">
        <w:t>I</w:t>
      </w:r>
      <w:r w:rsidRPr="0056783F">
        <w:t xml:space="preserve">dentifying </w:t>
      </w:r>
      <w:r w:rsidR="0076211D">
        <w:t>S</w:t>
      </w:r>
      <w:r w:rsidRPr="0056783F">
        <w:t xml:space="preserve">olutions for </w:t>
      </w:r>
      <w:r w:rsidR="0076211D">
        <w:t>I</w:t>
      </w:r>
      <w:r w:rsidRPr="0056783F">
        <w:t xml:space="preserve">mproving </w:t>
      </w:r>
      <w:r w:rsidR="0076211D">
        <w:t>P</w:t>
      </w:r>
      <w:r w:rsidRPr="0056783F">
        <w:t>ediatrician-</w:t>
      </w:r>
      <w:r w:rsidR="0076211D">
        <w:t>S</w:t>
      </w:r>
      <w:r w:rsidRPr="0056783F">
        <w:t xml:space="preserve">cientist </w:t>
      </w:r>
      <w:r w:rsidR="0076211D">
        <w:t>Tr</w:t>
      </w:r>
      <w:r w:rsidRPr="0056783F">
        <w:t xml:space="preserve">aining during </w:t>
      </w:r>
      <w:r w:rsidR="0076211D">
        <w:t>P</w:t>
      </w:r>
      <w:r w:rsidRPr="0056783F">
        <w:t xml:space="preserve">ediatric </w:t>
      </w:r>
      <w:r w:rsidR="0076211D">
        <w:t>R</w:t>
      </w:r>
      <w:r w:rsidRPr="0056783F">
        <w:t>esidency. Pediatr Res. 2020 08; 88(2):163-167. PMID: 32179872.</w:t>
      </w:r>
    </w:p>
    <w:p w14:paraId="06A41E8A" w14:textId="7D916EE8" w:rsidR="0056783F" w:rsidRPr="0056783F" w:rsidRDefault="0056783F" w:rsidP="00F66C40">
      <w:pPr>
        <w:numPr>
          <w:ilvl w:val="0"/>
          <w:numId w:val="38"/>
        </w:numPr>
      </w:pPr>
      <w:r w:rsidRPr="0056783F">
        <w:t xml:space="preserve">Bavare AC, Thomas JK, Gurganious LM, Afonso N, Thomas TA, </w:t>
      </w:r>
      <w:r w:rsidRPr="0056783F">
        <w:rPr>
          <w:b/>
          <w:bCs/>
          <w:u w:val="single"/>
        </w:rPr>
        <w:t>Thammasitboon S.</w:t>
      </w:r>
      <w:r w:rsidRPr="0056783F">
        <w:t xml:space="preserve"> Fostering </w:t>
      </w:r>
      <w:r w:rsidR="0076211D">
        <w:t>S</w:t>
      </w:r>
      <w:r w:rsidRPr="0056783F">
        <w:t>elf-</w:t>
      </w:r>
      <w:r w:rsidR="0076211D">
        <w:t>D</w:t>
      </w:r>
      <w:r w:rsidRPr="0056783F">
        <w:t xml:space="preserve">etermination of </w:t>
      </w:r>
      <w:r w:rsidR="0076211D">
        <w:t>Be</w:t>
      </w:r>
      <w:r w:rsidRPr="0056783F">
        <w:t xml:space="preserve">dside </w:t>
      </w:r>
      <w:r w:rsidR="0076211D">
        <w:t>P</w:t>
      </w:r>
      <w:r w:rsidRPr="0056783F">
        <w:t xml:space="preserve">roviders to </w:t>
      </w:r>
      <w:r w:rsidR="0076211D">
        <w:t>P</w:t>
      </w:r>
      <w:r w:rsidRPr="0056783F">
        <w:t xml:space="preserve">romote </w:t>
      </w:r>
      <w:r w:rsidR="0076211D">
        <w:t>A</w:t>
      </w:r>
      <w:r w:rsidRPr="0056783F">
        <w:t xml:space="preserve">ctive </w:t>
      </w:r>
      <w:r w:rsidR="0076211D">
        <w:t>P</w:t>
      </w:r>
      <w:r w:rsidRPr="0056783F">
        <w:t xml:space="preserve">articipation in </w:t>
      </w:r>
      <w:r w:rsidR="0076211D">
        <w:t>R</w:t>
      </w:r>
      <w:r w:rsidRPr="0056783F">
        <w:t xml:space="preserve">apid </w:t>
      </w:r>
      <w:r w:rsidR="0076211D">
        <w:t>R</w:t>
      </w:r>
      <w:r w:rsidRPr="0056783F">
        <w:t xml:space="preserve">esponse </w:t>
      </w:r>
      <w:r w:rsidR="0076211D">
        <w:t>E</w:t>
      </w:r>
      <w:r w:rsidRPr="0056783F">
        <w:t>vents. Med Educ Online. 2019 Dec; 24(1):1551028. PMID: 30499381.</w:t>
      </w:r>
    </w:p>
    <w:p w14:paraId="2FF662F6" w14:textId="4F0937E3" w:rsidR="0056783F" w:rsidRPr="0056783F" w:rsidRDefault="0056783F" w:rsidP="00F66C40">
      <w:pPr>
        <w:numPr>
          <w:ilvl w:val="0"/>
          <w:numId w:val="38"/>
        </w:numPr>
      </w:pPr>
      <w:r w:rsidRPr="0056783F">
        <w:t xml:space="preserve">Rissmiller B, Castro D, Minard CG, Sur M, Roy K, Turner T, </w:t>
      </w:r>
      <w:r w:rsidRPr="0056783F">
        <w:rPr>
          <w:b/>
          <w:bCs/>
          <w:u w:val="single"/>
        </w:rPr>
        <w:t>Thammasitboon S.</w:t>
      </w:r>
      <w:r w:rsidRPr="0056783F">
        <w:t xml:space="preserve"> The </w:t>
      </w:r>
      <w:r w:rsidR="0076211D">
        <w:t>D</w:t>
      </w:r>
      <w:r w:rsidRPr="0056783F">
        <w:t xml:space="preserve">iagnostic </w:t>
      </w:r>
      <w:r w:rsidR="0076211D">
        <w:t>E</w:t>
      </w:r>
      <w:r w:rsidRPr="0056783F">
        <w:t xml:space="preserve">xpertise </w:t>
      </w:r>
      <w:r w:rsidR="0076211D">
        <w:t>A</w:t>
      </w:r>
      <w:r w:rsidRPr="0056783F">
        <w:t xml:space="preserve">cceleration </w:t>
      </w:r>
      <w:r w:rsidR="0076211D">
        <w:t>M</w:t>
      </w:r>
      <w:r w:rsidRPr="0056783F">
        <w:t xml:space="preserve">odule (DEAM): </w:t>
      </w:r>
      <w:r w:rsidR="0076211D">
        <w:t>P</w:t>
      </w:r>
      <w:r w:rsidRPr="0056783F">
        <w:t xml:space="preserve">romoting the </w:t>
      </w:r>
      <w:r w:rsidR="0076211D">
        <w:t>F</w:t>
      </w:r>
      <w:r w:rsidRPr="0056783F">
        <w:t xml:space="preserve">ormation of </w:t>
      </w:r>
      <w:r w:rsidR="0076211D">
        <w:t>O</w:t>
      </w:r>
      <w:r w:rsidRPr="0056783F">
        <w:t xml:space="preserve">rganized </w:t>
      </w:r>
      <w:r w:rsidR="0076211D">
        <w:t>K</w:t>
      </w:r>
      <w:r w:rsidRPr="0056783F">
        <w:t>nowledge. Med Educ Online. 2019 Dec; 24(1):1679945. PMID: 31640483.</w:t>
      </w:r>
    </w:p>
    <w:p w14:paraId="344050FD" w14:textId="792A6B66" w:rsidR="0056783F" w:rsidRDefault="0056783F" w:rsidP="00F66C40">
      <w:pPr>
        <w:numPr>
          <w:ilvl w:val="0"/>
          <w:numId w:val="38"/>
        </w:numPr>
      </w:pPr>
      <w:r w:rsidRPr="0056783F">
        <w:t xml:space="preserve">Chartan C, Singh H, Krishnamurthy P, Sur M, Meyer A, Lutfi R, Stark J, </w:t>
      </w:r>
      <w:r w:rsidRPr="0056783F">
        <w:rPr>
          <w:b/>
          <w:bCs/>
          <w:u w:val="single"/>
        </w:rPr>
        <w:t>Thammasitboon S</w:t>
      </w:r>
      <w:r w:rsidRPr="0056783F">
        <w:t xml:space="preserve">. Isolating </w:t>
      </w:r>
      <w:r w:rsidR="0076211D">
        <w:t>R</w:t>
      </w:r>
      <w:r w:rsidRPr="0056783F">
        <w:t xml:space="preserve">ed </w:t>
      </w:r>
      <w:r w:rsidR="0076211D">
        <w:t>F</w:t>
      </w:r>
      <w:r w:rsidRPr="0056783F">
        <w:t xml:space="preserve">lags to </w:t>
      </w:r>
      <w:r w:rsidR="0076211D">
        <w:t>E</w:t>
      </w:r>
      <w:r w:rsidRPr="0056783F">
        <w:t xml:space="preserve">nhance </w:t>
      </w:r>
      <w:r w:rsidR="0076211D">
        <w:t>D</w:t>
      </w:r>
      <w:r w:rsidRPr="0056783F">
        <w:t xml:space="preserve">iagnosis (I-RED): An </w:t>
      </w:r>
      <w:r w:rsidR="0076211D">
        <w:t>E</w:t>
      </w:r>
      <w:r w:rsidRPr="0056783F">
        <w:t xml:space="preserve">xperimental </w:t>
      </w:r>
      <w:r w:rsidR="0076211D">
        <w:t>V</w:t>
      </w:r>
      <w:r w:rsidRPr="0056783F">
        <w:t>ignette study. Int J Qual Health Care. 2019 Oct 31; 31(8):G97-G102. PMID: 31665303.</w:t>
      </w:r>
    </w:p>
    <w:p w14:paraId="6DA85387" w14:textId="6334A09D" w:rsidR="0056783F" w:rsidRDefault="0056783F" w:rsidP="00F66C40">
      <w:pPr>
        <w:numPr>
          <w:ilvl w:val="0"/>
          <w:numId w:val="38"/>
        </w:numPr>
      </w:pPr>
      <w:r w:rsidRPr="0056783F">
        <w:rPr>
          <w:color w:val="000000"/>
        </w:rPr>
        <w:t xml:space="preserve">Adler AC, Brown KA, Conlin FT, </w:t>
      </w:r>
      <w:r w:rsidRPr="0056783F">
        <w:rPr>
          <w:b/>
          <w:bCs/>
          <w:color w:val="000000"/>
          <w:u w:val="single"/>
        </w:rPr>
        <w:t>Thammasitboon S</w:t>
      </w:r>
      <w:r w:rsidRPr="0056783F">
        <w:rPr>
          <w:color w:val="000000"/>
        </w:rPr>
        <w:t xml:space="preserve">, Chandrakantan A. Cardiac and </w:t>
      </w:r>
      <w:r w:rsidR="0076211D">
        <w:rPr>
          <w:color w:val="000000"/>
        </w:rPr>
        <w:t>L</w:t>
      </w:r>
      <w:r w:rsidRPr="0056783F">
        <w:rPr>
          <w:color w:val="000000"/>
        </w:rPr>
        <w:t xml:space="preserve">ung </w:t>
      </w:r>
      <w:r w:rsidR="0076211D">
        <w:rPr>
          <w:color w:val="000000"/>
        </w:rPr>
        <w:t>P</w:t>
      </w:r>
      <w:r w:rsidRPr="0056783F">
        <w:rPr>
          <w:color w:val="000000"/>
        </w:rPr>
        <w:t>oint-of-</w:t>
      </w:r>
      <w:r w:rsidR="0076211D">
        <w:rPr>
          <w:color w:val="000000"/>
        </w:rPr>
        <w:t>C</w:t>
      </w:r>
      <w:r w:rsidRPr="0056783F">
        <w:rPr>
          <w:color w:val="000000"/>
        </w:rPr>
        <w:t xml:space="preserve">are </w:t>
      </w:r>
      <w:r w:rsidR="0076211D">
        <w:rPr>
          <w:color w:val="000000"/>
        </w:rPr>
        <w:t>U</w:t>
      </w:r>
      <w:r w:rsidRPr="0056783F">
        <w:rPr>
          <w:color w:val="000000"/>
        </w:rPr>
        <w:t xml:space="preserve">ltrasound in </w:t>
      </w:r>
      <w:r w:rsidR="0076211D">
        <w:rPr>
          <w:color w:val="000000"/>
        </w:rPr>
        <w:t>P</w:t>
      </w:r>
      <w:r w:rsidRPr="0056783F">
        <w:rPr>
          <w:color w:val="000000"/>
        </w:rPr>
        <w:t xml:space="preserve">ediatric </w:t>
      </w:r>
      <w:r w:rsidR="0076211D">
        <w:rPr>
          <w:color w:val="000000"/>
        </w:rPr>
        <w:t>A</w:t>
      </w:r>
      <w:r w:rsidRPr="0056783F">
        <w:rPr>
          <w:color w:val="000000"/>
        </w:rPr>
        <w:t xml:space="preserve">nesthesia and </w:t>
      </w:r>
      <w:r w:rsidR="0076211D">
        <w:rPr>
          <w:color w:val="000000"/>
        </w:rPr>
        <w:t>C</w:t>
      </w:r>
      <w:r w:rsidRPr="0056783F">
        <w:rPr>
          <w:color w:val="000000"/>
        </w:rPr>
        <w:t xml:space="preserve">ritical </w:t>
      </w:r>
      <w:r w:rsidR="0076211D">
        <w:rPr>
          <w:color w:val="000000"/>
        </w:rPr>
        <w:t>C</w:t>
      </w:r>
      <w:r w:rsidRPr="0056783F">
        <w:rPr>
          <w:color w:val="000000"/>
        </w:rPr>
        <w:t xml:space="preserve">are </w:t>
      </w:r>
      <w:r w:rsidR="0076211D">
        <w:rPr>
          <w:color w:val="000000"/>
        </w:rPr>
        <w:t>M</w:t>
      </w:r>
      <w:r w:rsidRPr="0056783F">
        <w:rPr>
          <w:color w:val="000000"/>
        </w:rPr>
        <w:t xml:space="preserve">edicine: Uses, </w:t>
      </w:r>
      <w:r w:rsidR="0076211D">
        <w:rPr>
          <w:color w:val="000000"/>
        </w:rPr>
        <w:t>P</w:t>
      </w:r>
      <w:r w:rsidRPr="0056783F">
        <w:rPr>
          <w:color w:val="000000"/>
        </w:rPr>
        <w:t xml:space="preserve">itfalls, and </w:t>
      </w:r>
      <w:r w:rsidR="0076211D">
        <w:rPr>
          <w:color w:val="000000"/>
        </w:rPr>
        <w:t>F</w:t>
      </w:r>
      <w:r w:rsidRPr="0056783F">
        <w:rPr>
          <w:color w:val="000000"/>
        </w:rPr>
        <w:t xml:space="preserve">uture </w:t>
      </w:r>
      <w:r w:rsidR="0076211D">
        <w:rPr>
          <w:color w:val="000000"/>
        </w:rPr>
        <w:t>D</w:t>
      </w:r>
      <w:r w:rsidRPr="0056783F">
        <w:rPr>
          <w:color w:val="000000"/>
        </w:rPr>
        <w:t xml:space="preserve">irections to </w:t>
      </w:r>
      <w:r w:rsidR="0076211D">
        <w:rPr>
          <w:color w:val="000000"/>
        </w:rPr>
        <w:t>O</w:t>
      </w:r>
      <w:r w:rsidRPr="0056783F">
        <w:rPr>
          <w:color w:val="000000"/>
        </w:rPr>
        <w:t xml:space="preserve">ptimize </w:t>
      </w:r>
      <w:r w:rsidR="0076211D">
        <w:rPr>
          <w:color w:val="000000"/>
        </w:rPr>
        <w:t>P</w:t>
      </w:r>
      <w:r w:rsidRPr="0056783F">
        <w:rPr>
          <w:color w:val="000000"/>
        </w:rPr>
        <w:t xml:space="preserve">ediatric </w:t>
      </w:r>
      <w:r w:rsidR="0076211D">
        <w:rPr>
          <w:color w:val="000000"/>
        </w:rPr>
        <w:t>C</w:t>
      </w:r>
      <w:r w:rsidRPr="0056783F">
        <w:rPr>
          <w:color w:val="000000"/>
        </w:rPr>
        <w:t>are. Paediatr Anaesth. 2019 08; 29(8):790-798. PMID: 31211472.</w:t>
      </w:r>
    </w:p>
    <w:p w14:paraId="711AC6C9" w14:textId="77777777" w:rsidR="0056783F" w:rsidRDefault="0056783F" w:rsidP="00F66C40">
      <w:pPr>
        <w:numPr>
          <w:ilvl w:val="0"/>
          <w:numId w:val="38"/>
        </w:numPr>
      </w:pPr>
      <w:r w:rsidRPr="0056783F">
        <w:rPr>
          <w:color w:val="000000"/>
        </w:rPr>
        <w:t xml:space="preserve">Vaewpanich J, Akcan-Arikan A, Coss-Bu JA, Kennedy CE, Starke JR, </w:t>
      </w:r>
      <w:r w:rsidRPr="0056783F">
        <w:rPr>
          <w:b/>
          <w:bCs/>
          <w:color w:val="000000"/>
          <w:u w:val="single"/>
        </w:rPr>
        <w:t>Thammasitboon S</w:t>
      </w:r>
      <w:r w:rsidRPr="0056783F">
        <w:rPr>
          <w:color w:val="000000"/>
        </w:rPr>
        <w:t>. Fluid Overload and Kidney Injury Score as a Predictor for Ventilator-Associated Events. Front Pediatr. 2019; 7:204. PMID: 31192174.</w:t>
      </w:r>
    </w:p>
    <w:p w14:paraId="7E6D78FF" w14:textId="77777777" w:rsidR="0056783F" w:rsidRDefault="0056783F" w:rsidP="00F66C40">
      <w:pPr>
        <w:numPr>
          <w:ilvl w:val="0"/>
          <w:numId w:val="38"/>
        </w:numPr>
      </w:pPr>
      <w:r w:rsidRPr="0056783F">
        <w:rPr>
          <w:color w:val="000000"/>
        </w:rPr>
        <w:t xml:space="preserve">Burns AM, </w:t>
      </w:r>
      <w:r w:rsidRPr="0056783F">
        <w:rPr>
          <w:b/>
          <w:bCs/>
          <w:color w:val="000000"/>
          <w:u w:val="single"/>
        </w:rPr>
        <w:t>Thammasitboon S</w:t>
      </w:r>
      <w:r w:rsidRPr="0056783F">
        <w:rPr>
          <w:color w:val="000000"/>
        </w:rPr>
        <w:t>, Ward MA, Kline MW, Raphael JL, Turner TL, Orange JS. Implementation of a Novel Curriculum and Fostering Professional Identity Formation of Pediatrician-Scientists. J Pediatr. 2019 02; 205:5-7.e1. PMID: 30684987.</w:t>
      </w:r>
    </w:p>
    <w:p w14:paraId="301E4013" w14:textId="51DE674F" w:rsidR="0056783F" w:rsidRDefault="0056783F" w:rsidP="00F66C40">
      <w:pPr>
        <w:numPr>
          <w:ilvl w:val="0"/>
          <w:numId w:val="38"/>
        </w:numPr>
      </w:pPr>
      <w:r w:rsidRPr="0056783F">
        <w:rPr>
          <w:b/>
          <w:bCs/>
          <w:color w:val="000000"/>
          <w:u w:val="single"/>
        </w:rPr>
        <w:t>Thammasitboon S</w:t>
      </w:r>
      <w:r w:rsidRPr="0056783F">
        <w:rPr>
          <w:color w:val="000000"/>
        </w:rPr>
        <w:t xml:space="preserve">, Rencic JJ, Trowbridge RL, Olson APJ, Sur M, Dhaliwal G. The Assessment of Reasoning Tool (ART): </w:t>
      </w:r>
      <w:r w:rsidR="0076211D">
        <w:rPr>
          <w:color w:val="000000"/>
        </w:rPr>
        <w:t>S</w:t>
      </w:r>
      <w:r w:rsidRPr="0056783F">
        <w:rPr>
          <w:color w:val="000000"/>
        </w:rPr>
        <w:t xml:space="preserve">tructuring the </w:t>
      </w:r>
      <w:r w:rsidR="0076211D">
        <w:rPr>
          <w:color w:val="000000"/>
        </w:rPr>
        <w:t>C</w:t>
      </w:r>
      <w:r w:rsidRPr="0056783F">
        <w:rPr>
          <w:color w:val="000000"/>
        </w:rPr>
        <w:t xml:space="preserve">onversation </w:t>
      </w:r>
      <w:r w:rsidR="0076211D">
        <w:rPr>
          <w:color w:val="000000"/>
        </w:rPr>
        <w:t>B</w:t>
      </w:r>
      <w:r w:rsidRPr="0056783F">
        <w:rPr>
          <w:color w:val="000000"/>
        </w:rPr>
        <w:t xml:space="preserve">etween </w:t>
      </w:r>
      <w:r w:rsidR="0076211D">
        <w:rPr>
          <w:color w:val="000000"/>
        </w:rPr>
        <w:t>T</w:t>
      </w:r>
      <w:r w:rsidRPr="0056783F">
        <w:rPr>
          <w:color w:val="000000"/>
        </w:rPr>
        <w:t xml:space="preserve">eachers and </w:t>
      </w:r>
      <w:r w:rsidR="0076211D">
        <w:rPr>
          <w:color w:val="000000"/>
        </w:rPr>
        <w:t>L</w:t>
      </w:r>
      <w:r w:rsidRPr="0056783F">
        <w:rPr>
          <w:color w:val="000000"/>
        </w:rPr>
        <w:t>earners. Diagnosis (Berl). 2018 11 27; 5(4):197-203. PMID: 30407911.</w:t>
      </w:r>
    </w:p>
    <w:p w14:paraId="6FFF7F22" w14:textId="77777777" w:rsidR="0056783F" w:rsidRDefault="0056783F" w:rsidP="00F66C40">
      <w:pPr>
        <w:numPr>
          <w:ilvl w:val="0"/>
          <w:numId w:val="38"/>
        </w:numPr>
      </w:pPr>
      <w:r w:rsidRPr="0056783F">
        <w:rPr>
          <w:color w:val="000000"/>
        </w:rPr>
        <w:t xml:space="preserve">Hooli S, Colbourn T, Lufesi N, Costello A, Nambiar B, </w:t>
      </w:r>
      <w:r w:rsidRPr="0056783F">
        <w:rPr>
          <w:b/>
          <w:bCs/>
          <w:color w:val="000000"/>
          <w:u w:val="single"/>
        </w:rPr>
        <w:t>Thammasitboon S</w:t>
      </w:r>
      <w:r w:rsidRPr="0056783F">
        <w:rPr>
          <w:color w:val="000000"/>
        </w:rPr>
        <w:t>, Makwenda C, Mwansambo C, McCollum ED, King C. Correction: Predicting Hospitalised Paediatric Pneumonia Mortality Risk: An External Validation of RISC and mRISC, and Local Tool Development (RISC-Malawi) from Malawi. PLoS One. 2018; 13(2):e0193557. PMID: 29470524.</w:t>
      </w:r>
    </w:p>
    <w:p w14:paraId="69ACBC0D" w14:textId="77777777" w:rsidR="0056783F" w:rsidRDefault="0056783F" w:rsidP="00F66C40">
      <w:pPr>
        <w:numPr>
          <w:ilvl w:val="0"/>
          <w:numId w:val="38"/>
        </w:numPr>
      </w:pPr>
      <w:r w:rsidRPr="0056783F">
        <w:rPr>
          <w:color w:val="000000"/>
        </w:rPr>
        <w:lastRenderedPageBreak/>
        <w:t xml:space="preserve">Guess R, Vaewpanich J, Coss-Bu JA, Phongjitsiri S, Kennedy C, Starke J, </w:t>
      </w:r>
      <w:r w:rsidRPr="0056783F">
        <w:rPr>
          <w:b/>
          <w:bCs/>
          <w:color w:val="000000"/>
          <w:u w:val="single"/>
        </w:rPr>
        <w:t>Thammasitboon S</w:t>
      </w:r>
      <w:r w:rsidRPr="0056783F">
        <w:rPr>
          <w:color w:val="000000"/>
        </w:rPr>
        <w:t>. Risk Factors for Ventilator-Associated Events in a PICU. Pediatr Crit Care Med. 2018 01; 19(1):e7-e13. PMID: 29140969.</w:t>
      </w:r>
    </w:p>
    <w:p w14:paraId="33BE3E26" w14:textId="0DC30C3C" w:rsidR="0056783F" w:rsidRPr="0076211D" w:rsidRDefault="00D944B1" w:rsidP="00F66C40">
      <w:pPr>
        <w:numPr>
          <w:ilvl w:val="0"/>
          <w:numId w:val="38"/>
        </w:numPr>
        <w:rPr>
          <w:color w:val="000000"/>
        </w:rPr>
      </w:pPr>
      <w:r w:rsidRPr="0056783F">
        <w:rPr>
          <w:b/>
          <w:color w:val="000000"/>
          <w:u w:val="single"/>
        </w:rPr>
        <w:t>Thammasitboon S</w:t>
      </w:r>
      <w:r w:rsidRPr="0056783F">
        <w:rPr>
          <w:color w:val="000000"/>
          <w:u w:val="single"/>
        </w:rPr>
        <w:t>,</w:t>
      </w:r>
      <w:r w:rsidRPr="0056783F">
        <w:rPr>
          <w:color w:val="000000"/>
        </w:rPr>
        <w:t xml:space="preserve"> B. Lee Ligon, Geeta Singhal, et al. Creating a Medical Education Enterprise: Leveling the Playing Fields of Medical Education vs. Medical Science Research within Core Missions, Med Educ Online 2017,22:1, 1377038.</w:t>
      </w:r>
      <w:r w:rsidR="0076211D">
        <w:rPr>
          <w:rFonts w:ascii="Segoe UI" w:hAnsi="Segoe UI" w:cs="Segoe UI"/>
          <w:color w:val="212121"/>
        </w:rPr>
        <w:t xml:space="preserve"> </w:t>
      </w:r>
      <w:r w:rsidR="0076211D" w:rsidRPr="0076211D">
        <w:rPr>
          <w:color w:val="000000"/>
        </w:rPr>
        <w:t>PMID: 28927348</w:t>
      </w:r>
    </w:p>
    <w:p w14:paraId="5CE30E68" w14:textId="28F02086" w:rsidR="0056783F" w:rsidRPr="007818B9" w:rsidRDefault="0056783F" w:rsidP="00F66C40">
      <w:pPr>
        <w:numPr>
          <w:ilvl w:val="0"/>
          <w:numId w:val="38"/>
        </w:numPr>
      </w:pPr>
      <w:r w:rsidRPr="0056783F">
        <w:rPr>
          <w:color w:val="000000"/>
        </w:rPr>
        <w:t xml:space="preserve">Davalos MC, Samuels K, Meyer AN, </w:t>
      </w:r>
      <w:r w:rsidRPr="0056783F">
        <w:rPr>
          <w:b/>
          <w:bCs/>
          <w:color w:val="000000"/>
          <w:u w:val="single"/>
        </w:rPr>
        <w:t>Thammasitboon S</w:t>
      </w:r>
      <w:r w:rsidRPr="0056783F">
        <w:rPr>
          <w:color w:val="000000"/>
        </w:rPr>
        <w:t>, Sur M, Roy K, Al-Mutairi A, Singh H. Finding Diagnostic Errors in Children Admitted to the PICU. Pediatr Crit Care Med. 2017 Mar; 18(3):265-271. PMID: 28125548.</w:t>
      </w:r>
    </w:p>
    <w:p w14:paraId="1F1C7EDC" w14:textId="0F3EBFF4" w:rsidR="007818B9" w:rsidRDefault="007818B9" w:rsidP="00F66C40">
      <w:pPr>
        <w:pStyle w:val="ListParagraph"/>
        <w:numPr>
          <w:ilvl w:val="0"/>
          <w:numId w:val="38"/>
        </w:numPr>
        <w:tabs>
          <w:tab w:val="left" w:pos="6030"/>
          <w:tab w:val="left" w:pos="6390"/>
        </w:tabs>
        <w:jc w:val="both"/>
      </w:pPr>
      <w:r w:rsidRPr="00DD1B2A">
        <w:t xml:space="preserve">Thomas TA, </w:t>
      </w:r>
      <w:r w:rsidRPr="007818B9">
        <w:rPr>
          <w:b/>
          <w:u w:val="single"/>
        </w:rPr>
        <w:t>Thammasitboon S</w:t>
      </w:r>
      <w:r w:rsidRPr="007818B9">
        <w:rPr>
          <w:u w:val="single"/>
        </w:rPr>
        <w:t>,</w:t>
      </w:r>
      <w:r w:rsidRPr="00DD1B2A">
        <w:t xml:space="preserve"> McCullough LB. A Qualitative Study Exploring Moral Distress Among Pediatric Resuscitation Team Clinicians: Challenges to Professional Integrity. Pediatr Crit Care Med 2016;17: e303-8.</w:t>
      </w:r>
    </w:p>
    <w:p w14:paraId="724A70E0" w14:textId="5A6B2E7B" w:rsidR="0056783F" w:rsidRPr="0056783F" w:rsidRDefault="0056783F" w:rsidP="00F66C40">
      <w:pPr>
        <w:numPr>
          <w:ilvl w:val="0"/>
          <w:numId w:val="38"/>
        </w:numPr>
      </w:pPr>
      <w:r w:rsidRPr="0056783F">
        <w:rPr>
          <w:color w:val="000000"/>
        </w:rPr>
        <w:t xml:space="preserve">Castro D, Tcharmtchi MH, </w:t>
      </w:r>
      <w:r w:rsidRPr="0056783F">
        <w:rPr>
          <w:b/>
          <w:bCs/>
          <w:color w:val="000000"/>
          <w:u w:val="single"/>
        </w:rPr>
        <w:t>Thammasitboon S</w:t>
      </w:r>
      <w:r w:rsidRPr="0056783F">
        <w:rPr>
          <w:color w:val="000000"/>
        </w:rPr>
        <w:t>. A Practical Application of Educational Theories in Developing a Boot Camp Program for Pediatric Critical Care Fellows. Acad Pediatr. 2016 Nov - Dec; 16(8):707-711. PMID: 27772694.</w:t>
      </w:r>
    </w:p>
    <w:p w14:paraId="3F56D6AB" w14:textId="07D97A56" w:rsidR="0056783F" w:rsidRDefault="0056783F" w:rsidP="00F66C40">
      <w:pPr>
        <w:pStyle w:val="ListParagraph"/>
        <w:numPr>
          <w:ilvl w:val="0"/>
          <w:numId w:val="38"/>
        </w:numPr>
      </w:pPr>
      <w:r w:rsidRPr="0056783F">
        <w:rPr>
          <w:b/>
          <w:bCs/>
          <w:u w:val="single"/>
        </w:rPr>
        <w:t>Thammasitboon S</w:t>
      </w:r>
      <w:r>
        <w:t xml:space="preserve">, Darby JB, Hair AB, Rose KM, Ward MA, Turner TL, Balmer DF. A </w:t>
      </w:r>
      <w:r w:rsidR="0065478D">
        <w:t>T</w:t>
      </w:r>
      <w:r>
        <w:t>heory-informed, process-oriented Resident Scholarship Program. Med Educ Online. 2016; 21:31021. PMID: 27306995.</w:t>
      </w:r>
    </w:p>
    <w:p w14:paraId="749AB7B6" w14:textId="7E63378B" w:rsidR="0056783F" w:rsidRDefault="0056783F" w:rsidP="00F66C40">
      <w:pPr>
        <w:pStyle w:val="ListParagraph"/>
        <w:numPr>
          <w:ilvl w:val="0"/>
          <w:numId w:val="38"/>
        </w:numPr>
      </w:pPr>
      <w:r>
        <w:t xml:space="preserve">Miller JO, </w:t>
      </w:r>
      <w:r w:rsidRPr="0056783F">
        <w:rPr>
          <w:b/>
          <w:bCs/>
          <w:u w:val="single"/>
        </w:rPr>
        <w:t>Thammasitboon S</w:t>
      </w:r>
      <w:r>
        <w:t>, Hsu DC, Shah MI, Minard CG, Graf JM. Continuing Medical Education for Air Medical Providers: The Successes and Challenges. Pediatr Emerg Care. 2016 Feb; 32(2):87-92. PMID: 26841111.</w:t>
      </w:r>
    </w:p>
    <w:p w14:paraId="41C4A332" w14:textId="1C10B528" w:rsidR="0056783F" w:rsidRDefault="0056783F" w:rsidP="00F66C40">
      <w:pPr>
        <w:pStyle w:val="ListParagraph"/>
        <w:numPr>
          <w:ilvl w:val="0"/>
          <w:numId w:val="38"/>
        </w:numPr>
      </w:pPr>
      <w:r>
        <w:t xml:space="preserve">Phongjitsiri S, Coss-Bu J, Kennedy C, Silva J, Starke J, Graf J, </w:t>
      </w:r>
      <w:r w:rsidRPr="0056783F">
        <w:rPr>
          <w:b/>
          <w:bCs/>
          <w:u w:val="single"/>
        </w:rPr>
        <w:t>Thammasitboon S</w:t>
      </w:r>
      <w:r>
        <w:t>. The Centers for Disease Control and Prevention's New Definitions for Complications of Mechanical Ventilation Shift the Focus of Quality Surveillance and Predict Clinical Outcomes in a PICU. Crit Care Med. 2015 Nov; 43(11):2446-51. PMID: 26468698.</w:t>
      </w:r>
    </w:p>
    <w:p w14:paraId="62B1F13E" w14:textId="456EB066" w:rsidR="0056783F" w:rsidRDefault="0056783F" w:rsidP="00F66C40">
      <w:pPr>
        <w:pStyle w:val="ListParagraph"/>
        <w:numPr>
          <w:ilvl w:val="0"/>
          <w:numId w:val="38"/>
        </w:numPr>
      </w:pPr>
      <w:r>
        <w:t xml:space="preserve">Hilvers PS, </w:t>
      </w:r>
      <w:r w:rsidRPr="0056783F">
        <w:rPr>
          <w:b/>
          <w:bCs/>
          <w:u w:val="single"/>
        </w:rPr>
        <w:t>Thammasitboon S</w:t>
      </w:r>
      <w:r>
        <w:t>. Does ICU structure impact patient outcomes after congenital heart surgery? A critical appraisal of "care models and associated outcomes in congenital heart surgery" by Burstein et al (Pediatrics 2011; 127: e1482-e1489). Pediatr Crit Care Med. 2014 Jan; 15(1):77-81. PMID: 24196007.</w:t>
      </w:r>
    </w:p>
    <w:p w14:paraId="67B73251" w14:textId="261C60DB" w:rsidR="0056783F" w:rsidRDefault="0056783F" w:rsidP="00F66C40">
      <w:pPr>
        <w:pStyle w:val="ListParagraph"/>
        <w:numPr>
          <w:ilvl w:val="0"/>
          <w:numId w:val="38"/>
        </w:numPr>
      </w:pPr>
      <w:r w:rsidRPr="0056783F">
        <w:rPr>
          <w:b/>
          <w:bCs/>
          <w:u w:val="single"/>
        </w:rPr>
        <w:t>Thammasitboon S</w:t>
      </w:r>
      <w:r>
        <w:t>, Thammasitboon S, Singhal G. Diagnosing diagnostic error. Curr Probl Pediatr Adolesc Health Care. 2013 Oct; 43(9):227-31. PMID: 24070579.</w:t>
      </w:r>
    </w:p>
    <w:p w14:paraId="2AAC1180" w14:textId="0FB7DBAD" w:rsidR="0056783F" w:rsidRDefault="0056783F" w:rsidP="00F66C40">
      <w:pPr>
        <w:pStyle w:val="ListParagraph"/>
        <w:numPr>
          <w:ilvl w:val="0"/>
          <w:numId w:val="38"/>
        </w:numPr>
      </w:pPr>
      <w:r w:rsidRPr="0056783F">
        <w:rPr>
          <w:b/>
          <w:bCs/>
          <w:u w:val="single"/>
        </w:rPr>
        <w:t>Thammasitboon S</w:t>
      </w:r>
      <w:r>
        <w:t>, Cutrer WB. Diagnostic decision-making and strategies to improve diagnosis. Curr Probl Pediatr Adolesc Health Care. 2013 Oct; 43(9):232-41. PMID: 24070580.</w:t>
      </w:r>
    </w:p>
    <w:p w14:paraId="6B490DAD" w14:textId="1E1AB844" w:rsidR="0056783F" w:rsidRDefault="0056783F" w:rsidP="00F66C40">
      <w:pPr>
        <w:pStyle w:val="ListParagraph"/>
        <w:numPr>
          <w:ilvl w:val="0"/>
          <w:numId w:val="38"/>
        </w:numPr>
      </w:pPr>
      <w:r w:rsidRPr="0056783F">
        <w:rPr>
          <w:b/>
          <w:bCs/>
          <w:u w:val="single"/>
        </w:rPr>
        <w:t>Thammasitboon S</w:t>
      </w:r>
      <w:r>
        <w:t>, Thammasitboon S, Singhal G. System-related factors contributing to diagnostic errors. Curr Probl Pediatr Adolesc Health Care. 2013 Oct; 43(9):242-7. PMID: 24070581.</w:t>
      </w:r>
    </w:p>
    <w:p w14:paraId="6F713F48" w14:textId="77777777" w:rsidR="0056783F" w:rsidRDefault="0056783F" w:rsidP="00F66C40">
      <w:pPr>
        <w:pStyle w:val="ListParagraph"/>
        <w:numPr>
          <w:ilvl w:val="0"/>
          <w:numId w:val="38"/>
        </w:numPr>
      </w:pPr>
      <w:r>
        <w:t xml:space="preserve">Cutrer WB, </w:t>
      </w:r>
      <w:r w:rsidRPr="0056783F">
        <w:rPr>
          <w:b/>
          <w:bCs/>
          <w:u w:val="single"/>
        </w:rPr>
        <w:t>Thammasitboon S</w:t>
      </w:r>
      <w:r>
        <w:t>. Team mental model creation as a mechanism to decrease errors in the intensive care unit. Pediatr Crit Care Med. 2012 May; 13(3):354-6. PMID: 22561263.</w:t>
      </w:r>
    </w:p>
    <w:p w14:paraId="1C52BC90" w14:textId="77777777" w:rsidR="0056783F" w:rsidRPr="0056783F" w:rsidRDefault="00D944B1" w:rsidP="00F66C40">
      <w:pPr>
        <w:pStyle w:val="ListParagraph"/>
        <w:numPr>
          <w:ilvl w:val="0"/>
          <w:numId w:val="38"/>
        </w:numPr>
      </w:pPr>
      <w:r w:rsidRPr="0056783F">
        <w:rPr>
          <w:b/>
          <w:color w:val="000000"/>
          <w:u w:val="single"/>
        </w:rPr>
        <w:t>Thammasitboon S</w:t>
      </w:r>
      <w:r w:rsidRPr="0056783F">
        <w:rPr>
          <w:color w:val="000000"/>
          <w:u w:val="single"/>
        </w:rPr>
        <w:t>,</w:t>
      </w:r>
      <w:r w:rsidRPr="0056783F">
        <w:rPr>
          <w:color w:val="000000"/>
        </w:rPr>
        <w:t xml:space="preserve"> Gustafson R, Rosen D, et al. An institutional experience with epidural analgesia in children and young adults undergoing cardiac surgery. Pediatric Anesthesia. 2010; 20(8): 720-726.</w:t>
      </w:r>
    </w:p>
    <w:p w14:paraId="443744D4" w14:textId="77777777" w:rsidR="0056783F" w:rsidRPr="0056783F" w:rsidRDefault="00D944B1" w:rsidP="00F66C40">
      <w:pPr>
        <w:pStyle w:val="ListParagraph"/>
        <w:numPr>
          <w:ilvl w:val="0"/>
          <w:numId w:val="38"/>
        </w:numPr>
      </w:pPr>
      <w:r w:rsidRPr="0056783F">
        <w:rPr>
          <w:b/>
          <w:color w:val="000000"/>
          <w:u w:val="single"/>
        </w:rPr>
        <w:t>Thammasitboon S</w:t>
      </w:r>
      <w:r w:rsidRPr="0056783F">
        <w:rPr>
          <w:color w:val="000000"/>
          <w:u w:val="single"/>
        </w:rPr>
        <w:t>,</w:t>
      </w:r>
      <w:r w:rsidRPr="0056783F">
        <w:rPr>
          <w:color w:val="000000"/>
        </w:rPr>
        <w:t xml:space="preserve"> M. Mariscalco M, Mrtek, R.G. Exploring Individual Opinions of Potential Evaluators in a 360-Degree Assessment: Four Distinct Viewpoints of a “Competent” Resident. Teach Learn Med. 2008; 20(4): 314</w:t>
      </w:r>
      <w:r w:rsidRPr="0056783F">
        <w:rPr>
          <w:color w:val="000000"/>
        </w:rPr>
        <w:softHyphen/>
        <w:t>322.</w:t>
      </w:r>
    </w:p>
    <w:p w14:paraId="342958A8" w14:textId="77777777" w:rsidR="0056783F" w:rsidRPr="0056783F" w:rsidRDefault="00D944B1" w:rsidP="00F66C40">
      <w:pPr>
        <w:pStyle w:val="ListParagraph"/>
        <w:numPr>
          <w:ilvl w:val="0"/>
          <w:numId w:val="38"/>
        </w:numPr>
      </w:pPr>
      <w:r w:rsidRPr="0056783F">
        <w:rPr>
          <w:color w:val="000000"/>
        </w:rPr>
        <w:lastRenderedPageBreak/>
        <w:t xml:space="preserve">Cottrell S, </w:t>
      </w:r>
      <w:r w:rsidRPr="0056783F">
        <w:rPr>
          <w:b/>
          <w:color w:val="000000"/>
          <w:u w:val="single"/>
        </w:rPr>
        <w:t>Thammasitboon S</w:t>
      </w:r>
      <w:r w:rsidRPr="0056783F">
        <w:rPr>
          <w:color w:val="000000"/>
          <w:u w:val="single"/>
        </w:rPr>
        <w:t>,</w:t>
      </w:r>
      <w:r w:rsidRPr="0056783F">
        <w:rPr>
          <w:color w:val="000000"/>
        </w:rPr>
        <w:t xml:space="preserve"> Cannarella R, Jacques M, and Shumway J</w:t>
      </w:r>
      <w:r w:rsidRPr="0056783F">
        <w:rPr>
          <w:b/>
          <w:color w:val="000000"/>
        </w:rPr>
        <w:t xml:space="preserve">. </w:t>
      </w:r>
      <w:r w:rsidRPr="0056783F">
        <w:rPr>
          <w:color w:val="000000"/>
        </w:rPr>
        <w:t>The Relationship between the Educational Process and Students’ Confidence. Clinical Teacher. 2008; 5: 226-231.</w:t>
      </w:r>
    </w:p>
    <w:p w14:paraId="3EEDE6B3" w14:textId="77777777" w:rsidR="0056783F" w:rsidRPr="0056783F" w:rsidRDefault="00D944B1" w:rsidP="00F66C40">
      <w:pPr>
        <w:pStyle w:val="ListParagraph"/>
        <w:numPr>
          <w:ilvl w:val="0"/>
          <w:numId w:val="38"/>
        </w:numPr>
      </w:pPr>
      <w:r w:rsidRPr="0056783F">
        <w:rPr>
          <w:color w:val="000000"/>
        </w:rPr>
        <w:t xml:space="preserve">Weber M, </w:t>
      </w:r>
      <w:r w:rsidRPr="0056783F">
        <w:rPr>
          <w:b/>
          <w:color w:val="000000"/>
          <w:u w:val="single"/>
        </w:rPr>
        <w:t>Thammasitboon S</w:t>
      </w:r>
      <w:r w:rsidRPr="0056783F">
        <w:rPr>
          <w:color w:val="000000"/>
          <w:u w:val="single"/>
        </w:rPr>
        <w:t>.</w:t>
      </w:r>
      <w:r w:rsidRPr="0056783F">
        <w:rPr>
          <w:color w:val="000000"/>
        </w:rPr>
        <w:t xml:space="preserve"> A critical appraisal of a diagnostic article: Mentec, H. Blind and bronchoscopic sampling methods in suspected ventilator-associated pneumonia. A multicentre prospective study. Intensive Care Med. 2004; 30-1319-1326. Pediatr Crit Care Med. 2007:8(3): 1-4.</w:t>
      </w:r>
    </w:p>
    <w:p w14:paraId="20687ED2" w14:textId="77777777" w:rsidR="0056783F" w:rsidRPr="0056783F" w:rsidRDefault="00D944B1" w:rsidP="00F66C40">
      <w:pPr>
        <w:pStyle w:val="ListParagraph"/>
        <w:numPr>
          <w:ilvl w:val="0"/>
          <w:numId w:val="38"/>
        </w:numPr>
      </w:pPr>
      <w:r w:rsidRPr="0056783F">
        <w:rPr>
          <w:color w:val="000000"/>
        </w:rPr>
        <w:t xml:space="preserve">Weber M, </w:t>
      </w:r>
      <w:r w:rsidRPr="0056783F">
        <w:rPr>
          <w:b/>
          <w:color w:val="000000"/>
          <w:u w:val="single"/>
        </w:rPr>
        <w:t>Thammasitboon S</w:t>
      </w:r>
      <w:r w:rsidRPr="0056783F">
        <w:rPr>
          <w:color w:val="000000"/>
          <w:u w:val="single"/>
        </w:rPr>
        <w:t>.</w:t>
      </w:r>
      <w:r w:rsidRPr="0056783F">
        <w:rPr>
          <w:color w:val="000000"/>
        </w:rPr>
        <w:t xml:space="preserve"> Acute Discontinuation Syndrome from Dexmetdetomidine after Protracted Use in a Pediatric Patient. Pediatric Anesthesia. 2007; 18(1): 87-88.</w:t>
      </w:r>
    </w:p>
    <w:p w14:paraId="5541C51D" w14:textId="5586689F" w:rsidR="00D944B1" w:rsidRPr="0056783F" w:rsidRDefault="00D944B1" w:rsidP="00F66C40">
      <w:pPr>
        <w:pStyle w:val="ListParagraph"/>
        <w:numPr>
          <w:ilvl w:val="0"/>
          <w:numId w:val="38"/>
        </w:numPr>
      </w:pPr>
      <w:r w:rsidRPr="0056783F">
        <w:rPr>
          <w:b/>
          <w:color w:val="000000"/>
          <w:u w:val="single"/>
        </w:rPr>
        <w:t>Thammasitboon S</w:t>
      </w:r>
      <w:r w:rsidRPr="0056783F">
        <w:rPr>
          <w:color w:val="000000"/>
          <w:u w:val="single"/>
        </w:rPr>
        <w:t>.</w:t>
      </w:r>
      <w:r w:rsidRPr="0056783F">
        <w:rPr>
          <w:color w:val="000000"/>
        </w:rPr>
        <w:t xml:space="preserve"> A critical appraisal of a systematic review: Sokol J, Jacob SE, Bohn D: Inhaled nitric oxide for acute hypoxemic respiratory failure in children and adults. Cochrane Database Syst Rev 2003 (1): CD002787. Pediatr Crit Care Med. 2005 May; 6(3):340-3.</w:t>
      </w:r>
    </w:p>
    <w:p w14:paraId="5733CB2A" w14:textId="77777777" w:rsidR="00D944B1" w:rsidRPr="00D944B1" w:rsidRDefault="00D944B1" w:rsidP="00D944B1">
      <w:pPr>
        <w:ind w:left="1800"/>
        <w:rPr>
          <w:color w:val="000000"/>
        </w:rPr>
      </w:pPr>
    </w:p>
    <w:p w14:paraId="7905FE18" w14:textId="77777777" w:rsidR="00FD326A" w:rsidRDefault="000D1029" w:rsidP="00037A52">
      <w:pPr>
        <w:spacing w:after="120"/>
        <w:ind w:left="1080" w:hanging="360"/>
        <w:rPr>
          <w:color w:val="000000"/>
        </w:rPr>
      </w:pPr>
      <w:r w:rsidRPr="00037A52">
        <w:rPr>
          <w:color w:val="000000"/>
        </w:rPr>
        <w:tab/>
        <w:t>b.</w:t>
      </w:r>
      <w:r w:rsidRPr="00037A52">
        <w:rPr>
          <w:color w:val="000000"/>
        </w:rPr>
        <w:tab/>
        <w:t>Accepted/In Press</w:t>
      </w:r>
    </w:p>
    <w:p w14:paraId="75F1D7E0" w14:textId="77777777" w:rsidR="00D944B1" w:rsidRDefault="00FD326A" w:rsidP="00D944B1">
      <w:pPr>
        <w:ind w:left="1080" w:hanging="360"/>
        <w:rPr>
          <w:color w:val="000000"/>
        </w:rPr>
      </w:pPr>
      <w:r w:rsidRPr="00037A52">
        <w:rPr>
          <w:bCs/>
          <w:color w:val="000000"/>
        </w:rPr>
        <w:t>2.</w:t>
      </w:r>
      <w:r w:rsidR="0033452D" w:rsidRPr="00037A52">
        <w:rPr>
          <w:color w:val="000000"/>
        </w:rPr>
        <w:tab/>
      </w:r>
      <w:r w:rsidR="00D944B1">
        <w:rPr>
          <w:color w:val="000000"/>
        </w:rPr>
        <w:t>Internet Publications: Peer Reviewed</w:t>
      </w:r>
    </w:p>
    <w:p w14:paraId="3FBF654C" w14:textId="75E44858" w:rsidR="00A52642" w:rsidRPr="00A52642" w:rsidRDefault="00A52642" w:rsidP="00A52642">
      <w:pPr>
        <w:numPr>
          <w:ilvl w:val="0"/>
          <w:numId w:val="5"/>
        </w:numPr>
        <w:rPr>
          <w:color w:val="000000"/>
        </w:rPr>
      </w:pPr>
      <w:r w:rsidRPr="00A52642">
        <w:rPr>
          <w:color w:val="000000"/>
        </w:rPr>
        <w:t xml:space="preserve">Maheshwari S, Jain P, Ligon B, </w:t>
      </w:r>
      <w:r w:rsidRPr="00A52642">
        <w:rPr>
          <w:b/>
          <w:bCs/>
          <w:color w:val="000000" w:themeColor="text1"/>
          <w:u w:val="single"/>
        </w:rPr>
        <w:t>Thammasitboon S</w:t>
      </w:r>
      <w:r w:rsidRPr="00A52642">
        <w:rPr>
          <w:color w:val="000000"/>
        </w:rPr>
        <w:t>,</w:t>
      </w:r>
      <w:r>
        <w:rPr>
          <w:color w:val="000000"/>
        </w:rPr>
        <w:t xml:space="preserve"> 2021, </w:t>
      </w:r>
      <w:r w:rsidRPr="00A52642">
        <w:rPr>
          <w:color w:val="000000"/>
        </w:rPr>
        <w:t>Twelve Tips for Creating and Supporting a Meaningful Asynchronous Learning as Parts of Virtual Transition of a Curriculum</w:t>
      </w:r>
      <w:r>
        <w:rPr>
          <w:color w:val="000000"/>
        </w:rPr>
        <w:t>,</w:t>
      </w:r>
      <w:r w:rsidRPr="00A52642">
        <w:rPr>
          <w:rFonts w:ascii="Roboto" w:hAnsi="Roboto"/>
          <w:i/>
          <w:iCs/>
          <w:color w:val="212529"/>
        </w:rPr>
        <w:t xml:space="preserve"> </w:t>
      </w:r>
      <w:r w:rsidRPr="00A52642">
        <w:rPr>
          <w:i/>
          <w:iCs/>
          <w:color w:val="000000"/>
        </w:rPr>
        <w:t>MedEdPublish</w:t>
      </w:r>
      <w:r w:rsidRPr="00A52642">
        <w:rPr>
          <w:color w:val="000000"/>
        </w:rPr>
        <w:t>, 10, [1], 111, https://doi.org/10.15694/mep.2021.000111.1</w:t>
      </w:r>
    </w:p>
    <w:p w14:paraId="55299051" w14:textId="74E63D02" w:rsidR="00AC03A1" w:rsidRPr="00AC03A1" w:rsidRDefault="00AC03A1" w:rsidP="00AC03A1">
      <w:pPr>
        <w:numPr>
          <w:ilvl w:val="0"/>
          <w:numId w:val="5"/>
        </w:numPr>
        <w:rPr>
          <w:color w:val="000000"/>
        </w:rPr>
      </w:pPr>
      <w:r w:rsidRPr="00AC03A1">
        <w:rPr>
          <w:color w:val="000000"/>
        </w:rPr>
        <w:t xml:space="preserve">Jones E, Spielberg D, Duryea T, Sisley S, </w:t>
      </w:r>
      <w:r w:rsidR="003A5C9D" w:rsidRPr="003A5C9D">
        <w:rPr>
          <w:b/>
          <w:bCs/>
          <w:color w:val="000000"/>
          <w:u w:val="single"/>
        </w:rPr>
        <w:t>Thammasitboon S</w:t>
      </w:r>
      <w:r w:rsidRPr="00AC03A1">
        <w:rPr>
          <w:color w:val="000000"/>
        </w:rPr>
        <w:t>. 2021, 'Zooming in on Opportunity: Transitioning to a Virtual Resident Scholarship Day During COVID-19', </w:t>
      </w:r>
      <w:r w:rsidRPr="00AC03A1">
        <w:rPr>
          <w:i/>
          <w:iCs/>
          <w:color w:val="000000"/>
        </w:rPr>
        <w:t>MedEdPublish,</w:t>
      </w:r>
      <w:r w:rsidRPr="00AC03A1">
        <w:rPr>
          <w:color w:val="000000"/>
        </w:rPr>
        <w:t xml:space="preserve"> 10, [1], 73, https://doi.org/10.15694/mep.2021.000073.1</w:t>
      </w:r>
    </w:p>
    <w:p w14:paraId="19F6C276" w14:textId="77777777" w:rsidR="003A5C9D" w:rsidRPr="003A5C9D" w:rsidRDefault="003A5C9D" w:rsidP="003A5C9D">
      <w:pPr>
        <w:numPr>
          <w:ilvl w:val="0"/>
          <w:numId w:val="5"/>
        </w:numPr>
        <w:rPr>
          <w:color w:val="000000"/>
        </w:rPr>
      </w:pPr>
      <w:r w:rsidRPr="003A5C9D">
        <w:rPr>
          <w:color w:val="000000"/>
        </w:rPr>
        <w:t xml:space="preserve">Ligon B, Burns A, </w:t>
      </w:r>
      <w:r w:rsidRPr="003A5C9D">
        <w:rPr>
          <w:b/>
          <w:bCs/>
          <w:color w:val="000000"/>
          <w:u w:val="single"/>
        </w:rPr>
        <w:t>Thammasitboon S</w:t>
      </w:r>
      <w:r w:rsidRPr="003A5C9D">
        <w:rPr>
          <w:color w:val="000000"/>
        </w:rPr>
        <w:t>, 2021, 'Creating a 'Community of Inquiry': A Framework for Optimizing the Virtual Education Experience', MedEdPublish, 10, [1], 71, https://doi.org/10.15694/mep.2021.000071.1</w:t>
      </w:r>
    </w:p>
    <w:p w14:paraId="59F3A1A3" w14:textId="32A3EA1F" w:rsidR="00044437" w:rsidRPr="003A5C9D" w:rsidRDefault="000A6109" w:rsidP="003A5C9D">
      <w:pPr>
        <w:numPr>
          <w:ilvl w:val="0"/>
          <w:numId w:val="5"/>
        </w:numPr>
        <w:rPr>
          <w:color w:val="000000"/>
        </w:rPr>
      </w:pPr>
      <w:r w:rsidRPr="003A5C9D">
        <w:rPr>
          <w:color w:val="000000"/>
        </w:rPr>
        <w:t xml:space="preserve">Ligon B, Weinstein R, </w:t>
      </w:r>
      <w:r w:rsidRPr="003A5C9D">
        <w:rPr>
          <w:b/>
          <w:color w:val="000000"/>
          <w:u w:val="single"/>
        </w:rPr>
        <w:t>Thammasitboon S</w:t>
      </w:r>
      <w:r w:rsidRPr="003A5C9D">
        <w:rPr>
          <w:color w:val="000000"/>
          <w:u w:val="single"/>
        </w:rPr>
        <w:t>,</w:t>
      </w:r>
      <w:r w:rsidRPr="003A5C9D">
        <w:rPr>
          <w:color w:val="000000"/>
        </w:rPr>
        <w:t xml:space="preserve"> Developing a Writing Workshop for Clinician-Educators: A Synergistic Integration of Ethics, Rhetoric and Education Theories, and Social Science, MedEdPublish, 2017, 6, [3], 23, doi:</w:t>
      </w:r>
      <w:hyperlink r:id="rId8">
        <w:r w:rsidRPr="000A6109">
          <w:rPr>
            <w:rStyle w:val="Hyperlink"/>
          </w:rPr>
          <w:t>https://doi.org/10.15694/mep.2017.000137</w:t>
        </w:r>
      </w:hyperlink>
    </w:p>
    <w:p w14:paraId="728CCE64" w14:textId="77777777" w:rsidR="00952DC3" w:rsidRDefault="000A6109" w:rsidP="0082558C">
      <w:pPr>
        <w:numPr>
          <w:ilvl w:val="0"/>
          <w:numId w:val="5"/>
        </w:numPr>
        <w:rPr>
          <w:color w:val="000000"/>
        </w:rPr>
      </w:pPr>
      <w:r w:rsidRPr="00044437">
        <w:rPr>
          <w:color w:val="000000"/>
        </w:rPr>
        <w:t xml:space="preserve">Ligon B, Turner T, </w:t>
      </w:r>
      <w:r w:rsidRPr="00044437">
        <w:rPr>
          <w:b/>
          <w:color w:val="000000"/>
          <w:u w:val="single"/>
        </w:rPr>
        <w:t>Thammasitboon S.</w:t>
      </w:r>
      <w:r w:rsidRPr="00044437">
        <w:rPr>
          <w:color w:val="000000"/>
        </w:rPr>
        <w:t xml:space="preserve"> Highlighting Common Pitfalls to Avoid when Writing the Medical Education Manuscript, MedEdPublish, 2017, 6 (2),32, doi:</w:t>
      </w:r>
      <w:hyperlink r:id="rId9">
        <w:r w:rsidRPr="00044437">
          <w:rPr>
            <w:rStyle w:val="Hyperlink"/>
          </w:rPr>
          <w:t>https://doi.org/10.15694/mep.2017.000094</w:t>
        </w:r>
      </w:hyperlink>
    </w:p>
    <w:p w14:paraId="1ED6CCEA" w14:textId="77777777" w:rsidR="00952DC3" w:rsidRDefault="000A6109" w:rsidP="0082558C">
      <w:pPr>
        <w:numPr>
          <w:ilvl w:val="0"/>
          <w:numId w:val="5"/>
        </w:numPr>
        <w:rPr>
          <w:color w:val="000000"/>
        </w:rPr>
      </w:pPr>
      <w:r w:rsidRPr="00952DC3">
        <w:rPr>
          <w:b/>
          <w:color w:val="000000"/>
          <w:u w:val="single"/>
        </w:rPr>
        <w:t>Thammasitboon S</w:t>
      </w:r>
      <w:r w:rsidRPr="00952DC3">
        <w:rPr>
          <w:color w:val="000000"/>
          <w:u w:val="single"/>
        </w:rPr>
        <w:t>.</w:t>
      </w:r>
      <w:r w:rsidRPr="00952DC3">
        <w:rPr>
          <w:color w:val="000000"/>
        </w:rPr>
        <w:t xml:space="preserve"> DX: Diagnostic Excellence. Eds. Olsen and Lang. Hanover, NH: MedU, Jly 2015. Available from hhtp//</w:t>
      </w:r>
      <w:hyperlink r:id="rId10">
        <w:r w:rsidRPr="00952DC3">
          <w:rPr>
            <w:rStyle w:val="Hyperlink"/>
          </w:rPr>
          <w:t>www.med-u.org</w:t>
        </w:r>
      </w:hyperlink>
    </w:p>
    <w:p w14:paraId="317FE6C7" w14:textId="77777777" w:rsidR="00952DC3" w:rsidRDefault="000A6109" w:rsidP="0082558C">
      <w:pPr>
        <w:numPr>
          <w:ilvl w:val="0"/>
          <w:numId w:val="5"/>
        </w:numPr>
        <w:rPr>
          <w:color w:val="000000"/>
        </w:rPr>
      </w:pPr>
      <w:r w:rsidRPr="00952DC3">
        <w:rPr>
          <w:b/>
          <w:color w:val="000000"/>
          <w:u w:val="single"/>
        </w:rPr>
        <w:t>Thammasitboon S.</w:t>
      </w:r>
      <w:r w:rsidRPr="00952DC3">
        <w:rPr>
          <w:color w:val="000000"/>
        </w:rPr>
        <w:t xml:space="preserve"> “Curricular Tools for Communication Skills: Using PBAR to Deliver an Effective Case Presentation” The Association of Pediatric Program Directors Share Warehouse. In </w:t>
      </w:r>
      <w:hyperlink r:id="rId11">
        <w:r w:rsidRPr="00952DC3">
          <w:rPr>
            <w:rStyle w:val="Hyperlink"/>
          </w:rPr>
          <w:t>APPD.org</w:t>
        </w:r>
      </w:hyperlink>
      <w:r w:rsidRPr="00952DC3">
        <w:rPr>
          <w:color w:val="000000"/>
        </w:rPr>
        <w:t xml:space="preserve"> (The Share Warehouse is the virtual Web-based collaborative project for pediatric medical educators to find high-quality peer-reviewed resources for pediatric residency training.)</w:t>
      </w:r>
    </w:p>
    <w:p w14:paraId="12C53BDC" w14:textId="77777777" w:rsidR="00952DC3" w:rsidRDefault="000A6109" w:rsidP="0082558C">
      <w:pPr>
        <w:numPr>
          <w:ilvl w:val="0"/>
          <w:numId w:val="5"/>
        </w:numPr>
        <w:rPr>
          <w:color w:val="000000"/>
        </w:rPr>
      </w:pPr>
      <w:r w:rsidRPr="00952DC3">
        <w:rPr>
          <w:b/>
          <w:color w:val="000000"/>
          <w:u w:val="single"/>
        </w:rPr>
        <w:t>Thammasitboon S</w:t>
      </w:r>
      <w:r w:rsidRPr="00952DC3">
        <w:rPr>
          <w:color w:val="000000"/>
          <w:u w:val="single"/>
        </w:rPr>
        <w:t>,</w:t>
      </w:r>
      <w:r w:rsidRPr="00952DC3">
        <w:rPr>
          <w:color w:val="000000"/>
        </w:rPr>
        <w:t xml:space="preserve"> Hilvers P. “Cardiopulmonary Interaction” In LearnICU. Org, , October 2008. (This site was developed by the Pediatric Resident Education Committee, a sub-committee of the Pediatric Section of the Society of Critical Care Medicine. The contents of the presentations have been peer-reviewed by members of the committee.)</w:t>
      </w:r>
    </w:p>
    <w:p w14:paraId="3396190D" w14:textId="77777777" w:rsidR="00952DC3" w:rsidRDefault="000A6109" w:rsidP="0082558C">
      <w:pPr>
        <w:numPr>
          <w:ilvl w:val="0"/>
          <w:numId w:val="5"/>
        </w:numPr>
        <w:rPr>
          <w:color w:val="000000"/>
        </w:rPr>
      </w:pPr>
      <w:r w:rsidRPr="00952DC3">
        <w:rPr>
          <w:b/>
          <w:color w:val="000000"/>
          <w:u w:val="single"/>
        </w:rPr>
        <w:lastRenderedPageBreak/>
        <w:t>Thammasitboon S.</w:t>
      </w:r>
      <w:r w:rsidRPr="00952DC3">
        <w:rPr>
          <w:color w:val="000000"/>
        </w:rPr>
        <w:t xml:space="preserve"> “Curricular Tools for Practice Based Learning and Improvement: Cognitive Forcing Strategies” The Association of Pediatric Program Directors Share Warehouse. In </w:t>
      </w:r>
      <w:hyperlink r:id="rId12">
        <w:r w:rsidRPr="00952DC3">
          <w:rPr>
            <w:rStyle w:val="Hyperlink"/>
          </w:rPr>
          <w:t>APPD.org</w:t>
        </w:r>
      </w:hyperlink>
    </w:p>
    <w:p w14:paraId="204BCF0F" w14:textId="77777777" w:rsidR="00952DC3" w:rsidRDefault="000A6109" w:rsidP="0082558C">
      <w:pPr>
        <w:numPr>
          <w:ilvl w:val="0"/>
          <w:numId w:val="5"/>
        </w:numPr>
        <w:rPr>
          <w:color w:val="000000"/>
        </w:rPr>
      </w:pPr>
      <w:r w:rsidRPr="00952DC3">
        <w:rPr>
          <w:color w:val="000000"/>
        </w:rPr>
        <w:t xml:space="preserve">Ely, B. </w:t>
      </w:r>
      <w:r w:rsidRPr="00952DC3">
        <w:rPr>
          <w:b/>
          <w:color w:val="000000"/>
          <w:u w:val="single"/>
        </w:rPr>
        <w:t>Thammasitboon S.</w:t>
      </w:r>
      <w:r w:rsidRPr="00952DC3">
        <w:rPr>
          <w:color w:val="000000"/>
        </w:rPr>
        <w:t xml:space="preserve"> Critical Appraisal of: Umpierrez GE, Cuervo R, Karabell A. Treatment of diabetic ketoacidosis with subcutaneous insulin aspart. Diabetes Care 2004 27(8): 1873-8. In The PedsCCM Evidence-Based Journal Club, July 6, 2007.</w:t>
      </w:r>
    </w:p>
    <w:p w14:paraId="175322EE" w14:textId="77777777" w:rsidR="00952DC3" w:rsidRDefault="000A6109" w:rsidP="0082558C">
      <w:pPr>
        <w:numPr>
          <w:ilvl w:val="0"/>
          <w:numId w:val="5"/>
        </w:numPr>
        <w:rPr>
          <w:color w:val="000000"/>
        </w:rPr>
      </w:pPr>
      <w:r w:rsidRPr="00952DC3">
        <w:rPr>
          <w:b/>
          <w:color w:val="000000"/>
          <w:u w:val="single"/>
        </w:rPr>
        <w:t>Thammasitboon S</w:t>
      </w:r>
      <w:r w:rsidRPr="00952DC3">
        <w:rPr>
          <w:color w:val="000000"/>
          <w:u w:val="single"/>
        </w:rPr>
        <w:t>.</w:t>
      </w:r>
      <w:r w:rsidRPr="00952DC3">
        <w:rPr>
          <w:color w:val="000000"/>
        </w:rPr>
        <w:t xml:space="preserve"> Critical Appraisal of: Richard C, Warszawski J, Angurl N, et al. Early Use of the Pulmonary Artery Catheter and Outcomes in Patients with Shock and Acute Respiratory Distress Syndrome: A Randomized Controlled Trial. JAMA 2003;290 2713-2720. In The PedsCCM Evidence-Based Journal Club, April 29, 2005.</w:t>
      </w:r>
    </w:p>
    <w:p w14:paraId="6B6FCBF1" w14:textId="77777777" w:rsidR="00952DC3" w:rsidRDefault="000A6109" w:rsidP="0082558C">
      <w:pPr>
        <w:numPr>
          <w:ilvl w:val="0"/>
          <w:numId w:val="5"/>
        </w:numPr>
        <w:rPr>
          <w:color w:val="000000"/>
        </w:rPr>
      </w:pPr>
      <w:r w:rsidRPr="00952DC3">
        <w:rPr>
          <w:b/>
          <w:color w:val="000000"/>
          <w:u w:val="single"/>
        </w:rPr>
        <w:t xml:space="preserve">Thammasitboon S. </w:t>
      </w:r>
      <w:r w:rsidRPr="00952DC3">
        <w:rPr>
          <w:color w:val="000000"/>
        </w:rPr>
        <w:t xml:space="preserve"> Critical Appraisal of: Sokol J, Jacob SE, Bohn D. Inhaled nitric oxide for acute hypoxemic respiratory failure in children and adults (Cochrane Review). The Cochrane library, Issue 1, 2003. Oxford: update software. In The PedsCCM Evidence-Based Journal Club, September 24, 2003.</w:t>
      </w:r>
    </w:p>
    <w:p w14:paraId="3AEFC154" w14:textId="77777777" w:rsidR="000A6109" w:rsidRPr="00952DC3" w:rsidRDefault="000A6109" w:rsidP="0082558C">
      <w:pPr>
        <w:numPr>
          <w:ilvl w:val="0"/>
          <w:numId w:val="5"/>
        </w:numPr>
        <w:rPr>
          <w:color w:val="000000"/>
        </w:rPr>
      </w:pPr>
      <w:r w:rsidRPr="00952DC3">
        <w:rPr>
          <w:b/>
          <w:color w:val="000000"/>
          <w:u w:val="single"/>
        </w:rPr>
        <w:t>Thammasitboon S.</w:t>
      </w:r>
      <w:r w:rsidRPr="00952DC3">
        <w:rPr>
          <w:color w:val="000000"/>
        </w:rPr>
        <w:t xml:space="preserve"> Critical Appraisal of: Kern JW, Shoemaker WC. Meta-analysis of hemodynamic optimization in high-risk patients. Crit Care Med. 2002;30(8):1686-92. In The PedsCCM Evidence-Based Journal Club, May 4, 2003.</w:t>
      </w:r>
      <w:r w:rsidRPr="00952DC3">
        <w:rPr>
          <w:rFonts w:eastAsia="PMingLiU"/>
        </w:rPr>
        <w:t xml:space="preserve"> </w:t>
      </w:r>
    </w:p>
    <w:p w14:paraId="1AD89932" w14:textId="77777777" w:rsidR="00952DC3" w:rsidRDefault="000A6109" w:rsidP="0082558C">
      <w:pPr>
        <w:numPr>
          <w:ilvl w:val="0"/>
          <w:numId w:val="5"/>
        </w:numPr>
        <w:rPr>
          <w:b/>
          <w:color w:val="000000"/>
          <w:u w:val="single"/>
        </w:rPr>
      </w:pPr>
      <w:r w:rsidRPr="000A6109">
        <w:rPr>
          <w:b/>
          <w:color w:val="000000"/>
          <w:u w:val="single"/>
        </w:rPr>
        <w:t>Thammasitboon S.</w:t>
      </w:r>
      <w:r w:rsidRPr="000A6109">
        <w:rPr>
          <w:color w:val="000000"/>
        </w:rPr>
        <w:t xml:space="preserve"> Critical Appraisal of: Polderman KH, Joe RTT, Peerdeman SM, et al. Effects of therapeutic hypothermia on intracranial pressure and outcome in patients with severe head injury. Intensive Care Med 2002;28: 1563-1573. In The PedsCCM Evidence-Based Journal Club, March 14, 2003.</w:t>
      </w:r>
    </w:p>
    <w:p w14:paraId="0279D94D" w14:textId="77777777" w:rsidR="00952DC3" w:rsidRDefault="000A6109" w:rsidP="0082558C">
      <w:pPr>
        <w:numPr>
          <w:ilvl w:val="0"/>
          <w:numId w:val="5"/>
        </w:numPr>
        <w:rPr>
          <w:b/>
          <w:color w:val="000000"/>
          <w:u w:val="single"/>
        </w:rPr>
      </w:pPr>
      <w:r w:rsidRPr="00952DC3">
        <w:rPr>
          <w:b/>
          <w:color w:val="000000"/>
          <w:u w:val="single"/>
        </w:rPr>
        <w:t>Thammasitboon S.</w:t>
      </w:r>
      <w:r w:rsidRPr="00952DC3">
        <w:rPr>
          <w:color w:val="000000"/>
        </w:rPr>
        <w:t xml:space="preserve"> Critical Appraisal of: Smyrnios NA, Connolly A, Wilson MM, et al. Effects of a multifaceted, multidisciplinary, hospital-wide quality improvement program on weaning from mechanical ventilation. Crit Care Med. 2002;30(6):1224-30. In The PedsCCM Evidence-Based Journal Club, September 6, 2002</w:t>
      </w:r>
    </w:p>
    <w:p w14:paraId="1792130D" w14:textId="77777777" w:rsidR="000D1029" w:rsidRPr="00952DC3" w:rsidRDefault="000A6109" w:rsidP="0082558C">
      <w:pPr>
        <w:numPr>
          <w:ilvl w:val="0"/>
          <w:numId w:val="5"/>
        </w:numPr>
        <w:rPr>
          <w:b/>
          <w:color w:val="000000"/>
          <w:u w:val="single"/>
        </w:rPr>
      </w:pPr>
      <w:r w:rsidRPr="00952DC3">
        <w:rPr>
          <w:b/>
          <w:color w:val="000000"/>
          <w:u w:val="single"/>
        </w:rPr>
        <w:t xml:space="preserve">Thammasitboon S. </w:t>
      </w:r>
      <w:r w:rsidRPr="00952DC3">
        <w:rPr>
          <w:color w:val="000000"/>
        </w:rPr>
        <w:t xml:space="preserve"> Critical Appraisal of: Rivers E, Nguyen B, Havstad S, et al. Early Goal-Directed Therapy in the Treatment of Severe Sepsis and Septic Shock. New Engl J Med 2001; 345:1368-77. In The PedsCCM Evidence-Based Journal Club, April 1, 2002</w:t>
      </w:r>
    </w:p>
    <w:p w14:paraId="59F1966A" w14:textId="77777777" w:rsidR="00037A52" w:rsidRPr="00037A52" w:rsidRDefault="000D1029" w:rsidP="00044437">
      <w:pPr>
        <w:ind w:left="1440"/>
        <w:rPr>
          <w:color w:val="000000"/>
        </w:rPr>
      </w:pPr>
      <w:r w:rsidRPr="00037A52">
        <w:rPr>
          <w:color w:val="000000"/>
        </w:rPr>
        <w:tab/>
      </w:r>
    </w:p>
    <w:p w14:paraId="2424564C" w14:textId="77777777" w:rsidR="00D944B1" w:rsidRDefault="00FD326A" w:rsidP="00037A52">
      <w:pPr>
        <w:spacing w:after="120"/>
        <w:ind w:left="1080" w:hanging="360"/>
        <w:rPr>
          <w:color w:val="000000"/>
        </w:rPr>
      </w:pPr>
      <w:r w:rsidRPr="00037A52">
        <w:rPr>
          <w:bCs/>
          <w:color w:val="000000"/>
        </w:rPr>
        <w:t>3.</w:t>
      </w:r>
      <w:r w:rsidR="0033452D" w:rsidRPr="00037A52">
        <w:rPr>
          <w:color w:val="000000"/>
        </w:rPr>
        <w:tab/>
      </w:r>
      <w:r w:rsidR="00D944B1" w:rsidRPr="00037A52">
        <w:rPr>
          <w:color w:val="000000"/>
        </w:rPr>
        <w:t xml:space="preserve">Full Papers Without Peer Review </w:t>
      </w:r>
    </w:p>
    <w:p w14:paraId="210F69C4" w14:textId="77777777" w:rsidR="00D944B1" w:rsidRPr="00037A52" w:rsidRDefault="00D944B1" w:rsidP="00D944B1">
      <w:pPr>
        <w:ind w:left="1440" w:hanging="360"/>
        <w:rPr>
          <w:color w:val="000000"/>
        </w:rPr>
      </w:pPr>
      <w:r w:rsidRPr="00037A52">
        <w:rPr>
          <w:color w:val="000000"/>
        </w:rPr>
        <w:t>a.</w:t>
      </w:r>
      <w:r w:rsidRPr="00037A52">
        <w:rPr>
          <w:color w:val="000000"/>
        </w:rPr>
        <w:tab/>
        <w:t>Published</w:t>
      </w:r>
    </w:p>
    <w:p w14:paraId="67595AF8" w14:textId="77777777" w:rsidR="00D944B1" w:rsidRDefault="00D944B1" w:rsidP="00D944B1">
      <w:pPr>
        <w:spacing w:after="120"/>
        <w:ind w:left="1080" w:hanging="360"/>
        <w:rPr>
          <w:color w:val="000000"/>
        </w:rPr>
      </w:pPr>
      <w:r w:rsidRPr="00037A52">
        <w:rPr>
          <w:color w:val="000000"/>
        </w:rPr>
        <w:tab/>
        <w:t>b.</w:t>
      </w:r>
      <w:r w:rsidRPr="00037A52">
        <w:rPr>
          <w:color w:val="000000"/>
        </w:rPr>
        <w:tab/>
        <w:t>In Preparation</w:t>
      </w:r>
    </w:p>
    <w:p w14:paraId="125FFAD4" w14:textId="1F859BC6" w:rsidR="00667E0D" w:rsidRPr="00667E0D" w:rsidRDefault="00667E0D" w:rsidP="00F66C40">
      <w:pPr>
        <w:numPr>
          <w:ilvl w:val="0"/>
          <w:numId w:val="26"/>
        </w:numPr>
        <w:spacing w:after="120"/>
        <w:rPr>
          <w:color w:val="000000"/>
        </w:rPr>
      </w:pPr>
      <w:r>
        <w:rPr>
          <w:color w:val="000000"/>
        </w:rPr>
        <w:t xml:space="preserve">Benjmain J, Jain P, Flores S, </w:t>
      </w:r>
      <w:r w:rsidRPr="00952DC3">
        <w:rPr>
          <w:b/>
          <w:color w:val="000000"/>
          <w:u w:val="single"/>
        </w:rPr>
        <w:t>Thammasitboon, S</w:t>
      </w:r>
      <w:r>
        <w:rPr>
          <w:b/>
          <w:color w:val="000000"/>
          <w:u w:val="single"/>
        </w:rPr>
        <w:t>.</w:t>
      </w:r>
      <w:r>
        <w:rPr>
          <w:bCs/>
          <w:color w:val="000000"/>
        </w:rPr>
        <w:t xml:space="preserve"> Virtual Deliberate Practice Module</w:t>
      </w:r>
    </w:p>
    <w:p w14:paraId="6A03C2F8" w14:textId="09DD85BB" w:rsidR="002819B1" w:rsidRDefault="002819B1" w:rsidP="00F66C40">
      <w:pPr>
        <w:numPr>
          <w:ilvl w:val="0"/>
          <w:numId w:val="26"/>
        </w:numPr>
        <w:spacing w:after="120"/>
        <w:rPr>
          <w:color w:val="000000"/>
        </w:rPr>
      </w:pPr>
      <w:r w:rsidRPr="002819B1">
        <w:rPr>
          <w:color w:val="000000"/>
          <w:u w:val="single"/>
        </w:rPr>
        <w:t>Pruit S,</w:t>
      </w:r>
      <w:r>
        <w:rPr>
          <w:b/>
          <w:color w:val="000000"/>
          <w:u w:val="single"/>
        </w:rPr>
        <w:t xml:space="preserve"> </w:t>
      </w:r>
      <w:r w:rsidRPr="00952DC3">
        <w:rPr>
          <w:b/>
          <w:color w:val="000000"/>
          <w:u w:val="single"/>
        </w:rPr>
        <w:t>Thammasitboon, S</w:t>
      </w:r>
      <w:r w:rsidR="00F07D97">
        <w:rPr>
          <w:b/>
          <w:color w:val="000000"/>
          <w:u w:val="single"/>
        </w:rPr>
        <w:t xml:space="preserve">, </w:t>
      </w:r>
      <w:r w:rsidRPr="008D0844">
        <w:rPr>
          <w:color w:val="000000"/>
        </w:rPr>
        <w:t>Roy K.</w:t>
      </w:r>
      <w:r>
        <w:rPr>
          <w:b/>
          <w:color w:val="000000"/>
          <w:u w:val="single"/>
        </w:rPr>
        <w:t xml:space="preserve"> </w:t>
      </w:r>
      <w:r w:rsidRPr="002819B1">
        <w:rPr>
          <w:color w:val="000000"/>
        </w:rPr>
        <w:t xml:space="preserve"> A Caregiver Self-Efficacy Tool in Tracheostomy Care: Development and Validation of an Instrument</w:t>
      </w:r>
    </w:p>
    <w:p w14:paraId="2C3CD181" w14:textId="77777777" w:rsidR="00F07D97" w:rsidRPr="008D0844" w:rsidRDefault="00F07D97" w:rsidP="00F66C40">
      <w:pPr>
        <w:numPr>
          <w:ilvl w:val="0"/>
          <w:numId w:val="26"/>
        </w:numPr>
        <w:spacing w:after="120"/>
        <w:rPr>
          <w:bCs/>
          <w:color w:val="000000"/>
        </w:rPr>
      </w:pPr>
      <w:r>
        <w:rPr>
          <w:bCs/>
          <w:color w:val="000000"/>
        </w:rPr>
        <w:t xml:space="preserve">Benjamin J, Roy K, Mahan J, </w:t>
      </w:r>
      <w:r w:rsidRPr="00952DC3">
        <w:rPr>
          <w:b/>
          <w:color w:val="000000"/>
          <w:u w:val="single"/>
        </w:rPr>
        <w:t>Thammasitboon, S</w:t>
      </w:r>
      <w:r>
        <w:rPr>
          <w:b/>
          <w:color w:val="000000"/>
          <w:u w:val="single"/>
        </w:rPr>
        <w:t>.</w:t>
      </w:r>
      <w:r>
        <w:rPr>
          <w:bCs/>
          <w:color w:val="000000"/>
        </w:rPr>
        <w:t xml:space="preserve"> Creating a Novel Curriculum and a Program of Assessment for Management of Tracheostomy </w:t>
      </w:r>
    </w:p>
    <w:p w14:paraId="343E048D" w14:textId="77777777" w:rsidR="000A6109" w:rsidRDefault="00FD326A" w:rsidP="00037A52">
      <w:pPr>
        <w:ind w:left="1080" w:hanging="360"/>
        <w:rPr>
          <w:color w:val="000000"/>
        </w:rPr>
      </w:pPr>
      <w:r w:rsidRPr="00037A52">
        <w:rPr>
          <w:bCs/>
          <w:color w:val="000000"/>
        </w:rPr>
        <w:t>4.</w:t>
      </w:r>
      <w:r w:rsidR="0033452D" w:rsidRPr="00037A52">
        <w:rPr>
          <w:color w:val="000000"/>
        </w:rPr>
        <w:t xml:space="preserve"> </w:t>
      </w:r>
      <w:r w:rsidR="0033452D" w:rsidRPr="00037A52">
        <w:rPr>
          <w:color w:val="000000"/>
        </w:rPr>
        <w:tab/>
      </w:r>
      <w:r w:rsidR="00D944B1" w:rsidRPr="00037A52">
        <w:rPr>
          <w:color w:val="000000"/>
        </w:rPr>
        <w:t xml:space="preserve">Abstracts Given During Last Three Years </w:t>
      </w:r>
    </w:p>
    <w:p w14:paraId="4A416206" w14:textId="77777777" w:rsidR="002819B1" w:rsidRDefault="002819B1" w:rsidP="002819B1">
      <w:pPr>
        <w:rPr>
          <w:color w:val="000000"/>
        </w:rPr>
      </w:pPr>
    </w:p>
    <w:p w14:paraId="7F1E0A2D" w14:textId="40B83553" w:rsidR="00C94F33" w:rsidRPr="00C94F33" w:rsidRDefault="00C94F33" w:rsidP="00C94F33">
      <w:pPr>
        <w:numPr>
          <w:ilvl w:val="0"/>
          <w:numId w:val="7"/>
        </w:numPr>
        <w:ind w:left="1800"/>
        <w:rPr>
          <w:color w:val="000000"/>
        </w:rPr>
      </w:pPr>
      <w:r>
        <w:rPr>
          <w:color w:val="000000"/>
        </w:rPr>
        <w:t xml:space="preserve">Thomas T, </w:t>
      </w:r>
      <w:r w:rsidRPr="00C94F33">
        <w:rPr>
          <w:b/>
          <w:bCs/>
          <w:color w:val="000000"/>
          <w:u w:val="single"/>
        </w:rPr>
        <w:t>Thammasitboon S</w:t>
      </w:r>
      <w:r>
        <w:rPr>
          <w:color w:val="000000"/>
        </w:rPr>
        <w:t xml:space="preserve">. </w:t>
      </w:r>
      <w:r w:rsidRPr="00C94F33">
        <w:rPr>
          <w:color w:val="000000"/>
        </w:rPr>
        <w:t>Key Insights on Pandemic Moral Distress: Role of Misaligned Ethical Values in Decision-making</w:t>
      </w:r>
      <w:r>
        <w:rPr>
          <w:color w:val="000000"/>
        </w:rPr>
        <w:t xml:space="preserve">, </w:t>
      </w:r>
      <w:r w:rsidRPr="00C94F33">
        <w:rPr>
          <w:color w:val="000000"/>
        </w:rPr>
        <w:t xml:space="preserve">the 51st Critical Care Congress to be held in San Juan, Puerto Rico, February </w:t>
      </w:r>
      <w:r>
        <w:rPr>
          <w:color w:val="000000"/>
        </w:rPr>
        <w:t>7, 2022.</w:t>
      </w:r>
      <w:r w:rsidRPr="00C94F33">
        <w:rPr>
          <w:color w:val="000000"/>
        </w:rPr>
        <w:t> </w:t>
      </w:r>
    </w:p>
    <w:p w14:paraId="24B3CAD7" w14:textId="073020BE" w:rsidR="00C94F33" w:rsidRPr="00C94F33" w:rsidRDefault="00C94F33" w:rsidP="00C94F33">
      <w:pPr>
        <w:numPr>
          <w:ilvl w:val="0"/>
          <w:numId w:val="7"/>
        </w:numPr>
        <w:ind w:left="1800"/>
        <w:rPr>
          <w:color w:val="000000"/>
        </w:rPr>
      </w:pPr>
      <w:r>
        <w:rPr>
          <w:color w:val="000000"/>
        </w:rPr>
        <w:lastRenderedPageBreak/>
        <w:t xml:space="preserve">Orellana O,  Gazzanio M, </w:t>
      </w:r>
      <w:r w:rsidRPr="00C94F33">
        <w:rPr>
          <w:b/>
          <w:bCs/>
          <w:color w:val="000000"/>
          <w:u w:val="single"/>
        </w:rPr>
        <w:t>Thammasitboon S.</w:t>
      </w:r>
      <w:r>
        <w:rPr>
          <w:color w:val="000000"/>
        </w:rPr>
        <w:t xml:space="preserve"> </w:t>
      </w:r>
      <w:r w:rsidRPr="00C94F33">
        <w:rPr>
          <w:color w:val="000000"/>
        </w:rPr>
        <w:t>A Dual-Goal Approach to Pediatric Critical Care Transport Training in Resource-Limited Settings</w:t>
      </w:r>
      <w:r>
        <w:rPr>
          <w:color w:val="000000"/>
        </w:rPr>
        <w:t xml:space="preserve">, </w:t>
      </w:r>
      <w:r w:rsidRPr="00C94F33">
        <w:rPr>
          <w:color w:val="000000"/>
        </w:rPr>
        <w:t>the 51st Critical Care Congress to be held in San Juan, Puerto Rico, February 6</w:t>
      </w:r>
      <w:r>
        <w:rPr>
          <w:color w:val="000000"/>
        </w:rPr>
        <w:t>, 2022.</w:t>
      </w:r>
      <w:r w:rsidRPr="00C94F33">
        <w:rPr>
          <w:color w:val="000000"/>
        </w:rPr>
        <w:t> </w:t>
      </w:r>
    </w:p>
    <w:p w14:paraId="2745B7AC" w14:textId="46938721" w:rsidR="00973D53" w:rsidRDefault="00045A5A" w:rsidP="00F66C40">
      <w:pPr>
        <w:numPr>
          <w:ilvl w:val="0"/>
          <w:numId w:val="7"/>
        </w:numPr>
        <w:ind w:left="1800"/>
        <w:rPr>
          <w:color w:val="000000"/>
        </w:rPr>
      </w:pPr>
      <w:r>
        <w:rPr>
          <w:color w:val="000000"/>
        </w:rPr>
        <w:t xml:space="preserve">Dissaneevate S, Rissmiller B, </w:t>
      </w:r>
      <w:r w:rsidRPr="00A31936">
        <w:rPr>
          <w:b/>
          <w:color w:val="000000"/>
          <w:u w:val="single"/>
        </w:rPr>
        <w:t>Thammasitboon, S.</w:t>
      </w:r>
      <w:r>
        <w:rPr>
          <w:bCs/>
          <w:color w:val="000000"/>
        </w:rPr>
        <w:t xml:space="preserve"> </w:t>
      </w:r>
      <w:r>
        <w:rPr>
          <w:color w:val="000000"/>
        </w:rPr>
        <w:t xml:space="preserve">The Virtual Diagnostic Expertise Acceleration Module to Creating Repetoire of Illness Scripts, </w:t>
      </w:r>
      <w:r w:rsidRPr="00045A5A">
        <w:rPr>
          <w:bCs/>
          <w:iCs/>
          <w:color w:val="000000"/>
        </w:rPr>
        <w:t>Association of Medical Education in Europe (AMEE) Annual Congress, August 2</w:t>
      </w:r>
      <w:r>
        <w:rPr>
          <w:bCs/>
          <w:iCs/>
          <w:color w:val="000000"/>
        </w:rPr>
        <w:t>7</w:t>
      </w:r>
      <w:r w:rsidRPr="00045A5A">
        <w:rPr>
          <w:bCs/>
          <w:iCs/>
          <w:color w:val="000000"/>
        </w:rPr>
        <w:t>, 2021.</w:t>
      </w:r>
    </w:p>
    <w:p w14:paraId="23576077" w14:textId="658D748B" w:rsidR="00BF4874" w:rsidRPr="00BF4874" w:rsidRDefault="00BF4874" w:rsidP="00F66C40">
      <w:pPr>
        <w:numPr>
          <w:ilvl w:val="0"/>
          <w:numId w:val="7"/>
        </w:numPr>
        <w:ind w:left="1800"/>
        <w:rPr>
          <w:color w:val="000000"/>
        </w:rPr>
      </w:pPr>
      <w:r>
        <w:rPr>
          <w:color w:val="000000"/>
        </w:rPr>
        <w:t xml:space="preserve">Benjamin J, Sockrider M, Moore H, </w:t>
      </w:r>
      <w:r w:rsidRPr="00A31936">
        <w:rPr>
          <w:b/>
          <w:color w:val="000000"/>
          <w:u w:val="single"/>
        </w:rPr>
        <w:t>Thammasitboon, S.</w:t>
      </w:r>
      <w:r>
        <w:rPr>
          <w:bCs/>
          <w:color w:val="000000"/>
        </w:rPr>
        <w:t xml:space="preserve"> </w:t>
      </w:r>
      <w:r w:rsidRPr="00BF4874">
        <w:rPr>
          <w:color w:val="000000"/>
        </w:rPr>
        <w:t>Understanding Caregivers of Children with Special Healthcare Needs – Disaster Preparedness Adds Complexity,  Incessant  Burden, and Fear</w:t>
      </w:r>
      <w:r>
        <w:rPr>
          <w:color w:val="000000"/>
        </w:rPr>
        <w:t xml:space="preserve">, </w:t>
      </w:r>
      <w:r w:rsidRPr="00BF4874">
        <w:rPr>
          <w:color w:val="000000"/>
        </w:rPr>
        <w:t>Pediatric Academic Societies’ 202</w:t>
      </w:r>
      <w:r w:rsidR="00B41837">
        <w:rPr>
          <w:color w:val="000000"/>
        </w:rPr>
        <w:t>1</w:t>
      </w:r>
      <w:r w:rsidRPr="00BF4874">
        <w:rPr>
          <w:color w:val="000000"/>
        </w:rPr>
        <w:t xml:space="preserve"> Annual Meeting, Philadelphia, PA, May 3, 202</w:t>
      </w:r>
      <w:r>
        <w:rPr>
          <w:color w:val="000000"/>
        </w:rPr>
        <w:t>1</w:t>
      </w:r>
      <w:r w:rsidRPr="00BF4874">
        <w:rPr>
          <w:color w:val="000000"/>
        </w:rPr>
        <w:t>.</w:t>
      </w:r>
    </w:p>
    <w:p w14:paraId="1B1703FF" w14:textId="2F48031C" w:rsidR="00A319E0" w:rsidRDefault="00A319E0" w:rsidP="00F66C40">
      <w:pPr>
        <w:numPr>
          <w:ilvl w:val="0"/>
          <w:numId w:val="7"/>
        </w:numPr>
        <w:ind w:left="1800"/>
        <w:rPr>
          <w:color w:val="000000"/>
        </w:rPr>
      </w:pPr>
      <w:r>
        <w:rPr>
          <w:color w:val="000000"/>
        </w:rPr>
        <w:t>Cameron</w:t>
      </w:r>
      <w:r w:rsidRPr="00A319E0">
        <w:rPr>
          <w:color w:val="000000"/>
        </w:rPr>
        <w:t xml:space="preserve"> </w:t>
      </w:r>
      <w:r>
        <w:rPr>
          <w:color w:val="000000"/>
        </w:rPr>
        <w:t xml:space="preserve">L, Benjamin J, Cameron L, Burns A, </w:t>
      </w:r>
      <w:r w:rsidRPr="00A31936">
        <w:rPr>
          <w:b/>
          <w:color w:val="000000"/>
          <w:u w:val="single"/>
        </w:rPr>
        <w:t>Thammasitboon, S.</w:t>
      </w:r>
      <w:r>
        <w:rPr>
          <w:bCs/>
          <w:color w:val="000000"/>
        </w:rPr>
        <w:t xml:space="preserve"> </w:t>
      </w:r>
      <w:r w:rsidRPr="00A319E0">
        <w:rPr>
          <w:color w:val="000000"/>
        </w:rPr>
        <w:t>Preparing Medical Educators for the Future: A Virtual Faculty Development Program</w:t>
      </w:r>
      <w:r>
        <w:rPr>
          <w:color w:val="000000"/>
        </w:rPr>
        <w:t xml:space="preserve">, </w:t>
      </w:r>
      <w:r w:rsidRPr="00BF4874">
        <w:rPr>
          <w:color w:val="000000"/>
        </w:rPr>
        <w:t>Pediatric Academic Societies’ 202</w:t>
      </w:r>
      <w:r w:rsidR="00B41837">
        <w:rPr>
          <w:color w:val="000000"/>
        </w:rPr>
        <w:t>1</w:t>
      </w:r>
      <w:r w:rsidRPr="00BF4874">
        <w:rPr>
          <w:color w:val="000000"/>
        </w:rPr>
        <w:t xml:space="preserve"> Annual Meeting, Philadelphia, PA, </w:t>
      </w:r>
      <w:r>
        <w:rPr>
          <w:color w:val="000000"/>
        </w:rPr>
        <w:t>May 3</w:t>
      </w:r>
      <w:r w:rsidRPr="00BF4874">
        <w:rPr>
          <w:color w:val="000000"/>
        </w:rPr>
        <w:t>, 2021.</w:t>
      </w:r>
    </w:p>
    <w:p w14:paraId="355A36E8" w14:textId="7E2CC2BE" w:rsidR="00AC03A1" w:rsidRPr="00A319E0" w:rsidRDefault="00BF4874" w:rsidP="00F66C40">
      <w:pPr>
        <w:numPr>
          <w:ilvl w:val="0"/>
          <w:numId w:val="7"/>
        </w:numPr>
        <w:ind w:left="1800"/>
        <w:rPr>
          <w:color w:val="000000"/>
        </w:rPr>
      </w:pPr>
      <w:r>
        <w:rPr>
          <w:color w:val="000000"/>
        </w:rPr>
        <w:t xml:space="preserve">Benjamin J, Cameron L, Burns A, </w:t>
      </w:r>
      <w:r w:rsidRPr="00A31936">
        <w:rPr>
          <w:b/>
          <w:color w:val="000000"/>
          <w:u w:val="single"/>
        </w:rPr>
        <w:t>Thammasitboon, S.</w:t>
      </w:r>
      <w:r>
        <w:rPr>
          <w:bCs/>
          <w:color w:val="000000"/>
        </w:rPr>
        <w:t xml:space="preserve"> </w:t>
      </w:r>
      <w:r w:rsidRPr="00BF4874">
        <w:rPr>
          <w:color w:val="000000"/>
        </w:rPr>
        <w:t>Optimizing Virtual Learning by Creating a “Community of Inquiry”</w:t>
      </w:r>
      <w:r>
        <w:rPr>
          <w:color w:val="000000"/>
        </w:rPr>
        <w:t xml:space="preserve">, </w:t>
      </w:r>
      <w:r w:rsidRPr="00BF4874">
        <w:rPr>
          <w:color w:val="000000"/>
        </w:rPr>
        <w:t>Pediatric Academic Societies’ 202</w:t>
      </w:r>
      <w:r w:rsidR="00B41837">
        <w:rPr>
          <w:color w:val="000000"/>
        </w:rPr>
        <w:t>1</w:t>
      </w:r>
      <w:r w:rsidRPr="00BF4874">
        <w:rPr>
          <w:color w:val="000000"/>
        </w:rPr>
        <w:t xml:space="preserve"> Annual Meeting, Philadelphia, PA, </w:t>
      </w:r>
      <w:r w:rsidR="00A319E0">
        <w:rPr>
          <w:color w:val="000000"/>
        </w:rPr>
        <w:t>May 2</w:t>
      </w:r>
      <w:r w:rsidRPr="00BF4874">
        <w:rPr>
          <w:color w:val="000000"/>
        </w:rPr>
        <w:t>, 2021.</w:t>
      </w:r>
    </w:p>
    <w:p w14:paraId="1F33AEF1" w14:textId="5D3821E3" w:rsidR="00AC03A1" w:rsidRDefault="00AC03A1" w:rsidP="00F66C40">
      <w:pPr>
        <w:numPr>
          <w:ilvl w:val="0"/>
          <w:numId w:val="7"/>
        </w:numPr>
        <w:ind w:left="1800"/>
        <w:rPr>
          <w:color w:val="000000"/>
        </w:rPr>
      </w:pPr>
      <w:r>
        <w:rPr>
          <w:color w:val="000000"/>
        </w:rPr>
        <w:t xml:space="preserve">Nguyen s, Powel W, Moore D, </w:t>
      </w:r>
      <w:r w:rsidRPr="00A31936">
        <w:rPr>
          <w:b/>
          <w:color w:val="000000"/>
          <w:u w:val="single"/>
        </w:rPr>
        <w:t>Thammasitboon, S</w:t>
      </w:r>
      <w:r w:rsidR="00BF4874">
        <w:rPr>
          <w:b/>
          <w:color w:val="000000"/>
          <w:u w:val="single"/>
        </w:rPr>
        <w:t>,</w:t>
      </w:r>
      <w:r>
        <w:rPr>
          <w:bCs/>
          <w:color w:val="000000"/>
        </w:rPr>
        <w:t xml:space="preserve"> Burns A.</w:t>
      </w:r>
      <w:r w:rsidRPr="00A31936">
        <w:rPr>
          <w:color w:val="000000"/>
        </w:rPr>
        <w:t xml:space="preserve"> </w:t>
      </w:r>
      <w:r>
        <w:rPr>
          <w:color w:val="000000"/>
        </w:rPr>
        <w:t>Bolstering Pediatric Physician Scientist Training: A National Needs Assessment of Residency Program Director, Association of Pediatric Program Directors 2021 Annual Meeting.</w:t>
      </w:r>
    </w:p>
    <w:p w14:paraId="7A4457C8" w14:textId="40F9FD00" w:rsidR="00B41837" w:rsidRDefault="00B41837" w:rsidP="00F66C40">
      <w:pPr>
        <w:numPr>
          <w:ilvl w:val="0"/>
          <w:numId w:val="7"/>
        </w:numPr>
        <w:ind w:left="1800"/>
        <w:rPr>
          <w:color w:val="000000"/>
        </w:rPr>
      </w:pPr>
      <w:r>
        <w:rPr>
          <w:color w:val="000000"/>
        </w:rPr>
        <w:t xml:space="preserve">Burns A, Turner T, Elaine </w:t>
      </w:r>
      <w:r w:rsidR="00F6339A">
        <w:rPr>
          <w:color w:val="000000"/>
        </w:rPr>
        <w:t>Fielder</w:t>
      </w:r>
      <w:r>
        <w:rPr>
          <w:color w:val="000000"/>
        </w:rPr>
        <w:t xml:space="preserve">, Parson W, </w:t>
      </w:r>
      <w:r w:rsidRPr="00B41837">
        <w:rPr>
          <w:b/>
          <w:bCs/>
          <w:color w:val="000000"/>
          <w:u w:val="single"/>
        </w:rPr>
        <w:t>Thamm</w:t>
      </w:r>
      <w:r>
        <w:rPr>
          <w:b/>
          <w:bCs/>
          <w:color w:val="000000"/>
          <w:u w:val="single"/>
        </w:rPr>
        <w:t>a</w:t>
      </w:r>
      <w:r w:rsidRPr="00B41837">
        <w:rPr>
          <w:b/>
          <w:bCs/>
          <w:color w:val="000000"/>
          <w:u w:val="single"/>
        </w:rPr>
        <w:t>sitboon S</w:t>
      </w:r>
      <w:r>
        <w:rPr>
          <w:color w:val="000000"/>
        </w:rPr>
        <w:t xml:space="preserve">. </w:t>
      </w:r>
      <w:r w:rsidRPr="00B41837">
        <w:rPr>
          <w:color w:val="000000"/>
        </w:rPr>
        <w:t>Training Resident Learners in Science and Clinical Education Through Dual Professional Identity Formation: Early Outcomes of the Pediatrician-Scientist Training &amp; Development Program</w:t>
      </w:r>
      <w:r>
        <w:rPr>
          <w:color w:val="000000"/>
        </w:rPr>
        <w:t xml:space="preserve">, </w:t>
      </w:r>
      <w:r w:rsidRPr="00B41837">
        <w:rPr>
          <w:color w:val="000000"/>
        </w:rPr>
        <w:t>Association of Medical Education in Europe (AMEE) Annual Congress, August 29, 20</w:t>
      </w:r>
      <w:r>
        <w:rPr>
          <w:color w:val="000000"/>
        </w:rPr>
        <w:t>20</w:t>
      </w:r>
      <w:r w:rsidRPr="00B41837">
        <w:rPr>
          <w:color w:val="000000"/>
        </w:rPr>
        <w:t>.</w:t>
      </w:r>
    </w:p>
    <w:p w14:paraId="6C4291F1" w14:textId="031C0460" w:rsidR="00B41837" w:rsidRPr="00B41837" w:rsidRDefault="00B41837" w:rsidP="00F66C40">
      <w:pPr>
        <w:numPr>
          <w:ilvl w:val="0"/>
          <w:numId w:val="7"/>
        </w:numPr>
        <w:ind w:left="1800"/>
        <w:rPr>
          <w:color w:val="000000"/>
        </w:rPr>
      </w:pPr>
      <w:r>
        <w:rPr>
          <w:color w:val="000000"/>
        </w:rPr>
        <w:t xml:space="preserve">Tcharmtchi H, Kumar S, Rissmiller B, Castro D, Rama J, </w:t>
      </w:r>
      <w:r w:rsidRPr="00B41837">
        <w:rPr>
          <w:b/>
          <w:bCs/>
          <w:color w:val="000000"/>
          <w:u w:val="single"/>
        </w:rPr>
        <w:t>Thamm</w:t>
      </w:r>
      <w:r>
        <w:rPr>
          <w:b/>
          <w:bCs/>
          <w:color w:val="000000"/>
          <w:u w:val="single"/>
        </w:rPr>
        <w:t>a</w:t>
      </w:r>
      <w:r w:rsidRPr="00B41837">
        <w:rPr>
          <w:b/>
          <w:bCs/>
          <w:color w:val="000000"/>
          <w:u w:val="single"/>
        </w:rPr>
        <w:t>sitboon S</w:t>
      </w:r>
      <w:r>
        <w:rPr>
          <w:color w:val="000000"/>
        </w:rPr>
        <w:t xml:space="preserve">. </w:t>
      </w:r>
      <w:r w:rsidRPr="00B41837">
        <w:rPr>
          <w:color w:val="000000"/>
        </w:rPr>
        <w:t>Exploring Job Characteristics that Enrich and Motivate Clinician Educators and Education Leaders</w:t>
      </w:r>
      <w:r>
        <w:rPr>
          <w:color w:val="000000"/>
        </w:rPr>
        <w:t xml:space="preserve">, </w:t>
      </w:r>
      <w:r w:rsidRPr="00B41837">
        <w:rPr>
          <w:color w:val="000000"/>
        </w:rPr>
        <w:t>Association of Medical Education in Europe (AMEE) Annual Congress, August 29, 2020.</w:t>
      </w:r>
    </w:p>
    <w:p w14:paraId="495A60FD" w14:textId="1637EB23" w:rsidR="00A31936" w:rsidRPr="00A31936" w:rsidRDefault="00A31936" w:rsidP="00F66C40">
      <w:pPr>
        <w:numPr>
          <w:ilvl w:val="0"/>
          <w:numId w:val="7"/>
        </w:numPr>
        <w:ind w:left="1800"/>
        <w:rPr>
          <w:color w:val="000000"/>
        </w:rPr>
      </w:pPr>
      <w:r>
        <w:rPr>
          <w:color w:val="000000"/>
        </w:rPr>
        <w:t xml:space="preserve">Cohen A, Falco Carla, </w:t>
      </w:r>
      <w:r w:rsidRPr="00A31936">
        <w:rPr>
          <w:b/>
          <w:color w:val="000000"/>
          <w:u w:val="single"/>
        </w:rPr>
        <w:t>Thammasitboon, S.</w:t>
      </w:r>
      <w:r w:rsidRPr="00A31936">
        <w:rPr>
          <w:color w:val="000000"/>
        </w:rPr>
        <w:t xml:space="preserve"> Using the Assessment of Reasoning Tool to Facilitate Learning and Feedback about Diagnostic Reasoning During an Intern Case Discussion: A Mixed Methods Study</w:t>
      </w:r>
      <w:r>
        <w:rPr>
          <w:color w:val="000000"/>
        </w:rPr>
        <w:t xml:space="preserve">, </w:t>
      </w:r>
      <w:r w:rsidRPr="00A31936">
        <w:rPr>
          <w:color w:val="000000"/>
        </w:rPr>
        <w:t>Pediatric Academic Societies’ 20</w:t>
      </w:r>
      <w:r>
        <w:rPr>
          <w:color w:val="000000"/>
        </w:rPr>
        <w:t>20</w:t>
      </w:r>
      <w:r w:rsidRPr="00A31936">
        <w:rPr>
          <w:color w:val="000000"/>
        </w:rPr>
        <w:t xml:space="preserve"> Annual Meeting, </w:t>
      </w:r>
      <w:r w:rsidR="00DD1F38">
        <w:rPr>
          <w:color w:val="000000"/>
        </w:rPr>
        <w:t>Philadelphia</w:t>
      </w:r>
      <w:r w:rsidR="00DD1F38" w:rsidRPr="00DD1F38">
        <w:rPr>
          <w:color w:val="000000"/>
        </w:rPr>
        <w:t xml:space="preserve">, </w:t>
      </w:r>
      <w:r w:rsidR="00DD1F38">
        <w:rPr>
          <w:color w:val="000000"/>
        </w:rPr>
        <w:t>PA</w:t>
      </w:r>
      <w:r w:rsidRPr="00A31936">
        <w:rPr>
          <w:color w:val="000000"/>
        </w:rPr>
        <w:t xml:space="preserve">, </w:t>
      </w:r>
      <w:r>
        <w:rPr>
          <w:color w:val="000000"/>
        </w:rPr>
        <w:t>May 3</w:t>
      </w:r>
      <w:r w:rsidRPr="00A31936">
        <w:rPr>
          <w:color w:val="000000"/>
        </w:rPr>
        <w:t>, 20</w:t>
      </w:r>
      <w:r>
        <w:rPr>
          <w:color w:val="000000"/>
        </w:rPr>
        <w:t>20</w:t>
      </w:r>
      <w:r w:rsidRPr="00A31936">
        <w:rPr>
          <w:color w:val="000000"/>
        </w:rPr>
        <w:t>.</w:t>
      </w:r>
    </w:p>
    <w:p w14:paraId="2B479776" w14:textId="77777777" w:rsidR="00A31936" w:rsidRPr="00A31936" w:rsidRDefault="00A31936" w:rsidP="00F66C40">
      <w:pPr>
        <w:numPr>
          <w:ilvl w:val="0"/>
          <w:numId w:val="7"/>
        </w:numPr>
        <w:ind w:left="1800"/>
        <w:rPr>
          <w:color w:val="000000"/>
        </w:rPr>
      </w:pPr>
      <w:r>
        <w:rPr>
          <w:color w:val="000000"/>
        </w:rPr>
        <w:t xml:space="preserve">Welch C, Carbajal M, Kumar S, </w:t>
      </w:r>
      <w:r w:rsidRPr="00A31936">
        <w:rPr>
          <w:b/>
          <w:color w:val="000000"/>
          <w:u w:val="single"/>
        </w:rPr>
        <w:t>Thammasitboon, S.</w:t>
      </w:r>
      <w:r w:rsidRPr="00A31936">
        <w:rPr>
          <w:color w:val="000000"/>
        </w:rPr>
        <w:t xml:space="preserve"> Psychological Safety in a Morning Report: An Integrated Mixed Methods Study on Team Learning Behaviors and Outcomes</w:t>
      </w:r>
      <w:r>
        <w:rPr>
          <w:color w:val="000000"/>
        </w:rPr>
        <w:t xml:space="preserve">, </w:t>
      </w:r>
      <w:r w:rsidRPr="00A31936">
        <w:rPr>
          <w:color w:val="000000"/>
        </w:rPr>
        <w:t>Pediatric Academic Societies’ 20</w:t>
      </w:r>
      <w:r>
        <w:rPr>
          <w:color w:val="000000"/>
        </w:rPr>
        <w:t>20</w:t>
      </w:r>
      <w:r w:rsidRPr="00A31936">
        <w:rPr>
          <w:color w:val="000000"/>
        </w:rPr>
        <w:t xml:space="preserve"> Annual Meeting, </w:t>
      </w:r>
      <w:r w:rsidR="00DD1F38">
        <w:rPr>
          <w:color w:val="000000"/>
        </w:rPr>
        <w:t>Philadelphia</w:t>
      </w:r>
      <w:r w:rsidR="00DD1F38" w:rsidRPr="00DD1F38">
        <w:rPr>
          <w:color w:val="000000"/>
        </w:rPr>
        <w:t xml:space="preserve">, </w:t>
      </w:r>
      <w:r w:rsidR="00DD1F38">
        <w:rPr>
          <w:color w:val="000000"/>
        </w:rPr>
        <w:t>PA</w:t>
      </w:r>
      <w:r w:rsidRPr="00A31936">
        <w:rPr>
          <w:color w:val="000000"/>
        </w:rPr>
        <w:t xml:space="preserve">, </w:t>
      </w:r>
      <w:r>
        <w:rPr>
          <w:color w:val="000000"/>
        </w:rPr>
        <w:t>May 3</w:t>
      </w:r>
      <w:r w:rsidRPr="00A31936">
        <w:rPr>
          <w:color w:val="000000"/>
        </w:rPr>
        <w:t>, 20</w:t>
      </w:r>
      <w:r>
        <w:rPr>
          <w:color w:val="000000"/>
        </w:rPr>
        <w:t>20</w:t>
      </w:r>
      <w:r w:rsidRPr="00A31936">
        <w:rPr>
          <w:color w:val="000000"/>
        </w:rPr>
        <w:t>.</w:t>
      </w:r>
    </w:p>
    <w:p w14:paraId="748A63A1" w14:textId="77777777" w:rsidR="00DD1F38" w:rsidRPr="00A31936" w:rsidRDefault="00DD1F38" w:rsidP="00F66C40">
      <w:pPr>
        <w:numPr>
          <w:ilvl w:val="0"/>
          <w:numId w:val="7"/>
        </w:numPr>
        <w:ind w:left="1800"/>
        <w:rPr>
          <w:color w:val="000000"/>
        </w:rPr>
      </w:pPr>
      <w:r w:rsidRPr="00DD1F38">
        <w:rPr>
          <w:color w:val="000000"/>
        </w:rPr>
        <w:t xml:space="preserve">Cameron L, </w:t>
      </w:r>
      <w:r w:rsidRPr="00DD1F38">
        <w:rPr>
          <w:b/>
          <w:color w:val="000000"/>
          <w:u w:val="single"/>
        </w:rPr>
        <w:t>Thammasitboon S</w:t>
      </w:r>
      <w:r w:rsidRPr="00DD1F38">
        <w:rPr>
          <w:color w:val="000000"/>
        </w:rPr>
        <w:t>. An Online Course to Optimize Urgent Care Provider Antimicrobial Use for Pediatric Upper Respiratory Infections</w:t>
      </w:r>
      <w:r>
        <w:rPr>
          <w:color w:val="000000"/>
        </w:rPr>
        <w:t xml:space="preserve">, </w:t>
      </w:r>
      <w:r w:rsidRPr="00DD1F38">
        <w:rPr>
          <w:color w:val="000000"/>
        </w:rPr>
        <w:t xml:space="preserve">Pediatric Academic Societies’ 2020 Annual Meeting, </w:t>
      </w:r>
      <w:r>
        <w:rPr>
          <w:color w:val="000000"/>
        </w:rPr>
        <w:t>Philadelphia</w:t>
      </w:r>
      <w:r w:rsidRPr="00DD1F38">
        <w:rPr>
          <w:color w:val="000000"/>
        </w:rPr>
        <w:t xml:space="preserve">, </w:t>
      </w:r>
      <w:r>
        <w:rPr>
          <w:color w:val="000000"/>
        </w:rPr>
        <w:t>PA</w:t>
      </w:r>
      <w:r w:rsidRPr="00DD1F38">
        <w:rPr>
          <w:color w:val="000000"/>
        </w:rPr>
        <w:t xml:space="preserve">, May </w:t>
      </w:r>
      <w:r>
        <w:rPr>
          <w:color w:val="000000"/>
        </w:rPr>
        <w:t>4</w:t>
      </w:r>
      <w:r w:rsidRPr="00DD1F38">
        <w:rPr>
          <w:color w:val="000000"/>
        </w:rPr>
        <w:t>, 2020.</w:t>
      </w:r>
    </w:p>
    <w:p w14:paraId="7C1D088D" w14:textId="77777777" w:rsidR="00FD4981" w:rsidRDefault="00DD1F38" w:rsidP="00F66C40">
      <w:pPr>
        <w:numPr>
          <w:ilvl w:val="0"/>
          <w:numId w:val="7"/>
        </w:numPr>
        <w:ind w:left="1800"/>
        <w:rPr>
          <w:color w:val="000000"/>
        </w:rPr>
      </w:pPr>
      <w:r>
        <w:rPr>
          <w:color w:val="000000"/>
        </w:rPr>
        <w:t xml:space="preserve">Ninemier M, Musick, M, </w:t>
      </w:r>
      <w:r w:rsidRPr="00DD1F38">
        <w:rPr>
          <w:b/>
          <w:color w:val="000000"/>
          <w:u w:val="single"/>
        </w:rPr>
        <w:t>Thammasitboon S</w:t>
      </w:r>
      <w:r w:rsidRPr="00DD1F38">
        <w:rPr>
          <w:color w:val="000000"/>
        </w:rPr>
        <w:t>. Lessons and Insights from the Implementation of the Cohort Model for a Pediatric Intensive Care Unit: An Integrated Mixed Method Research</w:t>
      </w:r>
      <w:r>
        <w:rPr>
          <w:color w:val="000000"/>
        </w:rPr>
        <w:t xml:space="preserve">, </w:t>
      </w:r>
      <w:r w:rsidRPr="00DD1F38">
        <w:rPr>
          <w:color w:val="000000"/>
        </w:rPr>
        <w:t xml:space="preserve">Pediatric Academic Societies’ 2020 Annual Meeting, </w:t>
      </w:r>
      <w:r>
        <w:rPr>
          <w:color w:val="000000"/>
        </w:rPr>
        <w:t>Philadelphia</w:t>
      </w:r>
      <w:r w:rsidRPr="00DD1F38">
        <w:rPr>
          <w:color w:val="000000"/>
        </w:rPr>
        <w:t xml:space="preserve">, </w:t>
      </w:r>
      <w:r>
        <w:rPr>
          <w:color w:val="000000"/>
        </w:rPr>
        <w:t>PA</w:t>
      </w:r>
      <w:r w:rsidRPr="00DD1F38">
        <w:rPr>
          <w:color w:val="000000"/>
        </w:rPr>
        <w:t xml:space="preserve">, May </w:t>
      </w:r>
      <w:r>
        <w:rPr>
          <w:color w:val="000000"/>
        </w:rPr>
        <w:t>3</w:t>
      </w:r>
      <w:r w:rsidRPr="00DD1F38">
        <w:rPr>
          <w:color w:val="000000"/>
        </w:rPr>
        <w:t>, 2020.</w:t>
      </w:r>
    </w:p>
    <w:p w14:paraId="00DE0D2D" w14:textId="77777777" w:rsidR="003C0631" w:rsidRPr="003C0631" w:rsidRDefault="003C0631" w:rsidP="00F66C40">
      <w:pPr>
        <w:numPr>
          <w:ilvl w:val="0"/>
          <w:numId w:val="7"/>
        </w:numPr>
        <w:ind w:left="1800"/>
        <w:rPr>
          <w:color w:val="000000"/>
        </w:rPr>
      </w:pPr>
      <w:r w:rsidRPr="003C0631">
        <w:rPr>
          <w:color w:val="000000"/>
        </w:rPr>
        <w:t xml:space="preserve">Benjamin J, </w:t>
      </w:r>
      <w:r w:rsidRPr="003C0631">
        <w:rPr>
          <w:b/>
          <w:color w:val="000000"/>
          <w:u w:val="single"/>
        </w:rPr>
        <w:t>Thammasitboon S</w:t>
      </w:r>
      <w:r w:rsidRPr="003C0631">
        <w:rPr>
          <w:color w:val="000000"/>
        </w:rPr>
        <w:t xml:space="preserve">. Being Experienced or Affected by a Hurricane Has No Effect on Disaster Preparedness among Caregivers of Children with Special </w:t>
      </w:r>
      <w:r w:rsidRPr="003C0631">
        <w:rPr>
          <w:color w:val="000000"/>
        </w:rPr>
        <w:lastRenderedPageBreak/>
        <w:t>Health Care Needs, Pediatric Academic Societies’ 2020 Annual Meeting, Philadelphia, PA, May 4, 2020.</w:t>
      </w:r>
    </w:p>
    <w:p w14:paraId="61AC25E0" w14:textId="77777777" w:rsidR="003C0631" w:rsidRPr="003C0631" w:rsidRDefault="003C0631" w:rsidP="00F66C40">
      <w:pPr>
        <w:numPr>
          <w:ilvl w:val="0"/>
          <w:numId w:val="7"/>
        </w:numPr>
        <w:ind w:left="1800"/>
        <w:rPr>
          <w:color w:val="000000"/>
        </w:rPr>
      </w:pPr>
      <w:r w:rsidRPr="003C0631">
        <w:rPr>
          <w:color w:val="000000"/>
        </w:rPr>
        <w:t xml:space="preserve">Benjamin J, Roy K, Mahan J, </w:t>
      </w:r>
      <w:r w:rsidRPr="003C0631">
        <w:rPr>
          <w:b/>
          <w:color w:val="000000"/>
          <w:u w:val="single"/>
        </w:rPr>
        <w:t>Thammasitboon S</w:t>
      </w:r>
      <w:r w:rsidRPr="003C0631">
        <w:rPr>
          <w:color w:val="000000"/>
        </w:rPr>
        <w:t>. A Novel Curriculum and Program of Assessment for Tracheostomy Management: The Total is More than the Sum of its Parts, Pediatric Academic Societies’ 2020 Annual Meeting, Philadelphia, PA, May 4, 2020.</w:t>
      </w:r>
    </w:p>
    <w:p w14:paraId="2435FADD" w14:textId="77777777" w:rsidR="003C0631" w:rsidRPr="003C0631" w:rsidRDefault="003C0631" w:rsidP="00F66C40">
      <w:pPr>
        <w:numPr>
          <w:ilvl w:val="0"/>
          <w:numId w:val="7"/>
        </w:numPr>
        <w:ind w:left="1800"/>
        <w:rPr>
          <w:color w:val="000000"/>
        </w:rPr>
      </w:pPr>
      <w:r w:rsidRPr="003C0631">
        <w:rPr>
          <w:color w:val="000000"/>
        </w:rPr>
        <w:t xml:space="preserve">Welch C, Carbajal M, </w:t>
      </w:r>
      <w:r>
        <w:rPr>
          <w:color w:val="000000"/>
        </w:rPr>
        <w:t>Kumar S,</w:t>
      </w:r>
      <w:r w:rsidRPr="003C0631">
        <w:rPr>
          <w:color w:val="000000"/>
        </w:rPr>
        <w:t xml:space="preserve"> </w:t>
      </w:r>
      <w:r w:rsidRPr="003C0631">
        <w:rPr>
          <w:b/>
          <w:color w:val="000000"/>
          <w:u w:val="single"/>
        </w:rPr>
        <w:t>Thammasitboon S</w:t>
      </w:r>
      <w:r w:rsidRPr="003C0631">
        <w:rPr>
          <w:color w:val="000000"/>
        </w:rPr>
        <w:t>. Creation and Validation of Learning Environment Assessment Framework (LEAF) Tool: Assessing Psychological Safety in Group Learning Setting, Pediatric Academic Societies’ 2019 Annual Meeting, Baltimore, MD, April 30, 2019.</w:t>
      </w:r>
    </w:p>
    <w:p w14:paraId="45E5B239" w14:textId="77777777" w:rsidR="003C0631" w:rsidRPr="003C0631" w:rsidRDefault="003C0631" w:rsidP="00F66C40">
      <w:pPr>
        <w:numPr>
          <w:ilvl w:val="0"/>
          <w:numId w:val="7"/>
        </w:numPr>
        <w:ind w:left="1800"/>
        <w:rPr>
          <w:color w:val="000000"/>
        </w:rPr>
      </w:pPr>
      <w:r w:rsidRPr="003C0631">
        <w:rPr>
          <w:color w:val="000000"/>
        </w:rPr>
        <w:t xml:space="preserve">Mauney J, </w:t>
      </w:r>
      <w:r w:rsidRPr="003C0631">
        <w:rPr>
          <w:b/>
          <w:color w:val="000000"/>
          <w:u w:val="single"/>
        </w:rPr>
        <w:t>Thammasitboon S</w:t>
      </w:r>
      <w:r w:rsidRPr="003C0631">
        <w:rPr>
          <w:color w:val="000000"/>
        </w:rPr>
        <w:t>., et al. Novel Orientation Program for Pediatric Cardiac Critical Care Advanced Practice Providers Directed Towards Enhancing Professional Identity Formation, Pediatric Cardiac Intensive Care Society’ 2019 Annual Meeting, November 21, 2019.</w:t>
      </w:r>
    </w:p>
    <w:p w14:paraId="17F3088E" w14:textId="77777777" w:rsidR="003C0631" w:rsidRPr="003C0631" w:rsidRDefault="003C0631" w:rsidP="00F66C40">
      <w:pPr>
        <w:numPr>
          <w:ilvl w:val="0"/>
          <w:numId w:val="7"/>
        </w:numPr>
        <w:ind w:left="1800"/>
        <w:rPr>
          <w:color w:val="000000"/>
        </w:rPr>
      </w:pPr>
      <w:r w:rsidRPr="003C0631">
        <w:rPr>
          <w:color w:val="000000"/>
        </w:rPr>
        <w:t xml:space="preserve">Riley A, Brown K, </w:t>
      </w:r>
      <w:r w:rsidRPr="003C0631">
        <w:rPr>
          <w:b/>
          <w:color w:val="000000"/>
          <w:u w:val="single"/>
        </w:rPr>
        <w:t>Thammasitboon, S.</w:t>
      </w:r>
      <w:r w:rsidRPr="003C0631">
        <w:rPr>
          <w:color w:val="000000"/>
        </w:rPr>
        <w:t xml:space="preserve"> Developing a Mastery Learning Module for Focused Cardiac Ultrasound Training of Pediatric Critical Care Providers. American College of Cardiology Conference, March 19, 2019.</w:t>
      </w:r>
    </w:p>
    <w:p w14:paraId="619BECE0" w14:textId="77777777" w:rsidR="008D0844" w:rsidRPr="008D0844" w:rsidRDefault="008D0844" w:rsidP="00F66C40">
      <w:pPr>
        <w:numPr>
          <w:ilvl w:val="0"/>
          <w:numId w:val="7"/>
        </w:numPr>
        <w:ind w:left="1800"/>
        <w:rPr>
          <w:color w:val="000000"/>
        </w:rPr>
      </w:pPr>
      <w:r w:rsidRPr="008D0844">
        <w:rPr>
          <w:color w:val="000000"/>
        </w:rPr>
        <w:t>Benjamin J,</w:t>
      </w:r>
      <w:r>
        <w:rPr>
          <w:color w:val="000000"/>
        </w:rPr>
        <w:t xml:space="preserve"> Roy K, </w:t>
      </w:r>
      <w:r w:rsidRPr="00952DC3">
        <w:rPr>
          <w:b/>
          <w:color w:val="000000"/>
          <w:u w:val="single"/>
        </w:rPr>
        <w:t>Thammasitboon, S.</w:t>
      </w:r>
      <w:r w:rsidRPr="00952DC3">
        <w:rPr>
          <w:color w:val="000000"/>
        </w:rPr>
        <w:t xml:space="preserve"> </w:t>
      </w:r>
      <w:r w:rsidRPr="008D0844">
        <w:rPr>
          <w:color w:val="000000"/>
        </w:rPr>
        <w:t>Improving resident self-efficacy in managing tracheostomy related emergencies utilizing a blended curriculum with simulation</w:t>
      </w:r>
      <w:r>
        <w:rPr>
          <w:color w:val="000000"/>
        </w:rPr>
        <w:t xml:space="preserve">, </w:t>
      </w:r>
      <w:r w:rsidRPr="008D0844">
        <w:rPr>
          <w:color w:val="000000"/>
        </w:rPr>
        <w:t>Pe</w:t>
      </w:r>
      <w:r>
        <w:rPr>
          <w:color w:val="000000"/>
        </w:rPr>
        <w:t>diatric Academic Societies’ 2019</w:t>
      </w:r>
      <w:r w:rsidRPr="008D0844">
        <w:rPr>
          <w:color w:val="000000"/>
        </w:rPr>
        <w:t xml:space="preserve"> Annual Meeting, </w:t>
      </w:r>
      <w:r>
        <w:rPr>
          <w:color w:val="000000"/>
        </w:rPr>
        <w:t>Baltimore, MD, April 28</w:t>
      </w:r>
      <w:r w:rsidRPr="008D0844">
        <w:rPr>
          <w:color w:val="000000"/>
        </w:rPr>
        <w:t>, 2018.</w:t>
      </w:r>
      <w:r w:rsidR="003C0631" w:rsidRPr="003C0631">
        <w:rPr>
          <w:color w:val="000000"/>
        </w:rPr>
        <w:t xml:space="preserve"> </w:t>
      </w:r>
    </w:p>
    <w:p w14:paraId="35DB3D8B" w14:textId="77777777" w:rsidR="007E7F59" w:rsidRPr="007E7F59" w:rsidRDefault="007E7F59" w:rsidP="00F66C40">
      <w:pPr>
        <w:numPr>
          <w:ilvl w:val="0"/>
          <w:numId w:val="7"/>
        </w:numPr>
        <w:ind w:left="1800"/>
        <w:rPr>
          <w:color w:val="000000"/>
        </w:rPr>
      </w:pPr>
      <w:r>
        <w:rPr>
          <w:bCs/>
          <w:color w:val="000000"/>
        </w:rPr>
        <w:t xml:space="preserve">Bahlala U, </w:t>
      </w:r>
      <w:r w:rsidRPr="00952DC3">
        <w:rPr>
          <w:b/>
          <w:color w:val="000000"/>
          <w:u w:val="single"/>
        </w:rPr>
        <w:t>Thammasitboon, S</w:t>
      </w:r>
      <w:r w:rsidR="008D0844">
        <w:rPr>
          <w:bCs/>
          <w:color w:val="000000"/>
        </w:rPr>
        <w:t xml:space="preserve">. </w:t>
      </w:r>
      <w:r w:rsidRPr="007E7F59">
        <w:rPr>
          <w:bCs/>
          <w:color w:val="000000"/>
        </w:rPr>
        <w:t>Rapid-Cycle Deliberate Practice for Training of Hands-On CPR Skills: A Randomized Controlled Trial,</w:t>
      </w:r>
      <w:r>
        <w:rPr>
          <w:bCs/>
          <w:color w:val="000000"/>
        </w:rPr>
        <w:t xml:space="preserve"> Society of Critical Care Medicine</w:t>
      </w:r>
      <w:r w:rsidR="008D0844">
        <w:rPr>
          <w:bCs/>
          <w:color w:val="000000"/>
        </w:rPr>
        <w:t xml:space="preserve">’s  2019 Annual Congress, Orlando, FL, February 18, 2019 </w:t>
      </w:r>
      <w:r>
        <w:rPr>
          <w:bCs/>
          <w:color w:val="000000"/>
        </w:rPr>
        <w:t xml:space="preserve"> </w:t>
      </w:r>
    </w:p>
    <w:p w14:paraId="36D4D41D" w14:textId="77777777" w:rsidR="007E7F59" w:rsidRPr="007E7F59" w:rsidRDefault="007E7F59" w:rsidP="00F66C40">
      <w:pPr>
        <w:numPr>
          <w:ilvl w:val="0"/>
          <w:numId w:val="7"/>
        </w:numPr>
        <w:ind w:left="1800"/>
        <w:rPr>
          <w:color w:val="000000"/>
        </w:rPr>
      </w:pPr>
      <w:r w:rsidRPr="008D0844">
        <w:rPr>
          <w:bCs/>
          <w:color w:val="000000"/>
          <w:szCs w:val="22"/>
        </w:rPr>
        <w:t xml:space="preserve">Okhuysen-Cawley, R, </w:t>
      </w:r>
      <w:r w:rsidRPr="00952DC3">
        <w:rPr>
          <w:b/>
          <w:color w:val="000000"/>
          <w:u w:val="single"/>
        </w:rPr>
        <w:t>Thammasitboon, S</w:t>
      </w:r>
      <w:r>
        <w:rPr>
          <w:b/>
          <w:color w:val="000000"/>
          <w:u w:val="single"/>
        </w:rPr>
        <w:t xml:space="preserve">, </w:t>
      </w:r>
      <w:r>
        <w:rPr>
          <w:bCs/>
          <w:color w:val="000000"/>
        </w:rPr>
        <w:t xml:space="preserve"> </w:t>
      </w:r>
      <w:r w:rsidRPr="007E7F59">
        <w:rPr>
          <w:bCs/>
          <w:color w:val="000000"/>
        </w:rPr>
        <w:t>Analgesia and Sedation for Compassionate Extubation: A Review of the Medical Literature</w:t>
      </w:r>
      <w:r>
        <w:rPr>
          <w:bCs/>
          <w:color w:val="000000"/>
        </w:rPr>
        <w:t xml:space="preserve">, Society of Critical Care Medicine </w:t>
      </w:r>
      <w:r w:rsidR="008D0844">
        <w:rPr>
          <w:bCs/>
          <w:color w:val="000000"/>
        </w:rPr>
        <w:t xml:space="preserve">’s  2019 Annual Congress, Orlando, FL, February 17, 2019  </w:t>
      </w:r>
    </w:p>
    <w:p w14:paraId="3174AB78" w14:textId="144DBD9C" w:rsidR="00FB2EA7" w:rsidRPr="00FB2EA7" w:rsidRDefault="00FB2EA7" w:rsidP="00F66C40">
      <w:pPr>
        <w:numPr>
          <w:ilvl w:val="0"/>
          <w:numId w:val="7"/>
        </w:numPr>
        <w:ind w:left="1800"/>
        <w:rPr>
          <w:color w:val="000000"/>
        </w:rPr>
      </w:pPr>
      <w:r>
        <w:rPr>
          <w:color w:val="000000"/>
        </w:rPr>
        <w:t xml:space="preserve">Singhal G, Liang J, Turner T, </w:t>
      </w:r>
      <w:r w:rsidRPr="00FB2EA7">
        <w:rPr>
          <w:b/>
          <w:bCs/>
          <w:color w:val="000000"/>
          <w:u w:val="single"/>
        </w:rPr>
        <w:t>Thammasitboon, S</w:t>
      </w:r>
      <w:r>
        <w:rPr>
          <w:color w:val="000000"/>
        </w:rPr>
        <w:t xml:space="preserve">, </w:t>
      </w:r>
      <w:r w:rsidRPr="00FB2EA7">
        <w:rPr>
          <w:color w:val="000000"/>
        </w:rPr>
        <w:t xml:space="preserve">Second Victim..What does it Mean and How I Help My Learners Not Become One? </w:t>
      </w:r>
      <w:r w:rsidRPr="00952DC3">
        <w:rPr>
          <w:color w:val="000000"/>
        </w:rPr>
        <w:t xml:space="preserve">Association of Medical Education in Europe (AMEE) Annual Congress, </w:t>
      </w:r>
      <w:r>
        <w:rPr>
          <w:color w:val="000000"/>
        </w:rPr>
        <w:t>Basel</w:t>
      </w:r>
      <w:r w:rsidRPr="00952DC3">
        <w:rPr>
          <w:color w:val="000000"/>
        </w:rPr>
        <w:t xml:space="preserve">, </w:t>
      </w:r>
      <w:r>
        <w:rPr>
          <w:color w:val="000000"/>
        </w:rPr>
        <w:t>Switzerland</w:t>
      </w:r>
      <w:r w:rsidRPr="00952DC3">
        <w:rPr>
          <w:color w:val="000000"/>
        </w:rPr>
        <w:t>, August 28,</w:t>
      </w:r>
      <w:r>
        <w:rPr>
          <w:color w:val="000000"/>
        </w:rPr>
        <w:t xml:space="preserve"> 2018.</w:t>
      </w:r>
    </w:p>
    <w:p w14:paraId="211E0BA1" w14:textId="79167872" w:rsidR="00FB2EA7" w:rsidRDefault="00FB2EA7" w:rsidP="00F66C40">
      <w:pPr>
        <w:numPr>
          <w:ilvl w:val="0"/>
          <w:numId w:val="7"/>
        </w:numPr>
        <w:ind w:left="1800"/>
        <w:rPr>
          <w:color w:val="000000"/>
        </w:rPr>
      </w:pPr>
      <w:r>
        <w:rPr>
          <w:color w:val="000000"/>
        </w:rPr>
        <w:t xml:space="preserve">Brown, K, Riley A, Castro D, Adler A, Alade K, </w:t>
      </w:r>
      <w:r w:rsidRPr="00952DC3">
        <w:rPr>
          <w:b/>
          <w:color w:val="000000"/>
          <w:u w:val="single"/>
        </w:rPr>
        <w:t>Thammasitboon, S.</w:t>
      </w:r>
      <w:r w:rsidRPr="00952DC3">
        <w:rPr>
          <w:color w:val="000000"/>
        </w:rPr>
        <w:t xml:space="preserve">  Integrating Three Educational Models to Promote Skill Acquisition in Focused Cardiac Ultrasound</w:t>
      </w:r>
      <w:r>
        <w:rPr>
          <w:color w:val="000000"/>
        </w:rPr>
        <w:t xml:space="preserve">, </w:t>
      </w:r>
      <w:r w:rsidRPr="00FB2EA7">
        <w:rPr>
          <w:color w:val="000000"/>
        </w:rPr>
        <w:t>Association of Medical Education in Europe (AMEE) Annual Congress, Basel, Switzerland, August 2</w:t>
      </w:r>
      <w:r>
        <w:rPr>
          <w:color w:val="000000"/>
        </w:rPr>
        <w:t>9</w:t>
      </w:r>
      <w:r w:rsidRPr="00FB2EA7">
        <w:rPr>
          <w:color w:val="000000"/>
        </w:rPr>
        <w:t>, 2018.</w:t>
      </w:r>
    </w:p>
    <w:p w14:paraId="1DDA357A" w14:textId="00A6FBFF" w:rsidR="00952DC3" w:rsidRPr="00952DC3" w:rsidRDefault="00952DC3" w:rsidP="00F66C40">
      <w:pPr>
        <w:numPr>
          <w:ilvl w:val="0"/>
          <w:numId w:val="7"/>
        </w:numPr>
        <w:ind w:left="1800"/>
        <w:rPr>
          <w:color w:val="000000"/>
        </w:rPr>
      </w:pPr>
      <w:r w:rsidRPr="00952DC3">
        <w:rPr>
          <w:color w:val="000000"/>
        </w:rPr>
        <w:t xml:space="preserve">Brown K, Castro, D, </w:t>
      </w:r>
      <w:r w:rsidRPr="00952DC3">
        <w:rPr>
          <w:b/>
          <w:color w:val="000000"/>
          <w:u w:val="single"/>
        </w:rPr>
        <w:t>Thammasitboon, S.</w:t>
      </w:r>
      <w:r w:rsidRPr="00952DC3">
        <w:rPr>
          <w:color w:val="000000"/>
        </w:rPr>
        <w:t xml:space="preserve">  Integrating Three Educational Models to Promote Skill Acquisition in Focused Cardiac Ultrasound, Pediatric Academic Societies’ 2018 Annual Meeting, Toronto, Canada, May 7, 2018</w:t>
      </w:r>
      <w:r w:rsidR="001729A8">
        <w:rPr>
          <w:color w:val="000000"/>
        </w:rPr>
        <w:t>.</w:t>
      </w:r>
    </w:p>
    <w:p w14:paraId="57425419" w14:textId="77777777" w:rsidR="00952DC3" w:rsidRPr="00952DC3" w:rsidRDefault="00952DC3" w:rsidP="00F66C40">
      <w:pPr>
        <w:numPr>
          <w:ilvl w:val="0"/>
          <w:numId w:val="7"/>
        </w:numPr>
        <w:ind w:left="1800"/>
        <w:rPr>
          <w:color w:val="000000"/>
        </w:rPr>
      </w:pPr>
      <w:r w:rsidRPr="00952DC3">
        <w:rPr>
          <w:color w:val="000000"/>
        </w:rPr>
        <w:t xml:space="preserve">Mochen W, Moore H, </w:t>
      </w:r>
      <w:r w:rsidRPr="00952DC3">
        <w:rPr>
          <w:b/>
          <w:color w:val="000000"/>
          <w:u w:val="single"/>
        </w:rPr>
        <w:t>Thammasitboon, S.</w:t>
      </w:r>
      <w:r w:rsidRPr="00952DC3">
        <w:rPr>
          <w:color w:val="000000"/>
        </w:rPr>
        <w:t xml:space="preserve"> Self-Determination Theory as a Framework to Explore Motivation in Caregivers of Children with Complex Chronic Conditions, Pediatric Academic Societies’ 2018 Annual Meeting, Toronto, Canada, May 7, 2018</w:t>
      </w:r>
      <w:r w:rsidR="001729A8">
        <w:rPr>
          <w:color w:val="000000"/>
        </w:rPr>
        <w:t>.</w:t>
      </w:r>
    </w:p>
    <w:p w14:paraId="26A12790" w14:textId="77777777" w:rsidR="00952DC3" w:rsidRPr="00952DC3" w:rsidRDefault="00952DC3" w:rsidP="00F66C40">
      <w:pPr>
        <w:numPr>
          <w:ilvl w:val="0"/>
          <w:numId w:val="7"/>
        </w:numPr>
        <w:ind w:left="1800"/>
        <w:rPr>
          <w:color w:val="000000"/>
        </w:rPr>
      </w:pPr>
      <w:r w:rsidRPr="00952DC3">
        <w:rPr>
          <w:color w:val="000000"/>
        </w:rPr>
        <w:t>Pruitt S, Arnold J,</w:t>
      </w:r>
      <w:r w:rsidRPr="00952DC3">
        <w:rPr>
          <w:b/>
          <w:color w:val="000000"/>
          <w:u w:val="single"/>
        </w:rPr>
        <w:t xml:space="preserve"> Thammasitboon, S</w:t>
      </w:r>
      <w:r w:rsidRPr="00952DC3">
        <w:rPr>
          <w:color w:val="000000"/>
        </w:rPr>
        <w:t xml:space="preserve">, et al. A Parental Self-Efficacy Tool in Tracheostomy Care: The Development and Validation of an Instrument, American Academy of Pediatrics Section on Critical Care/Pediatric Critical Care Colloquium, September 15, 2017. </w:t>
      </w:r>
    </w:p>
    <w:p w14:paraId="0F77890C" w14:textId="77777777" w:rsidR="00952DC3" w:rsidRPr="00952DC3" w:rsidRDefault="00952DC3" w:rsidP="00F66C40">
      <w:pPr>
        <w:numPr>
          <w:ilvl w:val="0"/>
          <w:numId w:val="7"/>
        </w:numPr>
        <w:ind w:left="1800"/>
        <w:rPr>
          <w:color w:val="000000"/>
        </w:rPr>
      </w:pPr>
      <w:r w:rsidRPr="00952DC3">
        <w:rPr>
          <w:b/>
          <w:color w:val="000000"/>
          <w:u w:val="single"/>
        </w:rPr>
        <w:lastRenderedPageBreak/>
        <w:t>Thammasitboon, S</w:t>
      </w:r>
      <w:r w:rsidRPr="00952DC3">
        <w:rPr>
          <w:color w:val="000000"/>
        </w:rPr>
        <w:t>, Ligon BL, Turner A, et al.  Creating Education Enterprise, Association of Medical Education in Europe (AMEE) Annual Congress, Helsinki, Finland, August 29, 2017</w:t>
      </w:r>
      <w:r w:rsidR="001729A8">
        <w:rPr>
          <w:color w:val="000000"/>
        </w:rPr>
        <w:t>.</w:t>
      </w:r>
    </w:p>
    <w:p w14:paraId="77D13AA4" w14:textId="77777777" w:rsidR="00952DC3" w:rsidRPr="00952DC3" w:rsidRDefault="00952DC3" w:rsidP="00F66C40">
      <w:pPr>
        <w:numPr>
          <w:ilvl w:val="0"/>
          <w:numId w:val="7"/>
        </w:numPr>
        <w:ind w:left="1800"/>
        <w:rPr>
          <w:color w:val="000000"/>
        </w:rPr>
      </w:pPr>
      <w:r w:rsidRPr="00952DC3">
        <w:rPr>
          <w:color w:val="000000"/>
        </w:rPr>
        <w:t xml:space="preserve">Singhal G, </w:t>
      </w:r>
      <w:r w:rsidRPr="00952DC3">
        <w:rPr>
          <w:b/>
          <w:color w:val="000000"/>
          <w:u w:val="single"/>
        </w:rPr>
        <w:t>Thammasitboon, S</w:t>
      </w:r>
      <w:r w:rsidRPr="00952DC3">
        <w:rPr>
          <w:color w:val="000000"/>
        </w:rPr>
        <w:t>. Gender Intelligence, Association of Medical Education in Europe (AMEE) Annual Congress, Helsinki, Finland, August 28, 2017</w:t>
      </w:r>
      <w:r w:rsidR="001729A8">
        <w:rPr>
          <w:color w:val="000000"/>
        </w:rPr>
        <w:t>.</w:t>
      </w:r>
    </w:p>
    <w:p w14:paraId="30C3A901" w14:textId="77777777" w:rsidR="00952DC3" w:rsidRDefault="00952DC3" w:rsidP="00037A52">
      <w:pPr>
        <w:ind w:left="1080" w:hanging="360"/>
        <w:rPr>
          <w:color w:val="000000"/>
        </w:rPr>
      </w:pPr>
    </w:p>
    <w:p w14:paraId="5D3755EA" w14:textId="77777777" w:rsidR="000A6109" w:rsidRPr="00037A52" w:rsidRDefault="00FD326A" w:rsidP="000A6109">
      <w:pPr>
        <w:ind w:left="1080" w:hanging="360"/>
        <w:rPr>
          <w:color w:val="000000"/>
        </w:rPr>
      </w:pPr>
      <w:r w:rsidRPr="00037A52">
        <w:rPr>
          <w:bCs/>
          <w:color w:val="000000"/>
        </w:rPr>
        <w:t>5.</w:t>
      </w:r>
      <w:r w:rsidR="004D21EC" w:rsidRPr="00037A52">
        <w:rPr>
          <w:color w:val="000000"/>
        </w:rPr>
        <w:t xml:space="preserve"> </w:t>
      </w:r>
      <w:r w:rsidR="004D21EC" w:rsidRPr="00037A52">
        <w:rPr>
          <w:color w:val="000000"/>
        </w:rPr>
        <w:tab/>
      </w:r>
      <w:r w:rsidR="000A6109" w:rsidRPr="00037A52">
        <w:rPr>
          <w:color w:val="000000"/>
        </w:rPr>
        <w:t>Books</w:t>
      </w:r>
    </w:p>
    <w:p w14:paraId="2EE7E7F2" w14:textId="77777777" w:rsidR="000A6109" w:rsidRDefault="000A6109" w:rsidP="000A6109">
      <w:pPr>
        <w:ind w:left="1440" w:hanging="360"/>
        <w:rPr>
          <w:color w:val="000000"/>
        </w:rPr>
      </w:pPr>
      <w:r w:rsidRPr="00037A52">
        <w:rPr>
          <w:bCs/>
          <w:color w:val="000000"/>
        </w:rPr>
        <w:t>a.</w:t>
      </w:r>
      <w:r w:rsidRPr="00037A52">
        <w:rPr>
          <w:color w:val="000000"/>
        </w:rPr>
        <w:tab/>
        <w:t>Complete Books Written</w:t>
      </w:r>
    </w:p>
    <w:p w14:paraId="11BA0503" w14:textId="77777777" w:rsidR="00952DC3" w:rsidRPr="00952DC3" w:rsidRDefault="00952DC3" w:rsidP="00F66C40">
      <w:pPr>
        <w:numPr>
          <w:ilvl w:val="0"/>
          <w:numId w:val="8"/>
        </w:numPr>
        <w:rPr>
          <w:color w:val="000000"/>
        </w:rPr>
      </w:pPr>
      <w:r w:rsidRPr="00952DC3">
        <w:rPr>
          <w:color w:val="000000"/>
        </w:rPr>
        <w:t xml:space="preserve">Singhal G, </w:t>
      </w:r>
      <w:r w:rsidRPr="00952DC3">
        <w:rPr>
          <w:b/>
          <w:color w:val="000000"/>
          <w:u w:val="single"/>
        </w:rPr>
        <w:t>Thammasitboon S</w:t>
      </w:r>
      <w:r w:rsidRPr="00952DC3">
        <w:rPr>
          <w:color w:val="000000"/>
        </w:rPr>
        <w:t>. Education Module: Reducing Diagnostic Errors (electronic version). The National Patient Safety Foundation.</w:t>
      </w:r>
    </w:p>
    <w:p w14:paraId="285EEC41" w14:textId="77777777" w:rsidR="00952DC3" w:rsidRPr="00037A52" w:rsidRDefault="00952DC3" w:rsidP="000A6109">
      <w:pPr>
        <w:ind w:left="1440" w:hanging="360"/>
        <w:rPr>
          <w:color w:val="000000"/>
        </w:rPr>
      </w:pPr>
    </w:p>
    <w:p w14:paraId="5C9A3AE0" w14:textId="77777777" w:rsidR="000A6109" w:rsidRPr="00037A52" w:rsidRDefault="000A6109" w:rsidP="000A6109">
      <w:pPr>
        <w:ind w:left="1440" w:hanging="360"/>
        <w:rPr>
          <w:color w:val="000000"/>
        </w:rPr>
      </w:pPr>
      <w:r w:rsidRPr="00037A52">
        <w:rPr>
          <w:bCs/>
          <w:color w:val="000000"/>
        </w:rPr>
        <w:t>b.</w:t>
      </w:r>
      <w:r w:rsidRPr="00037A52">
        <w:rPr>
          <w:color w:val="000000"/>
        </w:rPr>
        <w:tab/>
        <w:t>Books Edited (include names of other editors, if applicable)</w:t>
      </w:r>
    </w:p>
    <w:p w14:paraId="23D1853C" w14:textId="77777777" w:rsidR="000A6109" w:rsidRDefault="000A6109" w:rsidP="000A6109">
      <w:pPr>
        <w:spacing w:after="120"/>
        <w:ind w:left="1440" w:hanging="360"/>
        <w:rPr>
          <w:color w:val="000000"/>
        </w:rPr>
      </w:pPr>
      <w:r w:rsidRPr="00037A52">
        <w:rPr>
          <w:bCs/>
          <w:color w:val="000000"/>
        </w:rPr>
        <w:t>c.</w:t>
      </w:r>
      <w:r w:rsidRPr="00037A52">
        <w:rPr>
          <w:color w:val="000000"/>
        </w:rPr>
        <w:tab/>
        <w:t>Book Chapters Written</w:t>
      </w:r>
    </w:p>
    <w:p w14:paraId="559EF57E" w14:textId="77777777" w:rsidR="005314BD" w:rsidRDefault="00952DC3" w:rsidP="00F66C40">
      <w:pPr>
        <w:numPr>
          <w:ilvl w:val="0"/>
          <w:numId w:val="8"/>
        </w:numPr>
        <w:spacing w:after="120"/>
        <w:rPr>
          <w:color w:val="000000"/>
        </w:rPr>
      </w:pPr>
      <w:r w:rsidRPr="00952DC3">
        <w:rPr>
          <w:b/>
          <w:color w:val="000000"/>
          <w:u w:val="single"/>
        </w:rPr>
        <w:t>Thammasitboon S</w:t>
      </w:r>
      <w:r w:rsidRPr="00952DC3">
        <w:rPr>
          <w:color w:val="000000"/>
        </w:rPr>
        <w:t>, Thammasitboon S, Singhal G. Diagnostic Error in Agrawal A (ed.) Patient Safety: A Case-Based Comprehensive Guide. Springer Sciences +Business Media, LLC 2013.</w:t>
      </w:r>
    </w:p>
    <w:p w14:paraId="6965AFD7" w14:textId="061AD79B" w:rsidR="005314BD" w:rsidRPr="005314BD" w:rsidRDefault="005314BD" w:rsidP="00F66C40">
      <w:pPr>
        <w:pStyle w:val="ListParagraph"/>
        <w:numPr>
          <w:ilvl w:val="0"/>
          <w:numId w:val="25"/>
        </w:numPr>
        <w:spacing w:after="120"/>
        <w:rPr>
          <w:color w:val="000000"/>
        </w:rPr>
      </w:pPr>
      <w:r w:rsidRPr="005314BD">
        <w:rPr>
          <w:color w:val="000000"/>
        </w:rPr>
        <w:t>Other Works Communicating Research Results to Scientific Colleagues: NA</w:t>
      </w:r>
    </w:p>
    <w:p w14:paraId="7D17B700" w14:textId="77777777" w:rsidR="005314BD" w:rsidRDefault="005314BD" w:rsidP="005314BD">
      <w:pPr>
        <w:ind w:left="1080" w:hanging="360"/>
        <w:rPr>
          <w:color w:val="000000"/>
        </w:rPr>
      </w:pPr>
      <w:r>
        <w:rPr>
          <w:color w:val="000000"/>
        </w:rPr>
        <w:t xml:space="preserve">7.   </w:t>
      </w:r>
      <w:r w:rsidRPr="00037A52">
        <w:rPr>
          <w:color w:val="000000"/>
        </w:rPr>
        <w:t>Other Works Communicating Research Results to General Public</w:t>
      </w:r>
      <w:r>
        <w:rPr>
          <w:color w:val="000000"/>
        </w:rPr>
        <w:t>: NA</w:t>
      </w:r>
    </w:p>
    <w:p w14:paraId="11D46A6C" w14:textId="77777777" w:rsidR="005314BD" w:rsidRDefault="005314BD" w:rsidP="005314BD">
      <w:pPr>
        <w:ind w:left="1080" w:hanging="360"/>
        <w:rPr>
          <w:color w:val="000000"/>
        </w:rPr>
      </w:pPr>
    </w:p>
    <w:p w14:paraId="1D03689C" w14:textId="77777777" w:rsidR="005314BD" w:rsidRDefault="005314BD" w:rsidP="005314BD">
      <w:pPr>
        <w:ind w:left="720" w:hanging="360"/>
        <w:rPr>
          <w:b/>
          <w:color w:val="000000"/>
        </w:rPr>
      </w:pPr>
      <w:r w:rsidRPr="004A688B">
        <w:rPr>
          <w:b/>
          <w:color w:val="000000"/>
        </w:rPr>
        <w:t xml:space="preserve">D. </w:t>
      </w:r>
      <w:r w:rsidRPr="004A688B">
        <w:rPr>
          <w:b/>
          <w:color w:val="000000"/>
        </w:rPr>
        <w:tab/>
        <w:t>Innovation and Commercialization</w:t>
      </w:r>
    </w:p>
    <w:p w14:paraId="26D0E511" w14:textId="77777777" w:rsidR="005314BD" w:rsidRDefault="005314BD" w:rsidP="005314BD">
      <w:pPr>
        <w:ind w:left="1080" w:hanging="360"/>
        <w:rPr>
          <w:color w:val="000000"/>
        </w:rPr>
      </w:pPr>
      <w:r w:rsidRPr="004A688B">
        <w:rPr>
          <w:color w:val="000000"/>
        </w:rPr>
        <w:t>1.</w:t>
      </w:r>
      <w:r>
        <w:rPr>
          <w:color w:val="000000"/>
        </w:rPr>
        <w:tab/>
        <w:t>Patents (list applications, patents awards, business development resulting from patents)</w:t>
      </w:r>
    </w:p>
    <w:p w14:paraId="36F08016" w14:textId="77777777" w:rsidR="005314BD" w:rsidRDefault="005314BD" w:rsidP="005314BD">
      <w:pPr>
        <w:ind w:left="1080" w:hanging="360"/>
        <w:rPr>
          <w:color w:val="000000"/>
        </w:rPr>
      </w:pPr>
      <w:r>
        <w:rPr>
          <w:color w:val="000000"/>
        </w:rPr>
        <w:t>2.</w:t>
      </w:r>
      <w:r>
        <w:rPr>
          <w:color w:val="000000"/>
        </w:rPr>
        <w:tab/>
        <w:t>Device, Software or Other Development</w:t>
      </w:r>
    </w:p>
    <w:p w14:paraId="436EADB3" w14:textId="77777777" w:rsidR="005314BD" w:rsidRPr="00ED5EDF" w:rsidRDefault="005314BD" w:rsidP="005314BD">
      <w:pPr>
        <w:ind w:left="1080" w:hanging="360"/>
        <w:rPr>
          <w:color w:val="000000"/>
        </w:rPr>
      </w:pPr>
      <w:r>
        <w:rPr>
          <w:color w:val="000000"/>
        </w:rPr>
        <w:t>3.</w:t>
      </w:r>
      <w:r>
        <w:rPr>
          <w:color w:val="000000"/>
        </w:rPr>
        <w:tab/>
        <w:t>Evidence of I</w:t>
      </w:r>
      <w:r w:rsidRPr="00ED5EDF">
        <w:rPr>
          <w:color w:val="000000"/>
        </w:rPr>
        <w:t>mpacting Health/Scientific Policy or Clinical Practice Guidelines (e.g., </w:t>
      </w:r>
      <w:r>
        <w:rPr>
          <w:color w:val="000000"/>
        </w:rPr>
        <w:t>note</w:t>
      </w:r>
      <w:r w:rsidRPr="00ED5EDF">
        <w:rPr>
          <w:color w:val="000000"/>
        </w:rPr>
        <w:t> policy or guidelines where publications were cited)</w:t>
      </w:r>
    </w:p>
    <w:p w14:paraId="080A807A" w14:textId="77777777" w:rsidR="005314BD" w:rsidRDefault="005314BD" w:rsidP="005314BD">
      <w:pPr>
        <w:ind w:left="1080" w:hanging="360"/>
        <w:rPr>
          <w:color w:val="000000"/>
        </w:rPr>
      </w:pPr>
      <w:r>
        <w:rPr>
          <w:color w:val="000000"/>
        </w:rPr>
        <w:t>4.</w:t>
      </w:r>
      <w:r>
        <w:rPr>
          <w:color w:val="000000"/>
        </w:rPr>
        <w:tab/>
        <w:t>Participation in Business Development and Commercialization</w:t>
      </w:r>
    </w:p>
    <w:p w14:paraId="15EF70A2" w14:textId="77777777" w:rsidR="005314BD" w:rsidRPr="004A688B" w:rsidRDefault="005314BD" w:rsidP="005314BD">
      <w:pPr>
        <w:ind w:left="1080" w:hanging="360"/>
        <w:rPr>
          <w:color w:val="000000"/>
        </w:rPr>
      </w:pPr>
      <w:r>
        <w:rPr>
          <w:color w:val="000000"/>
        </w:rPr>
        <w:t>5.</w:t>
      </w:r>
      <w:r>
        <w:rPr>
          <w:color w:val="000000"/>
        </w:rPr>
        <w:tab/>
        <w:t>Other Activities</w:t>
      </w:r>
    </w:p>
    <w:p w14:paraId="1DC0C60E" w14:textId="77777777" w:rsidR="005314BD" w:rsidRPr="00037A52" w:rsidRDefault="005314BD" w:rsidP="005314BD">
      <w:pPr>
        <w:spacing w:after="120"/>
        <w:ind w:left="720"/>
        <w:outlineLvl w:val="0"/>
        <w:rPr>
          <w:bCs/>
          <w:color w:val="000000"/>
          <w:kern w:val="36"/>
        </w:rPr>
      </w:pPr>
    </w:p>
    <w:p w14:paraId="077ABA57" w14:textId="77777777" w:rsidR="005314BD" w:rsidRPr="00C5696C" w:rsidRDefault="005314BD" w:rsidP="005314BD">
      <w:pPr>
        <w:spacing w:before="60" w:after="120" w:line="320" w:lineRule="atLeast"/>
        <w:ind w:left="360" w:hanging="360"/>
        <w:outlineLvl w:val="1"/>
        <w:rPr>
          <w:b/>
          <w:bCs/>
          <w:caps/>
          <w:color w:val="000000"/>
          <w:szCs w:val="23"/>
        </w:rPr>
      </w:pPr>
      <w:r w:rsidRPr="00C5696C">
        <w:rPr>
          <w:b/>
          <w:bCs/>
          <w:caps/>
          <w:color w:val="000000"/>
          <w:szCs w:val="23"/>
        </w:rPr>
        <w:t>III.</w:t>
      </w:r>
      <w:r w:rsidRPr="00C5696C">
        <w:rPr>
          <w:b/>
          <w:bCs/>
          <w:caps/>
          <w:color w:val="000000"/>
          <w:szCs w:val="23"/>
        </w:rPr>
        <w:tab/>
        <w:t>Teaching Information</w:t>
      </w:r>
    </w:p>
    <w:p w14:paraId="0A4B5860" w14:textId="77777777" w:rsidR="005314BD" w:rsidRDefault="005314BD" w:rsidP="005314BD">
      <w:pPr>
        <w:spacing w:before="60" w:after="60"/>
        <w:ind w:left="720" w:hanging="360"/>
        <w:outlineLvl w:val="2"/>
        <w:rPr>
          <w:b/>
          <w:bCs/>
          <w:color w:val="000000"/>
        </w:rPr>
      </w:pPr>
      <w:r w:rsidRPr="00133CDF">
        <w:rPr>
          <w:b/>
          <w:bCs/>
          <w:color w:val="000000"/>
        </w:rPr>
        <w:t xml:space="preserve">A. </w:t>
      </w:r>
      <w:r w:rsidRPr="00133CDF">
        <w:rPr>
          <w:b/>
          <w:bCs/>
          <w:color w:val="000000"/>
        </w:rPr>
        <w:tab/>
      </w:r>
      <w:r>
        <w:rPr>
          <w:b/>
          <w:bCs/>
          <w:color w:val="000000"/>
        </w:rPr>
        <w:t>Educational Leadership Roles (title, dates, responsibilities)</w:t>
      </w:r>
    </w:p>
    <w:p w14:paraId="4E8E5F52" w14:textId="7981ACA9" w:rsidR="00667E0D" w:rsidRDefault="00667E0D" w:rsidP="00F66C40">
      <w:pPr>
        <w:numPr>
          <w:ilvl w:val="1"/>
          <w:numId w:val="28"/>
        </w:numPr>
        <w:ind w:left="1080"/>
        <w:rPr>
          <w:color w:val="000000"/>
        </w:rPr>
      </w:pPr>
      <w:r>
        <w:rPr>
          <w:color w:val="000000"/>
        </w:rPr>
        <w:t>Co-Director, Texas Children’s Hospital Faculty College (5/2018-present)</w:t>
      </w:r>
    </w:p>
    <w:p w14:paraId="078A1A45" w14:textId="63B5BFDD" w:rsidR="005314BD" w:rsidRPr="005043C6" w:rsidRDefault="005314BD" w:rsidP="00F66C40">
      <w:pPr>
        <w:numPr>
          <w:ilvl w:val="1"/>
          <w:numId w:val="28"/>
        </w:numPr>
        <w:ind w:left="1080"/>
        <w:rPr>
          <w:color w:val="000000"/>
        </w:rPr>
      </w:pPr>
      <w:r w:rsidRPr="005043C6">
        <w:rPr>
          <w:color w:val="000000"/>
        </w:rPr>
        <w:t>Chair, Resident Scholarship Program (1/2013-present)</w:t>
      </w:r>
    </w:p>
    <w:p w14:paraId="581E6FCE" w14:textId="77777777" w:rsidR="005314BD" w:rsidRDefault="005314BD" w:rsidP="00F66C40">
      <w:pPr>
        <w:numPr>
          <w:ilvl w:val="1"/>
          <w:numId w:val="28"/>
        </w:numPr>
        <w:ind w:left="1080"/>
        <w:rPr>
          <w:color w:val="000000"/>
        </w:rPr>
      </w:pPr>
      <w:r w:rsidRPr="005043C6">
        <w:rPr>
          <w:color w:val="000000"/>
        </w:rPr>
        <w:t>Director, Center for Research, Innovation and Scholarship in Medical Education (4/2019- present)</w:t>
      </w:r>
    </w:p>
    <w:p w14:paraId="22B40828" w14:textId="77777777" w:rsidR="005314BD" w:rsidRDefault="005314BD" w:rsidP="00F66C40">
      <w:pPr>
        <w:numPr>
          <w:ilvl w:val="1"/>
          <w:numId w:val="28"/>
        </w:numPr>
        <w:ind w:left="1080"/>
        <w:rPr>
          <w:color w:val="000000"/>
        </w:rPr>
      </w:pPr>
      <w:r w:rsidRPr="005043C6">
        <w:t>Associate Fellowship Director for Education (7/2011-6/2014)</w:t>
      </w:r>
    </w:p>
    <w:p w14:paraId="6FA9A398" w14:textId="77777777" w:rsidR="005314BD" w:rsidRDefault="005314BD" w:rsidP="00F66C40">
      <w:pPr>
        <w:numPr>
          <w:ilvl w:val="1"/>
          <w:numId w:val="28"/>
        </w:numPr>
        <w:ind w:left="1080"/>
        <w:rPr>
          <w:color w:val="000000"/>
        </w:rPr>
      </w:pPr>
      <w:r w:rsidRPr="005043C6">
        <w:t xml:space="preserve">Associate Fellowship Director for Critical Care Scholars Program (7/014-9/2016) </w:t>
      </w:r>
    </w:p>
    <w:p w14:paraId="59F5FFD8" w14:textId="77777777" w:rsidR="005314BD" w:rsidRDefault="005314BD" w:rsidP="00F66C40">
      <w:pPr>
        <w:numPr>
          <w:ilvl w:val="1"/>
          <w:numId w:val="28"/>
        </w:numPr>
        <w:ind w:left="1080"/>
        <w:rPr>
          <w:color w:val="000000"/>
        </w:rPr>
      </w:pPr>
      <w:r w:rsidRPr="005043C6">
        <w:t>CRIS Scholar, Center for Research, Innovation and Scholarship in Medical Education (3/2013-9/2015)</w:t>
      </w:r>
    </w:p>
    <w:p w14:paraId="4D64E499" w14:textId="77777777" w:rsidR="005314BD" w:rsidRPr="002F1F61" w:rsidRDefault="005314BD" w:rsidP="00F66C40">
      <w:pPr>
        <w:numPr>
          <w:ilvl w:val="1"/>
          <w:numId w:val="28"/>
        </w:numPr>
        <w:ind w:left="1080"/>
        <w:rPr>
          <w:color w:val="000000"/>
        </w:rPr>
      </w:pPr>
      <w:r w:rsidRPr="005043C6">
        <w:t>Associate Director, Center for Research, Innovation and Scholarship in Medical Education (10/2015-4/2019)</w:t>
      </w:r>
    </w:p>
    <w:p w14:paraId="32A2A756" w14:textId="77777777" w:rsidR="005314BD" w:rsidRPr="005043C6" w:rsidRDefault="005314BD" w:rsidP="005314BD">
      <w:pPr>
        <w:ind w:left="1080"/>
        <w:rPr>
          <w:color w:val="000000"/>
        </w:rPr>
      </w:pPr>
    </w:p>
    <w:p w14:paraId="24FA5B58" w14:textId="77777777" w:rsidR="005314BD" w:rsidRDefault="005314BD" w:rsidP="005314BD">
      <w:pPr>
        <w:spacing w:before="60" w:after="60"/>
        <w:outlineLvl w:val="2"/>
        <w:rPr>
          <w:b/>
          <w:bCs/>
          <w:color w:val="000000"/>
        </w:rPr>
      </w:pPr>
    </w:p>
    <w:p w14:paraId="338F154A" w14:textId="77777777" w:rsidR="005314BD" w:rsidRPr="00133CDF" w:rsidRDefault="005314BD" w:rsidP="005314BD">
      <w:pPr>
        <w:spacing w:before="60" w:after="60"/>
        <w:ind w:left="720" w:hanging="360"/>
        <w:outlineLvl w:val="2"/>
        <w:rPr>
          <w:b/>
          <w:bCs/>
          <w:color w:val="000000"/>
        </w:rPr>
      </w:pPr>
      <w:r>
        <w:rPr>
          <w:b/>
          <w:bCs/>
          <w:color w:val="000000"/>
        </w:rPr>
        <w:t>B.</w:t>
      </w:r>
      <w:r>
        <w:rPr>
          <w:b/>
          <w:bCs/>
          <w:color w:val="000000"/>
        </w:rPr>
        <w:tab/>
      </w:r>
      <w:r w:rsidRPr="00133CDF">
        <w:rPr>
          <w:b/>
          <w:bCs/>
          <w:color w:val="000000"/>
        </w:rPr>
        <w:t>Didactic Coursework</w:t>
      </w:r>
      <w:r>
        <w:rPr>
          <w:b/>
          <w:bCs/>
          <w:color w:val="000000"/>
        </w:rPr>
        <w:t xml:space="preserve"> </w:t>
      </w:r>
      <w:r w:rsidRPr="00571245">
        <w:rPr>
          <w:b/>
          <w:color w:val="000000"/>
        </w:rPr>
        <w:t>(include dates, number of hours and approximate numbers of learners)</w:t>
      </w:r>
    </w:p>
    <w:p w14:paraId="133074F4" w14:textId="77777777" w:rsidR="005314BD" w:rsidRDefault="005314BD" w:rsidP="005314BD">
      <w:pPr>
        <w:ind w:left="1080" w:hanging="360"/>
        <w:rPr>
          <w:color w:val="000000"/>
        </w:rPr>
      </w:pPr>
      <w:r w:rsidRPr="00133CDF">
        <w:rPr>
          <w:bCs/>
          <w:color w:val="000000"/>
        </w:rPr>
        <w:lastRenderedPageBreak/>
        <w:t>1.</w:t>
      </w:r>
      <w:r w:rsidRPr="00133CDF">
        <w:rPr>
          <w:color w:val="000000"/>
        </w:rPr>
        <w:t xml:space="preserve"> </w:t>
      </w:r>
      <w:r w:rsidRPr="00133CDF">
        <w:rPr>
          <w:color w:val="000000"/>
        </w:rPr>
        <w:tab/>
        <w:t>Courses Taught at BCM Within the Primary Department</w:t>
      </w:r>
      <w:r>
        <w:rPr>
          <w:color w:val="000000"/>
        </w:rPr>
        <w:t xml:space="preserve"> </w:t>
      </w:r>
    </w:p>
    <w:p w14:paraId="4503698A" w14:textId="77777777" w:rsidR="005314BD" w:rsidRPr="00952DC3" w:rsidRDefault="005314BD" w:rsidP="00F66C40">
      <w:pPr>
        <w:numPr>
          <w:ilvl w:val="2"/>
          <w:numId w:val="9"/>
        </w:numPr>
        <w:rPr>
          <w:color w:val="000000"/>
        </w:rPr>
      </w:pPr>
      <w:r w:rsidRPr="00952DC3">
        <w:rPr>
          <w:color w:val="000000"/>
        </w:rPr>
        <w:t xml:space="preserve">Evidence-Based Medicine Series for Pediatric Critical Care Fellows </w:t>
      </w:r>
    </w:p>
    <w:p w14:paraId="2EF4B61D" w14:textId="77777777" w:rsidR="005314BD" w:rsidRPr="00952DC3" w:rsidRDefault="005314BD" w:rsidP="00F66C40">
      <w:pPr>
        <w:numPr>
          <w:ilvl w:val="2"/>
          <w:numId w:val="9"/>
        </w:numPr>
        <w:rPr>
          <w:color w:val="000000"/>
        </w:rPr>
      </w:pPr>
      <w:r w:rsidRPr="00952DC3">
        <w:rPr>
          <w:color w:val="000000"/>
        </w:rPr>
        <w:t xml:space="preserve">Board Review Series for Critical Care Fellows </w:t>
      </w:r>
    </w:p>
    <w:p w14:paraId="7CFB4E59" w14:textId="77777777" w:rsidR="005314BD" w:rsidRPr="00952DC3" w:rsidRDefault="005314BD" w:rsidP="00F66C40">
      <w:pPr>
        <w:numPr>
          <w:ilvl w:val="2"/>
          <w:numId w:val="9"/>
        </w:numPr>
        <w:rPr>
          <w:color w:val="000000"/>
        </w:rPr>
      </w:pPr>
      <w:r w:rsidRPr="00952DC3">
        <w:rPr>
          <w:color w:val="000000"/>
        </w:rPr>
        <w:t>Pediatric Critical Care- Emergency Medicine Collaborative Conference</w:t>
      </w:r>
    </w:p>
    <w:p w14:paraId="4FF9A80A" w14:textId="77777777" w:rsidR="005314BD" w:rsidRPr="00952DC3" w:rsidRDefault="005314BD" w:rsidP="00F66C40">
      <w:pPr>
        <w:numPr>
          <w:ilvl w:val="2"/>
          <w:numId w:val="9"/>
        </w:numPr>
        <w:rPr>
          <w:color w:val="000000"/>
        </w:rPr>
      </w:pPr>
      <w:r w:rsidRPr="00952DC3">
        <w:rPr>
          <w:color w:val="000000"/>
        </w:rPr>
        <w:t>Clinical Reasoning and Diagnostic Assessment for Pediatric Residents</w:t>
      </w:r>
    </w:p>
    <w:p w14:paraId="37B05D47" w14:textId="0895C303" w:rsidR="005314BD" w:rsidRDefault="005314BD" w:rsidP="00F66C40">
      <w:pPr>
        <w:numPr>
          <w:ilvl w:val="2"/>
          <w:numId w:val="9"/>
        </w:numPr>
        <w:rPr>
          <w:color w:val="000000"/>
        </w:rPr>
      </w:pPr>
      <w:r w:rsidRPr="00952DC3">
        <w:rPr>
          <w:color w:val="000000"/>
        </w:rPr>
        <w:t xml:space="preserve">Resident Scholarship Program, </w:t>
      </w:r>
      <w:r w:rsidR="006A0916" w:rsidRPr="00952DC3">
        <w:rPr>
          <w:color w:val="000000"/>
        </w:rPr>
        <w:t>Year-round</w:t>
      </w:r>
      <w:r w:rsidRPr="00952DC3">
        <w:rPr>
          <w:color w:val="000000"/>
        </w:rPr>
        <w:t xml:space="preserve"> rotation for Pediatric Residents</w:t>
      </w:r>
    </w:p>
    <w:p w14:paraId="7466FC70" w14:textId="1DD816D4" w:rsidR="006A0916" w:rsidRDefault="006A0916" w:rsidP="00F66C40">
      <w:pPr>
        <w:numPr>
          <w:ilvl w:val="2"/>
          <w:numId w:val="9"/>
        </w:numPr>
        <w:rPr>
          <w:color w:val="000000"/>
        </w:rPr>
      </w:pPr>
      <w:r>
        <w:rPr>
          <w:color w:val="000000"/>
        </w:rPr>
        <w:t>Faculty College: Master Classes, Year-round Health Professions Education Certificate for faculty members</w:t>
      </w:r>
    </w:p>
    <w:p w14:paraId="03F737E0" w14:textId="77777777" w:rsidR="005314BD" w:rsidRPr="00133CDF" w:rsidRDefault="005314BD" w:rsidP="005314BD">
      <w:pPr>
        <w:ind w:left="1080" w:hanging="360"/>
        <w:rPr>
          <w:color w:val="000000"/>
        </w:rPr>
      </w:pPr>
    </w:p>
    <w:p w14:paraId="3E274000" w14:textId="77777777" w:rsidR="005314BD" w:rsidRDefault="005314BD" w:rsidP="005314BD">
      <w:pPr>
        <w:ind w:left="1080" w:hanging="360"/>
        <w:rPr>
          <w:color w:val="000000"/>
        </w:rPr>
      </w:pPr>
      <w:r w:rsidRPr="00133CDF">
        <w:rPr>
          <w:bCs/>
          <w:color w:val="000000"/>
        </w:rPr>
        <w:t>2.</w:t>
      </w:r>
      <w:r w:rsidRPr="00133CDF">
        <w:rPr>
          <w:color w:val="000000"/>
        </w:rPr>
        <w:t xml:space="preserve"> </w:t>
      </w:r>
      <w:r w:rsidRPr="00133CDF">
        <w:rPr>
          <w:color w:val="000000"/>
        </w:rPr>
        <w:tab/>
        <w:t>Courses Taught at BCM External to the Primary Department</w:t>
      </w:r>
      <w:r>
        <w:rPr>
          <w:color w:val="000000"/>
        </w:rPr>
        <w:t xml:space="preserve"> </w:t>
      </w:r>
      <w:r w:rsidRPr="009003B8">
        <w:rPr>
          <w:color w:val="000000"/>
        </w:rPr>
        <w:t>(include number of hours)</w:t>
      </w:r>
    </w:p>
    <w:p w14:paraId="02CF1F9D" w14:textId="40B44747" w:rsidR="005314BD" w:rsidRPr="00C66F55" w:rsidRDefault="005314BD" w:rsidP="00F66C40">
      <w:pPr>
        <w:numPr>
          <w:ilvl w:val="0"/>
          <w:numId w:val="35"/>
        </w:numPr>
        <w:rPr>
          <w:color w:val="000000"/>
        </w:rPr>
      </w:pPr>
      <w:r w:rsidRPr="00C66F55">
        <w:rPr>
          <w:color w:val="000000"/>
        </w:rPr>
        <w:t xml:space="preserve">Wicked </w:t>
      </w:r>
      <w:r>
        <w:rPr>
          <w:color w:val="000000"/>
        </w:rPr>
        <w:t>P</w:t>
      </w:r>
      <w:r w:rsidRPr="00C66F55">
        <w:rPr>
          <w:color w:val="000000"/>
        </w:rPr>
        <w:t>roblem</w:t>
      </w:r>
      <w:r>
        <w:rPr>
          <w:color w:val="000000"/>
        </w:rPr>
        <w:t>s</w:t>
      </w:r>
      <w:r w:rsidR="006A0916">
        <w:rPr>
          <w:color w:val="000000"/>
        </w:rPr>
        <w:t>: BCM Medical Students Elective Course</w:t>
      </w:r>
    </w:p>
    <w:p w14:paraId="5EFC74D1" w14:textId="77777777" w:rsidR="005314BD" w:rsidRDefault="005314BD" w:rsidP="005314BD">
      <w:pPr>
        <w:ind w:left="1080" w:hanging="360"/>
        <w:rPr>
          <w:color w:val="000000"/>
        </w:rPr>
      </w:pPr>
      <w:r w:rsidRPr="00133CDF">
        <w:rPr>
          <w:bCs/>
          <w:color w:val="000000"/>
        </w:rPr>
        <w:t>3.</w:t>
      </w:r>
      <w:r w:rsidRPr="00133CDF">
        <w:rPr>
          <w:color w:val="000000"/>
        </w:rPr>
        <w:t xml:space="preserve"> </w:t>
      </w:r>
      <w:r w:rsidRPr="00133CDF">
        <w:rPr>
          <w:color w:val="000000"/>
        </w:rPr>
        <w:tab/>
        <w:t xml:space="preserve">Courses Taught at Other Institutions </w:t>
      </w:r>
      <w:r>
        <w:rPr>
          <w:color w:val="000000"/>
        </w:rPr>
        <w:t>w</w:t>
      </w:r>
      <w:r w:rsidRPr="00133CDF">
        <w:rPr>
          <w:color w:val="000000"/>
        </w:rPr>
        <w:t>hile at BCM</w:t>
      </w:r>
    </w:p>
    <w:p w14:paraId="161A6B45" w14:textId="77777777" w:rsidR="005314BD" w:rsidRDefault="005314BD" w:rsidP="00F66C40">
      <w:pPr>
        <w:numPr>
          <w:ilvl w:val="0"/>
          <w:numId w:val="35"/>
        </w:numPr>
        <w:rPr>
          <w:color w:val="000000"/>
        </w:rPr>
      </w:pPr>
      <w:r>
        <w:rPr>
          <w:color w:val="000000"/>
        </w:rPr>
        <w:t>Clinical Reasoning (University of Houston)</w:t>
      </w:r>
    </w:p>
    <w:p w14:paraId="0E91EB6B" w14:textId="77777777" w:rsidR="005314BD" w:rsidRPr="00133CDF" w:rsidRDefault="005314BD" w:rsidP="005314BD">
      <w:pPr>
        <w:ind w:left="1080" w:hanging="360"/>
        <w:rPr>
          <w:color w:val="000000"/>
        </w:rPr>
      </w:pPr>
      <w:r>
        <w:rPr>
          <w:color w:val="000000"/>
        </w:rPr>
        <w:t>4.</w:t>
      </w:r>
      <w:r>
        <w:rPr>
          <w:color w:val="000000"/>
        </w:rPr>
        <w:tab/>
        <w:t>Courses Taught Prior to BCM</w:t>
      </w:r>
    </w:p>
    <w:p w14:paraId="0F0127F0" w14:textId="77777777" w:rsidR="005314BD" w:rsidRDefault="005314BD" w:rsidP="005314BD">
      <w:pPr>
        <w:ind w:left="360" w:hanging="360"/>
        <w:rPr>
          <w:color w:val="000000"/>
        </w:rPr>
      </w:pPr>
    </w:p>
    <w:p w14:paraId="3A65E147" w14:textId="77777777" w:rsidR="005314BD" w:rsidRPr="00086F16" w:rsidRDefault="005314BD" w:rsidP="005314BD">
      <w:pPr>
        <w:spacing w:before="60" w:after="60"/>
        <w:ind w:left="720" w:hanging="320"/>
        <w:outlineLvl w:val="2"/>
        <w:rPr>
          <w:b/>
          <w:bCs/>
          <w:color w:val="000000"/>
        </w:rPr>
      </w:pPr>
      <w:r>
        <w:rPr>
          <w:b/>
          <w:bCs/>
          <w:color w:val="000000"/>
        </w:rPr>
        <w:t xml:space="preserve">C. </w:t>
      </w:r>
      <w:r>
        <w:rPr>
          <w:b/>
          <w:bCs/>
          <w:color w:val="000000"/>
        </w:rPr>
        <w:tab/>
      </w:r>
      <w:r w:rsidRPr="00086F16">
        <w:rPr>
          <w:b/>
          <w:bCs/>
          <w:color w:val="000000"/>
        </w:rPr>
        <w:t>Curriculum Development Work (include institution where work was done</w:t>
      </w:r>
      <w:r>
        <w:rPr>
          <w:b/>
          <w:bCs/>
          <w:color w:val="000000"/>
        </w:rPr>
        <w:t xml:space="preserve"> and whether work was </w:t>
      </w:r>
      <w:r w:rsidRPr="006B3637">
        <w:rPr>
          <w:b/>
          <w:bCs/>
          <w:color w:val="000000"/>
          <w:highlight w:val="yellow"/>
        </w:rPr>
        <w:t>disseminated beyond home institution</w:t>
      </w:r>
      <w:r w:rsidRPr="00086F16">
        <w:rPr>
          <w:b/>
          <w:bCs/>
          <w:color w:val="000000"/>
        </w:rPr>
        <w:t>)</w:t>
      </w:r>
    </w:p>
    <w:p w14:paraId="71803862" w14:textId="465A6AA7" w:rsidR="005314BD" w:rsidRDefault="005314BD" w:rsidP="00F66C40">
      <w:pPr>
        <w:numPr>
          <w:ilvl w:val="0"/>
          <w:numId w:val="36"/>
        </w:numPr>
        <w:rPr>
          <w:color w:val="000000"/>
        </w:rPr>
      </w:pPr>
      <w:r w:rsidRPr="006B3637">
        <w:rPr>
          <w:color w:val="000000"/>
        </w:rPr>
        <w:t>Evidence-Based Medicine for Pediatric Critical Care Fellows</w:t>
      </w:r>
      <w:r>
        <w:rPr>
          <w:color w:val="000000"/>
        </w:rPr>
        <w:t xml:space="preserve">, </w:t>
      </w:r>
      <w:r w:rsidRPr="006B3637">
        <w:rPr>
          <w:color w:val="000000"/>
        </w:rPr>
        <w:t>Course Director, Fellows</w:t>
      </w:r>
    </w:p>
    <w:p w14:paraId="15BA6F9F" w14:textId="058E3660" w:rsidR="00432096" w:rsidRDefault="00432096" w:rsidP="00F66C40">
      <w:pPr>
        <w:numPr>
          <w:ilvl w:val="0"/>
          <w:numId w:val="36"/>
        </w:numPr>
        <w:rPr>
          <w:color w:val="000000"/>
        </w:rPr>
      </w:pPr>
      <w:r>
        <w:rPr>
          <w:color w:val="000000"/>
        </w:rPr>
        <w:t>Clinical Reasoning for Residents, Curse Director, Medical students, Graduate medical trainees and faculty</w:t>
      </w:r>
    </w:p>
    <w:p w14:paraId="1B69C75A" w14:textId="77777777" w:rsidR="005314BD" w:rsidRDefault="005314BD" w:rsidP="00F66C40">
      <w:pPr>
        <w:numPr>
          <w:ilvl w:val="0"/>
          <w:numId w:val="36"/>
        </w:numPr>
        <w:rPr>
          <w:color w:val="000000"/>
        </w:rPr>
      </w:pPr>
      <w:r w:rsidRPr="006B3637">
        <w:rPr>
          <w:color w:val="000000"/>
        </w:rPr>
        <w:t>Resident Scholarship Program, Course Director, Pediatric Residents</w:t>
      </w:r>
    </w:p>
    <w:p w14:paraId="44118AAE" w14:textId="77777777" w:rsidR="005314BD" w:rsidRDefault="005314BD" w:rsidP="00F66C40">
      <w:pPr>
        <w:numPr>
          <w:ilvl w:val="0"/>
          <w:numId w:val="36"/>
        </w:numPr>
        <w:rPr>
          <w:color w:val="000000"/>
        </w:rPr>
      </w:pPr>
      <w:r w:rsidRPr="006B3637">
        <w:rPr>
          <w:color w:val="000000"/>
        </w:rPr>
        <w:t>Biostatistics for Scholarly Clinicians, Course Director, Fellows</w:t>
      </w:r>
    </w:p>
    <w:p w14:paraId="70021DE2" w14:textId="05F08A5A" w:rsidR="005314BD" w:rsidRDefault="005314BD" w:rsidP="00F66C40">
      <w:pPr>
        <w:numPr>
          <w:ilvl w:val="0"/>
          <w:numId w:val="36"/>
        </w:numPr>
        <w:rPr>
          <w:color w:val="000000"/>
        </w:rPr>
      </w:pPr>
      <w:r w:rsidRPr="006B3637">
        <w:rPr>
          <w:color w:val="000000"/>
        </w:rPr>
        <w:t>Point-of-Care Ultrasound for Critical Care Providers, Co-Director, Fellows and Faculty</w:t>
      </w:r>
    </w:p>
    <w:p w14:paraId="77F84F2C" w14:textId="17ECB2F2" w:rsidR="006A0916" w:rsidRPr="006B3637" w:rsidRDefault="006A0916" w:rsidP="00F66C40">
      <w:pPr>
        <w:numPr>
          <w:ilvl w:val="0"/>
          <w:numId w:val="36"/>
        </w:numPr>
        <w:rPr>
          <w:color w:val="000000"/>
        </w:rPr>
      </w:pPr>
      <w:r>
        <w:rPr>
          <w:color w:val="000000"/>
        </w:rPr>
        <w:t>Faculty College Health Professions Education Certificate, Co-Director, Faculty</w:t>
      </w:r>
    </w:p>
    <w:p w14:paraId="1C415DCA" w14:textId="77777777" w:rsidR="005314BD" w:rsidRPr="00133CDF" w:rsidRDefault="005314BD" w:rsidP="005314BD">
      <w:pPr>
        <w:tabs>
          <w:tab w:val="left" w:pos="1239"/>
        </w:tabs>
        <w:ind w:left="360" w:hanging="360"/>
        <w:rPr>
          <w:color w:val="000000"/>
        </w:rPr>
      </w:pPr>
    </w:p>
    <w:p w14:paraId="12B7DD6F" w14:textId="77777777" w:rsidR="005314BD" w:rsidRDefault="005314BD" w:rsidP="005314BD">
      <w:pPr>
        <w:spacing w:before="60" w:after="60"/>
        <w:ind w:left="720" w:hanging="360"/>
        <w:outlineLvl w:val="2"/>
        <w:rPr>
          <w:b/>
          <w:bCs/>
          <w:color w:val="000000"/>
        </w:rPr>
      </w:pPr>
      <w:r>
        <w:rPr>
          <w:b/>
          <w:bCs/>
          <w:color w:val="000000"/>
        </w:rPr>
        <w:t>D</w:t>
      </w:r>
      <w:r w:rsidRPr="00133CDF">
        <w:rPr>
          <w:b/>
          <w:bCs/>
          <w:color w:val="000000"/>
        </w:rPr>
        <w:t>.</w:t>
      </w:r>
      <w:r>
        <w:rPr>
          <w:b/>
          <w:bCs/>
          <w:color w:val="000000"/>
        </w:rPr>
        <w:tab/>
      </w:r>
      <w:r w:rsidRPr="00133CDF">
        <w:rPr>
          <w:b/>
          <w:bCs/>
          <w:color w:val="000000"/>
        </w:rPr>
        <w:t xml:space="preserve">Non-didactic Teaching </w:t>
      </w:r>
      <w:r>
        <w:rPr>
          <w:b/>
          <w:bCs/>
          <w:color w:val="000000"/>
        </w:rPr>
        <w:t>(include teaching at BCM and any other teaching concurrent with or prior to teaching at BCM)</w:t>
      </w:r>
    </w:p>
    <w:p w14:paraId="32B6B701" w14:textId="77777777" w:rsidR="005314BD" w:rsidRDefault="005314BD" w:rsidP="005314BD">
      <w:pPr>
        <w:ind w:left="1080" w:hanging="360"/>
        <w:rPr>
          <w:color w:val="000000"/>
        </w:rPr>
      </w:pPr>
      <w:r w:rsidRPr="00133CDF">
        <w:rPr>
          <w:bCs/>
          <w:color w:val="000000"/>
        </w:rPr>
        <w:t>1.</w:t>
      </w:r>
      <w:r w:rsidRPr="00133CDF">
        <w:rPr>
          <w:color w:val="000000"/>
        </w:rPr>
        <w:t xml:space="preserve"> </w:t>
      </w:r>
      <w:r w:rsidRPr="00133CDF">
        <w:rPr>
          <w:color w:val="000000"/>
        </w:rPr>
        <w:tab/>
        <w:t>Resident Training (include estimate of time</w:t>
      </w:r>
      <w:r>
        <w:rPr>
          <w:color w:val="000000"/>
        </w:rPr>
        <w:t xml:space="preserve"> spent</w:t>
      </w:r>
      <w:r w:rsidRPr="00133CDF">
        <w:rPr>
          <w:color w:val="000000"/>
        </w:rPr>
        <w:t>)</w:t>
      </w:r>
    </w:p>
    <w:p w14:paraId="26976660" w14:textId="77777777" w:rsidR="005314BD" w:rsidRDefault="005314BD" w:rsidP="00F66C40">
      <w:pPr>
        <w:numPr>
          <w:ilvl w:val="0"/>
          <w:numId w:val="24"/>
        </w:numPr>
        <w:rPr>
          <w:color w:val="000000"/>
        </w:rPr>
      </w:pPr>
      <w:r w:rsidRPr="00085681">
        <w:rPr>
          <w:color w:val="000000"/>
        </w:rPr>
        <w:t>Pedi</w:t>
      </w:r>
      <w:r>
        <w:rPr>
          <w:color w:val="000000"/>
        </w:rPr>
        <w:t>atric Intensive Care Unit</w:t>
      </w:r>
      <w:r w:rsidRPr="00085681">
        <w:rPr>
          <w:color w:val="000000"/>
        </w:rPr>
        <w:t>, Average of 8-12 weeks/year (days, nights and weekends), clinical rounds and bedside teaching (~500hrs/year from 2011-2015, ~350hrs/year from 2015-present), Team size: 3-5 residents, 1-2 fellows, 1-2 Advanced Practice Providers (APP), and occasional medical students</w:t>
      </w:r>
    </w:p>
    <w:p w14:paraId="193F2F85" w14:textId="77777777" w:rsidR="005314BD" w:rsidRDefault="005314BD" w:rsidP="00F66C40">
      <w:pPr>
        <w:numPr>
          <w:ilvl w:val="0"/>
          <w:numId w:val="24"/>
        </w:numPr>
        <w:rPr>
          <w:color w:val="000000"/>
        </w:rPr>
      </w:pPr>
      <w:r>
        <w:rPr>
          <w:color w:val="000000"/>
        </w:rPr>
        <w:t>Progressive Care Unit</w:t>
      </w:r>
      <w:r w:rsidRPr="00085681">
        <w:rPr>
          <w:color w:val="000000"/>
        </w:rPr>
        <w:t>,</w:t>
      </w:r>
      <w:r w:rsidRPr="00085681">
        <w:rPr>
          <w:color w:val="000000"/>
          <w:u w:val="single"/>
        </w:rPr>
        <w:t xml:space="preserve"> </w:t>
      </w:r>
      <w:r w:rsidRPr="00085681">
        <w:rPr>
          <w:color w:val="000000"/>
        </w:rPr>
        <w:t>Average of 5-8 weeks/year (days, nights and weekends), clinical rounds and bedside teaching (~225hrs/ year from 2011-2015, ~140hrs/year from 2015-present), Team size: 4 residents, 1 fellow, 2 APP, and occasional medical students</w:t>
      </w:r>
    </w:p>
    <w:p w14:paraId="280EAF19" w14:textId="77777777" w:rsidR="005314BD" w:rsidRPr="00133CDF" w:rsidRDefault="005314BD" w:rsidP="005314BD">
      <w:pPr>
        <w:ind w:left="1800"/>
        <w:rPr>
          <w:color w:val="000000"/>
        </w:rPr>
      </w:pPr>
    </w:p>
    <w:p w14:paraId="56602B3F" w14:textId="77777777" w:rsidR="005314BD" w:rsidRDefault="005314BD" w:rsidP="005314BD">
      <w:pPr>
        <w:ind w:left="1080" w:hanging="360"/>
        <w:rPr>
          <w:color w:val="000000"/>
        </w:rPr>
      </w:pPr>
      <w:r w:rsidRPr="00133CDF">
        <w:rPr>
          <w:bCs/>
          <w:color w:val="000000"/>
        </w:rPr>
        <w:t>2.</w:t>
      </w:r>
      <w:r w:rsidRPr="00133CDF">
        <w:rPr>
          <w:color w:val="000000"/>
        </w:rPr>
        <w:t xml:space="preserve"> </w:t>
      </w:r>
      <w:r w:rsidRPr="00133CDF">
        <w:rPr>
          <w:color w:val="000000"/>
        </w:rPr>
        <w:tab/>
        <w:t>Clinical Fellow Training (include names of fellows, dates, current location</w:t>
      </w:r>
      <w:r>
        <w:rPr>
          <w:color w:val="000000"/>
        </w:rPr>
        <w:t xml:space="preserve"> or position</w:t>
      </w:r>
      <w:r w:rsidRPr="00133CDF">
        <w:rPr>
          <w:color w:val="000000"/>
        </w:rPr>
        <w:t>)</w:t>
      </w:r>
    </w:p>
    <w:p w14:paraId="4267EF92" w14:textId="77777777" w:rsidR="005314BD" w:rsidRDefault="005314BD" w:rsidP="00F66C40">
      <w:pPr>
        <w:numPr>
          <w:ilvl w:val="0"/>
          <w:numId w:val="18"/>
        </w:numPr>
        <w:tabs>
          <w:tab w:val="clear" w:pos="432"/>
        </w:tabs>
        <w:ind w:firstLine="360"/>
        <w:rPr>
          <w:color w:val="000000"/>
          <w:u w:val="single"/>
        </w:rPr>
      </w:pPr>
      <w:r w:rsidRPr="00CA5CBC">
        <w:rPr>
          <w:color w:val="000000"/>
          <w:u w:val="single"/>
        </w:rPr>
        <w:t xml:space="preserve">Maria Gazzaneo, MD (1/08 – 6/11) </w:t>
      </w:r>
    </w:p>
    <w:p w14:paraId="285E8C28" w14:textId="77777777" w:rsidR="005314BD" w:rsidRPr="008B4F28" w:rsidRDefault="005314BD" w:rsidP="005314BD">
      <w:pPr>
        <w:ind w:left="1440"/>
        <w:rPr>
          <w:color w:val="000000"/>
          <w:u w:val="single"/>
        </w:rPr>
      </w:pPr>
      <w:r w:rsidRPr="008B4F28">
        <w:rPr>
          <w:color w:val="000000"/>
        </w:rPr>
        <w:t>Assistant Professor, Pediatric Critical Care Section, Baylor College of Medicine</w:t>
      </w:r>
    </w:p>
    <w:p w14:paraId="4E33A562" w14:textId="77777777" w:rsidR="005314BD" w:rsidRPr="00FC4716" w:rsidRDefault="005314BD" w:rsidP="00F66C40">
      <w:pPr>
        <w:numPr>
          <w:ilvl w:val="0"/>
          <w:numId w:val="18"/>
        </w:numPr>
        <w:tabs>
          <w:tab w:val="clear" w:pos="432"/>
        </w:tabs>
        <w:ind w:firstLine="360"/>
        <w:rPr>
          <w:color w:val="000000"/>
          <w:u w:val="single"/>
        </w:rPr>
      </w:pPr>
      <w:r w:rsidRPr="00FC4716">
        <w:rPr>
          <w:color w:val="000000"/>
          <w:u w:val="single"/>
        </w:rPr>
        <w:t>Sanju Samuel, MD (07/08 – 6/11)</w:t>
      </w:r>
    </w:p>
    <w:p w14:paraId="2E5C8C0D"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2F759455" w14:textId="77777777" w:rsidR="005314BD" w:rsidRPr="00CA5CBC" w:rsidRDefault="005314BD" w:rsidP="00F66C40">
      <w:pPr>
        <w:numPr>
          <w:ilvl w:val="0"/>
          <w:numId w:val="19"/>
        </w:numPr>
        <w:ind w:left="720" w:firstLine="360"/>
        <w:rPr>
          <w:color w:val="000000"/>
          <w:u w:val="single"/>
        </w:rPr>
      </w:pPr>
      <w:r w:rsidRPr="00CA5CBC">
        <w:rPr>
          <w:color w:val="000000"/>
          <w:u w:val="single"/>
        </w:rPr>
        <w:t xml:space="preserve">Neeraj Srivastava, MD (07/08 – 6/11) </w:t>
      </w:r>
    </w:p>
    <w:p w14:paraId="4CC850E7" w14:textId="77777777" w:rsidR="005314BD" w:rsidRPr="00CA5CBC" w:rsidRDefault="005314BD" w:rsidP="005314BD">
      <w:pPr>
        <w:ind w:left="1080" w:firstLine="360"/>
        <w:rPr>
          <w:color w:val="000000"/>
        </w:rPr>
      </w:pPr>
      <w:r w:rsidRPr="00CA5CBC">
        <w:rPr>
          <w:color w:val="000000"/>
        </w:rPr>
        <w:t>Assistant Professor, Pediatric Critical Care, Children’s Hospital of San Antionio, TX</w:t>
      </w:r>
    </w:p>
    <w:p w14:paraId="3BD48775" w14:textId="77777777" w:rsidR="005314BD" w:rsidRPr="00CA5CBC" w:rsidRDefault="005314BD" w:rsidP="00F66C40">
      <w:pPr>
        <w:numPr>
          <w:ilvl w:val="0"/>
          <w:numId w:val="19"/>
        </w:numPr>
        <w:rPr>
          <w:color w:val="000000"/>
          <w:u w:val="single"/>
        </w:rPr>
      </w:pPr>
      <w:r w:rsidRPr="00CA5CBC">
        <w:rPr>
          <w:color w:val="000000"/>
          <w:u w:val="single"/>
        </w:rPr>
        <w:t xml:space="preserve">Manuel Silva, MD (07/08 – 6/11) </w:t>
      </w:r>
    </w:p>
    <w:p w14:paraId="635D6FAA"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1291B6A2" w14:textId="77777777" w:rsidR="005314BD" w:rsidRPr="00CA5CBC" w:rsidRDefault="005314BD" w:rsidP="00F66C40">
      <w:pPr>
        <w:numPr>
          <w:ilvl w:val="0"/>
          <w:numId w:val="19"/>
        </w:numPr>
        <w:rPr>
          <w:color w:val="000000"/>
          <w:u w:val="single"/>
        </w:rPr>
      </w:pPr>
      <w:r w:rsidRPr="00CA5CBC">
        <w:rPr>
          <w:color w:val="000000"/>
          <w:u w:val="single"/>
        </w:rPr>
        <w:t xml:space="preserve">Matthew Musick, MD (07/08 – 6/11) </w:t>
      </w:r>
    </w:p>
    <w:p w14:paraId="7B183193" w14:textId="77777777" w:rsidR="005314BD" w:rsidRPr="00CA5CBC" w:rsidRDefault="005314BD" w:rsidP="005314BD">
      <w:pPr>
        <w:ind w:left="1080" w:firstLine="360"/>
        <w:rPr>
          <w:color w:val="000000"/>
        </w:rPr>
      </w:pPr>
      <w:r w:rsidRPr="00CA5CBC">
        <w:rPr>
          <w:color w:val="000000"/>
        </w:rPr>
        <w:lastRenderedPageBreak/>
        <w:t>Assistant Professor, Pediatric Critical Care Section, Baylor College of Medicine</w:t>
      </w:r>
    </w:p>
    <w:p w14:paraId="6A32D49A" w14:textId="77777777" w:rsidR="005314BD" w:rsidRPr="00CA5CBC" w:rsidRDefault="005314BD" w:rsidP="00F66C40">
      <w:pPr>
        <w:numPr>
          <w:ilvl w:val="0"/>
          <w:numId w:val="19"/>
        </w:numPr>
        <w:rPr>
          <w:color w:val="000000"/>
          <w:u w:val="single"/>
        </w:rPr>
      </w:pPr>
      <w:r w:rsidRPr="00CA5CBC">
        <w:rPr>
          <w:color w:val="000000"/>
          <w:u w:val="single"/>
        </w:rPr>
        <w:t xml:space="preserve">Ryan Stark, MD (07/09 – 6/12) </w:t>
      </w:r>
    </w:p>
    <w:p w14:paraId="3B13100E" w14:textId="77777777" w:rsidR="005314BD" w:rsidRPr="00CA5CBC" w:rsidRDefault="005314BD" w:rsidP="005314BD">
      <w:pPr>
        <w:ind w:left="1080" w:firstLine="360"/>
        <w:rPr>
          <w:color w:val="000000"/>
        </w:rPr>
      </w:pPr>
      <w:r w:rsidRPr="00CA5CBC">
        <w:rPr>
          <w:color w:val="000000"/>
        </w:rPr>
        <w:t>Assistant Professor, Pediatric Intensive Care, Vanderbilt University School of Medicine, TN</w:t>
      </w:r>
    </w:p>
    <w:p w14:paraId="655BC971" w14:textId="77777777" w:rsidR="005314BD" w:rsidRPr="00CA5CBC" w:rsidRDefault="005314BD" w:rsidP="00F66C40">
      <w:pPr>
        <w:numPr>
          <w:ilvl w:val="0"/>
          <w:numId w:val="19"/>
        </w:numPr>
        <w:rPr>
          <w:color w:val="000000"/>
          <w:u w:val="single"/>
        </w:rPr>
      </w:pPr>
      <w:r w:rsidRPr="00CA5CBC">
        <w:rPr>
          <w:color w:val="000000"/>
          <w:u w:val="single"/>
        </w:rPr>
        <w:t xml:space="preserve">Aarti Bavare, MD (07/09 – 6/12) </w:t>
      </w:r>
    </w:p>
    <w:p w14:paraId="0D4BE486" w14:textId="77777777" w:rsidR="005314BD" w:rsidRPr="00CA5CBC" w:rsidRDefault="005314BD" w:rsidP="005314BD">
      <w:pPr>
        <w:ind w:left="1080" w:firstLine="360"/>
        <w:rPr>
          <w:color w:val="000000"/>
        </w:rPr>
      </w:pPr>
      <w:r w:rsidRPr="00CA5CBC">
        <w:rPr>
          <w:color w:val="000000"/>
        </w:rPr>
        <w:t>Assistant Professor, Pediatric Critical Care Section, Baylor College of Medicine</w:t>
      </w:r>
    </w:p>
    <w:p w14:paraId="338A8E72" w14:textId="77777777" w:rsidR="005314BD" w:rsidRPr="00CA5CBC" w:rsidRDefault="005314BD" w:rsidP="00F66C40">
      <w:pPr>
        <w:numPr>
          <w:ilvl w:val="0"/>
          <w:numId w:val="19"/>
        </w:numPr>
        <w:rPr>
          <w:color w:val="000000"/>
          <w:u w:val="single"/>
        </w:rPr>
      </w:pPr>
      <w:r w:rsidRPr="00CA5CBC">
        <w:rPr>
          <w:color w:val="000000"/>
          <w:u w:val="single"/>
        </w:rPr>
        <w:t xml:space="preserve">Margaret Scheffler, MD (07/09 – 6/12) </w:t>
      </w:r>
    </w:p>
    <w:p w14:paraId="658773DE" w14:textId="77777777" w:rsidR="005314BD" w:rsidRPr="00CA5CBC" w:rsidRDefault="005314BD" w:rsidP="005314BD">
      <w:pPr>
        <w:ind w:left="1080" w:firstLine="360"/>
        <w:rPr>
          <w:color w:val="000000"/>
        </w:rPr>
      </w:pPr>
      <w:r w:rsidRPr="00CA5CBC">
        <w:rPr>
          <w:color w:val="000000"/>
        </w:rPr>
        <w:t>Assistant Professor, Pediatric Intensive Care, Hasbro Children’s Hospital, Rhode Island</w:t>
      </w:r>
    </w:p>
    <w:p w14:paraId="1874FE4B" w14:textId="77777777" w:rsidR="005314BD" w:rsidRPr="00CA5CBC" w:rsidRDefault="005314BD" w:rsidP="00F66C40">
      <w:pPr>
        <w:numPr>
          <w:ilvl w:val="0"/>
          <w:numId w:val="19"/>
        </w:numPr>
        <w:rPr>
          <w:color w:val="000000"/>
          <w:u w:val="single"/>
        </w:rPr>
      </w:pPr>
      <w:r w:rsidRPr="00CA5CBC">
        <w:rPr>
          <w:color w:val="000000"/>
          <w:u w:val="single"/>
        </w:rPr>
        <w:t xml:space="preserve">Joseph Phillip, MD (07/09 – 6/12) </w:t>
      </w:r>
    </w:p>
    <w:p w14:paraId="5B4C3346" w14:textId="77777777" w:rsidR="005314BD" w:rsidRPr="00CA5CBC" w:rsidRDefault="005314BD" w:rsidP="005314BD">
      <w:pPr>
        <w:ind w:left="1080" w:firstLine="360"/>
        <w:rPr>
          <w:color w:val="000000"/>
        </w:rPr>
      </w:pPr>
      <w:r w:rsidRPr="00CA5CBC">
        <w:rPr>
          <w:color w:val="000000"/>
        </w:rPr>
        <w:t>Assistant Professor, Pediatric Intensivist, Shands Healthcare, Gainsville, FL</w:t>
      </w:r>
    </w:p>
    <w:p w14:paraId="1557EED5" w14:textId="77777777" w:rsidR="005314BD" w:rsidRPr="00CA5CBC" w:rsidRDefault="005314BD" w:rsidP="00F66C40">
      <w:pPr>
        <w:numPr>
          <w:ilvl w:val="0"/>
          <w:numId w:val="19"/>
        </w:numPr>
        <w:rPr>
          <w:color w:val="000000"/>
          <w:u w:val="single"/>
        </w:rPr>
      </w:pPr>
      <w:r w:rsidRPr="00CA5CBC">
        <w:rPr>
          <w:color w:val="000000"/>
          <w:u w:val="single"/>
        </w:rPr>
        <w:t xml:space="preserve">Amy Arrington, MD PhD (07/10 – 06/13) </w:t>
      </w:r>
    </w:p>
    <w:p w14:paraId="69721228" w14:textId="77777777" w:rsidR="005314BD" w:rsidRPr="00CA5CBC" w:rsidRDefault="005314BD" w:rsidP="005314BD">
      <w:pPr>
        <w:ind w:left="1080" w:firstLine="360"/>
        <w:rPr>
          <w:color w:val="000000"/>
        </w:rPr>
      </w:pPr>
      <w:r w:rsidRPr="00CA5CBC">
        <w:rPr>
          <w:color w:val="000000"/>
        </w:rPr>
        <w:t>Assistant Pr</w:t>
      </w:r>
      <w:r>
        <w:rPr>
          <w:color w:val="000000"/>
        </w:rPr>
        <w:t>o</w:t>
      </w:r>
      <w:r w:rsidRPr="00CA5CBC">
        <w:rPr>
          <w:color w:val="000000"/>
        </w:rPr>
        <w:t>fessor, Pediatric Critcal Care Section, Baylor College of Medicine</w:t>
      </w:r>
    </w:p>
    <w:p w14:paraId="582F6BE3" w14:textId="77777777" w:rsidR="005314BD" w:rsidRPr="00CA5CBC" w:rsidRDefault="005314BD" w:rsidP="00F66C40">
      <w:pPr>
        <w:numPr>
          <w:ilvl w:val="0"/>
          <w:numId w:val="19"/>
        </w:numPr>
        <w:rPr>
          <w:color w:val="000000"/>
          <w:u w:val="single"/>
        </w:rPr>
      </w:pPr>
      <w:r w:rsidRPr="00CA5CBC">
        <w:rPr>
          <w:color w:val="000000"/>
          <w:u w:val="single"/>
        </w:rPr>
        <w:t xml:space="preserve">Efren Gutierrez, MD (07/10 – 6/13) </w:t>
      </w:r>
    </w:p>
    <w:p w14:paraId="2E4AB7C3" w14:textId="77777777" w:rsidR="005314BD" w:rsidRPr="00CA5CBC" w:rsidRDefault="005314BD" w:rsidP="005314BD">
      <w:pPr>
        <w:ind w:left="1080" w:firstLine="360"/>
        <w:rPr>
          <w:color w:val="000000"/>
        </w:rPr>
      </w:pPr>
      <w:r w:rsidRPr="00CA5CBC">
        <w:rPr>
          <w:color w:val="000000"/>
        </w:rPr>
        <w:t>Assistant Professor, Pediatric Critical Care, Kaiser Oakland Medical Center, San Francisco</w:t>
      </w:r>
    </w:p>
    <w:p w14:paraId="03787495" w14:textId="77777777" w:rsidR="005314BD" w:rsidRPr="00CA5CBC" w:rsidRDefault="005314BD" w:rsidP="00F66C40">
      <w:pPr>
        <w:numPr>
          <w:ilvl w:val="0"/>
          <w:numId w:val="19"/>
        </w:numPr>
        <w:rPr>
          <w:color w:val="000000"/>
          <w:u w:val="single"/>
        </w:rPr>
      </w:pPr>
      <w:r w:rsidRPr="00CA5CBC">
        <w:rPr>
          <w:color w:val="000000"/>
          <w:u w:val="single"/>
        </w:rPr>
        <w:t xml:space="preserve">Mona Karimullah, MD (07/10 – 6/13) </w:t>
      </w:r>
    </w:p>
    <w:p w14:paraId="3F1D2935" w14:textId="77777777" w:rsidR="005314BD" w:rsidRPr="00CA5CBC" w:rsidRDefault="005314BD" w:rsidP="005314BD">
      <w:pPr>
        <w:ind w:left="1080" w:firstLine="360"/>
        <w:rPr>
          <w:color w:val="000000"/>
        </w:rPr>
      </w:pPr>
      <w:r w:rsidRPr="00CA5CBC">
        <w:rPr>
          <w:color w:val="000000"/>
        </w:rPr>
        <w:t>Assistant Professor, Pediatric Critical Care Section, Baylor College of Medicine</w:t>
      </w:r>
    </w:p>
    <w:p w14:paraId="5CC2AF1E" w14:textId="77777777" w:rsidR="005314BD" w:rsidRPr="00CA5CBC" w:rsidRDefault="005314BD" w:rsidP="00F66C40">
      <w:pPr>
        <w:numPr>
          <w:ilvl w:val="0"/>
          <w:numId w:val="19"/>
        </w:numPr>
        <w:rPr>
          <w:color w:val="000000"/>
          <w:u w:val="single"/>
        </w:rPr>
      </w:pPr>
      <w:r w:rsidRPr="00CA5CBC">
        <w:rPr>
          <w:color w:val="000000"/>
          <w:u w:val="single"/>
        </w:rPr>
        <w:t xml:space="preserve">Jenna Miller, MD (07/10 – 6/13) </w:t>
      </w:r>
    </w:p>
    <w:p w14:paraId="33C4FC13" w14:textId="77777777" w:rsidR="005314BD" w:rsidRDefault="005314BD" w:rsidP="005314BD">
      <w:pPr>
        <w:ind w:left="1080" w:firstLine="360"/>
        <w:rPr>
          <w:color w:val="000000"/>
        </w:rPr>
      </w:pPr>
      <w:r w:rsidRPr="00CA5CBC">
        <w:rPr>
          <w:color w:val="000000"/>
        </w:rPr>
        <w:t>Assistant Professor, Pediatric Critical Care, Mercy Children’s Hospital, Kansas City, Kansas</w:t>
      </w:r>
    </w:p>
    <w:p w14:paraId="27072724" w14:textId="77777777" w:rsidR="005314BD" w:rsidRPr="00CA5CBC" w:rsidRDefault="005314BD" w:rsidP="00F66C40">
      <w:pPr>
        <w:numPr>
          <w:ilvl w:val="0"/>
          <w:numId w:val="20"/>
        </w:numPr>
        <w:tabs>
          <w:tab w:val="clear" w:pos="360"/>
        </w:tabs>
        <w:ind w:left="1080"/>
        <w:rPr>
          <w:color w:val="000000"/>
          <w:u w:val="single"/>
        </w:rPr>
      </w:pPr>
      <w:r w:rsidRPr="00CA5CBC">
        <w:rPr>
          <w:color w:val="000000"/>
          <w:u w:val="single"/>
        </w:rPr>
        <w:t xml:space="preserve">Matthew Pesek, MD (07/10 – 6/13) </w:t>
      </w:r>
    </w:p>
    <w:p w14:paraId="5875596F" w14:textId="77777777" w:rsidR="005314BD" w:rsidRPr="00CA5CBC" w:rsidRDefault="005314BD" w:rsidP="005314BD">
      <w:pPr>
        <w:ind w:left="1080" w:firstLine="360"/>
        <w:rPr>
          <w:color w:val="000000"/>
        </w:rPr>
      </w:pPr>
      <w:r w:rsidRPr="00CA5CBC">
        <w:rPr>
          <w:color w:val="000000"/>
        </w:rPr>
        <w:t>Assistant Professor, Pediatric Critcal Care Section, Baylor Col</w:t>
      </w:r>
      <w:r>
        <w:rPr>
          <w:color w:val="000000"/>
        </w:rPr>
        <w:t>lege of Medicine</w:t>
      </w:r>
    </w:p>
    <w:p w14:paraId="28F4CA7F" w14:textId="77777777" w:rsidR="005314BD" w:rsidRPr="00CA5CBC" w:rsidRDefault="005314BD" w:rsidP="00F66C40">
      <w:pPr>
        <w:numPr>
          <w:ilvl w:val="0"/>
          <w:numId w:val="20"/>
        </w:numPr>
        <w:tabs>
          <w:tab w:val="clear" w:pos="360"/>
        </w:tabs>
        <w:ind w:firstLine="360"/>
        <w:rPr>
          <w:color w:val="000000"/>
          <w:u w:val="single"/>
        </w:rPr>
      </w:pPr>
      <w:r w:rsidRPr="00CA5CBC">
        <w:rPr>
          <w:color w:val="000000"/>
          <w:u w:val="single"/>
        </w:rPr>
        <w:t xml:space="preserve">Scott Wheatley, MD (07/10 – 6/13) </w:t>
      </w:r>
    </w:p>
    <w:p w14:paraId="52093570" w14:textId="77777777" w:rsidR="005314BD" w:rsidRPr="00CA5CBC" w:rsidRDefault="005314BD" w:rsidP="005314BD">
      <w:pPr>
        <w:ind w:left="1080" w:firstLine="360"/>
        <w:rPr>
          <w:color w:val="000000"/>
        </w:rPr>
      </w:pPr>
      <w:r w:rsidRPr="00CA5CBC">
        <w:rPr>
          <w:color w:val="000000"/>
        </w:rPr>
        <w:t>Assistant Professor, Pediatric Critical Care, Lehigh Valley Hospital, Allentown, PA</w:t>
      </w:r>
    </w:p>
    <w:p w14:paraId="4653F895" w14:textId="77777777" w:rsidR="005314BD" w:rsidRPr="00CA5CBC" w:rsidRDefault="005314BD" w:rsidP="00F66C40">
      <w:pPr>
        <w:numPr>
          <w:ilvl w:val="0"/>
          <w:numId w:val="20"/>
        </w:numPr>
        <w:tabs>
          <w:tab w:val="clear" w:pos="360"/>
        </w:tabs>
        <w:ind w:firstLine="360"/>
        <w:rPr>
          <w:color w:val="000000"/>
          <w:u w:val="single"/>
        </w:rPr>
      </w:pPr>
      <w:r w:rsidRPr="00CA5CBC">
        <w:rPr>
          <w:color w:val="000000"/>
          <w:u w:val="single"/>
        </w:rPr>
        <w:t xml:space="preserve">Natash Afonso, MD (07/11 – 6/14) </w:t>
      </w:r>
    </w:p>
    <w:p w14:paraId="1E743F60" w14:textId="77777777" w:rsidR="005314BD" w:rsidRPr="00CA5CBC" w:rsidRDefault="005314BD" w:rsidP="005314BD">
      <w:pPr>
        <w:ind w:left="1080" w:firstLine="360"/>
        <w:rPr>
          <w:color w:val="000000"/>
        </w:rPr>
      </w:pPr>
      <w:r w:rsidRPr="00CA5CBC">
        <w:rPr>
          <w:color w:val="000000"/>
        </w:rPr>
        <w:t>Assistant Professor, Pediatric Critical Care Section, Baylor col</w:t>
      </w:r>
      <w:r>
        <w:rPr>
          <w:color w:val="000000"/>
        </w:rPr>
        <w:t>lege of Medicine</w:t>
      </w:r>
    </w:p>
    <w:p w14:paraId="6CB01825" w14:textId="77777777" w:rsidR="005314BD" w:rsidRPr="00CA5CBC" w:rsidRDefault="005314BD" w:rsidP="00F66C40">
      <w:pPr>
        <w:numPr>
          <w:ilvl w:val="0"/>
          <w:numId w:val="20"/>
        </w:numPr>
        <w:tabs>
          <w:tab w:val="clear" w:pos="360"/>
        </w:tabs>
        <w:ind w:firstLine="360"/>
        <w:rPr>
          <w:color w:val="000000"/>
          <w:u w:val="single"/>
        </w:rPr>
      </w:pPr>
      <w:r w:rsidRPr="00CA5CBC">
        <w:rPr>
          <w:color w:val="000000"/>
          <w:u w:val="single"/>
        </w:rPr>
        <w:t xml:space="preserve">Harish Bangalore, MD (07/11 – 6/14) </w:t>
      </w:r>
    </w:p>
    <w:p w14:paraId="3A9B2E37" w14:textId="77777777" w:rsidR="005314BD" w:rsidRPr="00CA5CBC" w:rsidRDefault="005314BD" w:rsidP="005314BD">
      <w:pPr>
        <w:ind w:left="1080" w:firstLine="360"/>
        <w:rPr>
          <w:color w:val="000000"/>
        </w:rPr>
      </w:pPr>
      <w:r w:rsidRPr="00CA5CBC">
        <w:rPr>
          <w:color w:val="000000"/>
        </w:rPr>
        <w:t>Pediatric Intensivist, Great Ormond Street Hospital, London UK</w:t>
      </w:r>
    </w:p>
    <w:p w14:paraId="6E48C7AC" w14:textId="77777777" w:rsidR="005314BD" w:rsidRPr="00CA5CBC" w:rsidRDefault="005314BD" w:rsidP="00F66C40">
      <w:pPr>
        <w:numPr>
          <w:ilvl w:val="0"/>
          <w:numId w:val="20"/>
        </w:numPr>
        <w:tabs>
          <w:tab w:val="clear" w:pos="360"/>
        </w:tabs>
        <w:ind w:firstLine="360"/>
        <w:rPr>
          <w:color w:val="000000"/>
          <w:u w:val="single"/>
        </w:rPr>
      </w:pPr>
      <w:r w:rsidRPr="00CA5CBC">
        <w:rPr>
          <w:color w:val="000000"/>
          <w:u w:val="single"/>
        </w:rPr>
        <w:t xml:space="preserve">Jordana Goldman, MD (07/11 – 6/14) </w:t>
      </w:r>
    </w:p>
    <w:p w14:paraId="79210D90" w14:textId="77777777" w:rsidR="005314BD" w:rsidRPr="00CA5CBC" w:rsidRDefault="005314BD" w:rsidP="005314BD">
      <w:pPr>
        <w:ind w:left="1080" w:firstLine="360"/>
        <w:rPr>
          <w:color w:val="000000"/>
        </w:rPr>
      </w:pPr>
      <w:r w:rsidRPr="00CA5CBC">
        <w:rPr>
          <w:color w:val="000000"/>
        </w:rPr>
        <w:t>Assistant Professor, Pediatric Critical Care Section, Baylor College of Medicine</w:t>
      </w:r>
    </w:p>
    <w:p w14:paraId="041245BA" w14:textId="77777777" w:rsidR="005314BD" w:rsidRPr="00CA5CBC" w:rsidRDefault="005314BD" w:rsidP="00F66C40">
      <w:pPr>
        <w:numPr>
          <w:ilvl w:val="0"/>
          <w:numId w:val="20"/>
        </w:numPr>
        <w:tabs>
          <w:tab w:val="clear" w:pos="360"/>
        </w:tabs>
        <w:ind w:firstLine="360"/>
        <w:rPr>
          <w:color w:val="000000"/>
          <w:u w:val="single"/>
        </w:rPr>
      </w:pPr>
      <w:r w:rsidRPr="00CA5CBC">
        <w:rPr>
          <w:color w:val="000000"/>
          <w:u w:val="single"/>
        </w:rPr>
        <w:t xml:space="preserve">Tessy Thomas, MD (07/11 – 6/14) </w:t>
      </w:r>
    </w:p>
    <w:p w14:paraId="4C09A026" w14:textId="77777777" w:rsidR="005314BD" w:rsidRPr="00CA5CBC" w:rsidRDefault="005314BD" w:rsidP="005314BD">
      <w:pPr>
        <w:ind w:left="1080" w:firstLine="360"/>
        <w:rPr>
          <w:color w:val="000000"/>
        </w:rPr>
      </w:pPr>
      <w:r w:rsidRPr="00CA5CBC">
        <w:rPr>
          <w:color w:val="000000"/>
        </w:rPr>
        <w:t>Assistant Professor, Pediatric Critical Care Section, Baylor College of Medicine</w:t>
      </w:r>
    </w:p>
    <w:p w14:paraId="2851B8C2" w14:textId="77777777" w:rsidR="005314BD" w:rsidRPr="00CA5CBC" w:rsidRDefault="005314BD" w:rsidP="00F66C40">
      <w:pPr>
        <w:numPr>
          <w:ilvl w:val="0"/>
          <w:numId w:val="20"/>
        </w:numPr>
        <w:tabs>
          <w:tab w:val="clear" w:pos="360"/>
        </w:tabs>
        <w:ind w:left="1080"/>
        <w:rPr>
          <w:color w:val="000000"/>
          <w:u w:val="single"/>
        </w:rPr>
      </w:pPr>
      <w:r w:rsidRPr="00CA5CBC">
        <w:rPr>
          <w:color w:val="000000"/>
          <w:u w:val="single"/>
        </w:rPr>
        <w:t xml:space="preserve">Wail Ali, MD (07/12 – 6/15) </w:t>
      </w:r>
    </w:p>
    <w:p w14:paraId="6229B3FB" w14:textId="77777777" w:rsidR="005314BD" w:rsidRPr="00CA5CBC" w:rsidRDefault="005314BD" w:rsidP="005314BD">
      <w:pPr>
        <w:ind w:left="1440"/>
        <w:rPr>
          <w:color w:val="000000"/>
        </w:rPr>
      </w:pPr>
      <w:r w:rsidRPr="00CA5CBC">
        <w:rPr>
          <w:color w:val="000000"/>
        </w:rPr>
        <w:t>Assistant Professor, Pediatric Critical Care Section, West Virginia University Hospital, Morgantown, VA</w:t>
      </w:r>
    </w:p>
    <w:p w14:paraId="74EA854A" w14:textId="77777777" w:rsidR="005314BD" w:rsidRPr="00CA5CBC" w:rsidRDefault="005314BD" w:rsidP="00F66C40">
      <w:pPr>
        <w:numPr>
          <w:ilvl w:val="0"/>
          <w:numId w:val="20"/>
        </w:numPr>
        <w:tabs>
          <w:tab w:val="clear" w:pos="360"/>
        </w:tabs>
        <w:ind w:left="1080"/>
        <w:rPr>
          <w:color w:val="000000"/>
          <w:u w:val="single"/>
        </w:rPr>
      </w:pPr>
      <w:r w:rsidRPr="00CA5CBC">
        <w:rPr>
          <w:color w:val="000000"/>
          <w:u w:val="single"/>
        </w:rPr>
        <w:t xml:space="preserve">Ryan Coleman, MD (07/12 – 6/16) </w:t>
      </w:r>
    </w:p>
    <w:p w14:paraId="6408514E"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2E240D0E" w14:textId="77777777" w:rsidR="005314BD" w:rsidRPr="00CA5CBC" w:rsidRDefault="005314BD" w:rsidP="00F66C40">
      <w:pPr>
        <w:numPr>
          <w:ilvl w:val="0"/>
          <w:numId w:val="20"/>
        </w:numPr>
        <w:tabs>
          <w:tab w:val="clear" w:pos="360"/>
        </w:tabs>
        <w:ind w:left="1080"/>
        <w:rPr>
          <w:color w:val="000000"/>
          <w:u w:val="single"/>
        </w:rPr>
      </w:pPr>
      <w:r w:rsidRPr="00CA5CBC">
        <w:rPr>
          <w:color w:val="000000"/>
          <w:u w:val="single"/>
        </w:rPr>
        <w:t xml:space="preserve">Caridad Davalos, MD (07/12 – 6/15) </w:t>
      </w:r>
    </w:p>
    <w:p w14:paraId="3815A542" w14:textId="77777777" w:rsidR="005314BD" w:rsidRPr="00CA5CBC" w:rsidRDefault="005314BD" w:rsidP="005314BD">
      <w:pPr>
        <w:ind w:left="1440"/>
        <w:rPr>
          <w:color w:val="000000"/>
        </w:rPr>
      </w:pPr>
      <w:r w:rsidRPr="00CA5CBC">
        <w:rPr>
          <w:color w:val="000000"/>
        </w:rPr>
        <w:t>Assistant Professor, Pediatric Critical Care Section, Universidad San Francisco, Quito, Ecuador</w:t>
      </w:r>
    </w:p>
    <w:p w14:paraId="3171A048" w14:textId="77777777" w:rsidR="005314BD" w:rsidRPr="00CA5CBC" w:rsidRDefault="005314BD" w:rsidP="00F66C40">
      <w:pPr>
        <w:numPr>
          <w:ilvl w:val="0"/>
          <w:numId w:val="20"/>
        </w:numPr>
        <w:tabs>
          <w:tab w:val="clear" w:pos="360"/>
        </w:tabs>
        <w:ind w:left="1080"/>
        <w:rPr>
          <w:color w:val="000000"/>
          <w:u w:val="single"/>
        </w:rPr>
      </w:pPr>
      <w:r w:rsidRPr="00CA5CBC">
        <w:rPr>
          <w:color w:val="000000"/>
          <w:u w:val="single"/>
        </w:rPr>
        <w:t xml:space="preserve">Mohammad Ebraheem, MD (07/12 – 6/15) </w:t>
      </w:r>
    </w:p>
    <w:p w14:paraId="6F1EB2AF" w14:textId="77777777" w:rsidR="005314BD" w:rsidRPr="00CA5CBC" w:rsidRDefault="005314BD" w:rsidP="005314BD">
      <w:pPr>
        <w:ind w:left="1440"/>
        <w:rPr>
          <w:color w:val="000000"/>
        </w:rPr>
      </w:pPr>
      <w:r w:rsidRPr="00CA5CBC">
        <w:rPr>
          <w:color w:val="000000"/>
        </w:rPr>
        <w:t>Assistant Professor, Pediatric Intensivist, Shands Healthcare, Gainsville, FL</w:t>
      </w:r>
    </w:p>
    <w:p w14:paraId="07B9DD30" w14:textId="77777777" w:rsidR="005314BD" w:rsidRPr="00CA5CBC" w:rsidRDefault="005314BD" w:rsidP="00F66C40">
      <w:pPr>
        <w:numPr>
          <w:ilvl w:val="0"/>
          <w:numId w:val="20"/>
        </w:numPr>
        <w:tabs>
          <w:tab w:val="clear" w:pos="360"/>
        </w:tabs>
        <w:ind w:left="1080"/>
        <w:rPr>
          <w:color w:val="000000"/>
        </w:rPr>
      </w:pPr>
      <w:r w:rsidRPr="00CA5CBC">
        <w:rPr>
          <w:color w:val="000000"/>
        </w:rPr>
        <w:t>Zahraa Al-Lawati, MD (07/13 – 6/16)</w:t>
      </w:r>
    </w:p>
    <w:p w14:paraId="0067266D" w14:textId="77777777" w:rsidR="005314BD" w:rsidRPr="00CA5CBC" w:rsidRDefault="005314BD" w:rsidP="005314BD">
      <w:pPr>
        <w:ind w:left="1440"/>
        <w:rPr>
          <w:color w:val="000000"/>
        </w:rPr>
      </w:pPr>
      <w:r w:rsidRPr="00CA5CBC">
        <w:rPr>
          <w:color w:val="000000"/>
        </w:rPr>
        <w:t>Assistant Professor, Pediatric Critical Care Section, Detroit Medical Center, Detroit, MI</w:t>
      </w:r>
    </w:p>
    <w:p w14:paraId="1039C89E" w14:textId="77777777" w:rsidR="005314BD" w:rsidRPr="00CA5CBC" w:rsidRDefault="005314BD" w:rsidP="00F66C40">
      <w:pPr>
        <w:numPr>
          <w:ilvl w:val="0"/>
          <w:numId w:val="20"/>
        </w:numPr>
        <w:tabs>
          <w:tab w:val="clear" w:pos="360"/>
        </w:tabs>
        <w:ind w:left="1080"/>
        <w:rPr>
          <w:color w:val="000000"/>
          <w:u w:val="single"/>
        </w:rPr>
      </w:pPr>
      <w:r w:rsidRPr="00CA5CBC">
        <w:rPr>
          <w:color w:val="000000"/>
          <w:u w:val="single"/>
        </w:rPr>
        <w:t>Corey Chartan, MD (07/13 – 6/16)</w:t>
      </w:r>
    </w:p>
    <w:p w14:paraId="13D1FE8A"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7A1EAB42" w14:textId="77777777" w:rsidR="005314BD" w:rsidRDefault="005314BD" w:rsidP="00F66C40">
      <w:pPr>
        <w:numPr>
          <w:ilvl w:val="0"/>
          <w:numId w:val="21"/>
        </w:numPr>
        <w:tabs>
          <w:tab w:val="clear" w:pos="360"/>
        </w:tabs>
        <w:ind w:left="1080"/>
        <w:rPr>
          <w:color w:val="000000"/>
          <w:u w:val="single"/>
        </w:rPr>
      </w:pPr>
      <w:r w:rsidRPr="00CA5CBC">
        <w:rPr>
          <w:color w:val="000000"/>
          <w:u w:val="single"/>
        </w:rPr>
        <w:t xml:space="preserve">Raeley Guess, MD (07/13 – 6/16)  </w:t>
      </w:r>
    </w:p>
    <w:p w14:paraId="059CFF0B" w14:textId="77777777" w:rsidR="005314BD" w:rsidRPr="00CA5CBC" w:rsidRDefault="005314BD" w:rsidP="005314BD">
      <w:pPr>
        <w:tabs>
          <w:tab w:val="left" w:pos="360"/>
        </w:tabs>
        <w:ind w:left="1080" w:firstLine="360"/>
        <w:rPr>
          <w:color w:val="000000"/>
          <w:u w:val="single"/>
        </w:rPr>
      </w:pPr>
      <w:r w:rsidRPr="00CA5CBC">
        <w:rPr>
          <w:color w:val="000000"/>
        </w:rPr>
        <w:t>Pediatric Intensivist, Fort worth, TX</w:t>
      </w:r>
    </w:p>
    <w:p w14:paraId="72F0FC9E"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lastRenderedPageBreak/>
        <w:t xml:space="preserve">Richard Lion, MD (07/13 – 6/16) </w:t>
      </w:r>
    </w:p>
    <w:p w14:paraId="22183F5F" w14:textId="77777777" w:rsidR="005314BD" w:rsidRPr="00CA5CBC" w:rsidRDefault="005314BD" w:rsidP="005314BD">
      <w:pPr>
        <w:ind w:left="1440"/>
        <w:rPr>
          <w:color w:val="000000"/>
        </w:rPr>
      </w:pPr>
      <w:r w:rsidRPr="00CA5CBC">
        <w:rPr>
          <w:color w:val="000000"/>
        </w:rPr>
        <w:t>I</w:t>
      </w:r>
      <w:r w:rsidRPr="008B4F28">
        <w:rPr>
          <w:color w:val="000000"/>
        </w:rPr>
        <w:t xml:space="preserve"> </w:t>
      </w:r>
      <w:r w:rsidRPr="00CA5CBC">
        <w:rPr>
          <w:color w:val="000000"/>
        </w:rPr>
        <w:t xml:space="preserve">Assistant Professor, Pediatric Critical Care Section, </w:t>
      </w:r>
      <w:r>
        <w:rPr>
          <w:color w:val="000000"/>
        </w:rPr>
        <w:t>Loma Linda, CA</w:t>
      </w:r>
    </w:p>
    <w:p w14:paraId="1743F0A9"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Brian Rissmiller, MD (07/13 – 6/16) </w:t>
      </w:r>
    </w:p>
    <w:p w14:paraId="2474525F"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1D88CB39"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Rocky Tsang, MD (7/14 – 6/16) </w:t>
      </w:r>
    </w:p>
    <w:p w14:paraId="23E912D7"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3F84805F"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Melanie Kitagawa, MD (07/13 – 6/16) </w:t>
      </w:r>
    </w:p>
    <w:p w14:paraId="593D942D" w14:textId="77777777" w:rsidR="005314BD" w:rsidRPr="00CA5CBC" w:rsidRDefault="005314BD" w:rsidP="005314BD">
      <w:pPr>
        <w:ind w:left="1440"/>
        <w:rPr>
          <w:color w:val="000000"/>
        </w:rPr>
      </w:pPr>
      <w:r w:rsidRPr="00CA5CBC">
        <w:rPr>
          <w:color w:val="000000"/>
        </w:rPr>
        <w:t>Assistant Professor, Pediatric Critical Care Section, Royal Children’s Hospital, Australia</w:t>
      </w:r>
    </w:p>
    <w:p w14:paraId="2A6A701F"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Dalia Bashir, MD (7/14 – 6/17) </w:t>
      </w:r>
    </w:p>
    <w:p w14:paraId="505C0CB5" w14:textId="77777777" w:rsidR="005314BD" w:rsidRPr="00CA5CBC" w:rsidRDefault="005314BD" w:rsidP="005314BD">
      <w:pPr>
        <w:ind w:left="1440"/>
        <w:rPr>
          <w:color w:val="000000"/>
        </w:rPr>
      </w:pPr>
      <w:r w:rsidRPr="00CA5CBC">
        <w:rPr>
          <w:color w:val="000000"/>
        </w:rPr>
        <w:t>Assistant Professor, Pediatric Critical Care Section, Baylor Col</w:t>
      </w:r>
      <w:r>
        <w:rPr>
          <w:color w:val="000000"/>
        </w:rPr>
        <w:t>lege of Medicine</w:t>
      </w:r>
    </w:p>
    <w:p w14:paraId="7660657A"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Nirica Borges, MD (7/14 – 6/17) </w:t>
      </w:r>
    </w:p>
    <w:p w14:paraId="6B21DE79"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0D60AA31"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Erin Keegan, MD (7/14 – 6/17) </w:t>
      </w:r>
    </w:p>
    <w:p w14:paraId="506DD25F"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202C65AC"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Emily Krennerich, MD (7/14 – 6/17) </w:t>
      </w:r>
    </w:p>
    <w:p w14:paraId="6245452F" w14:textId="77777777" w:rsidR="005314BD" w:rsidRPr="00CA5CBC" w:rsidRDefault="005314BD" w:rsidP="005314BD">
      <w:pPr>
        <w:ind w:left="1440"/>
        <w:rPr>
          <w:color w:val="000000"/>
        </w:rPr>
      </w:pPr>
      <w:r w:rsidRPr="00CA5CBC">
        <w:rPr>
          <w:color w:val="000000"/>
        </w:rPr>
        <w:t>Assistant Professor, Pediatric Critical Care Section, Baylor College of Medicine</w:t>
      </w:r>
    </w:p>
    <w:p w14:paraId="167C03C7"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 xml:space="preserve">Andrea Ontanedo, MD (7/14 – 6/17) </w:t>
      </w:r>
    </w:p>
    <w:p w14:paraId="2EA9ABC1" w14:textId="77777777" w:rsidR="005314BD" w:rsidRPr="00CA5CBC" w:rsidRDefault="005314BD" w:rsidP="005314BD">
      <w:pPr>
        <w:ind w:left="1440"/>
        <w:rPr>
          <w:color w:val="000000"/>
        </w:rPr>
      </w:pPr>
      <w:r w:rsidRPr="00CA5CBC">
        <w:rPr>
          <w:color w:val="000000"/>
        </w:rPr>
        <w:t xml:space="preserve">Assistant Professor, Pediatric Critical Care Section, Baylor College of Medicine </w:t>
      </w:r>
    </w:p>
    <w:p w14:paraId="3E2EE960" w14:textId="77777777" w:rsidR="005314BD" w:rsidRPr="00CA5CBC" w:rsidRDefault="005314BD" w:rsidP="00F66C40">
      <w:pPr>
        <w:numPr>
          <w:ilvl w:val="0"/>
          <w:numId w:val="21"/>
        </w:numPr>
        <w:tabs>
          <w:tab w:val="clear" w:pos="360"/>
        </w:tabs>
        <w:ind w:left="1080"/>
        <w:rPr>
          <w:color w:val="000000"/>
          <w:u w:val="single"/>
        </w:rPr>
      </w:pPr>
      <w:r w:rsidRPr="00CA5CBC">
        <w:rPr>
          <w:color w:val="000000"/>
          <w:u w:val="single"/>
        </w:rPr>
        <w:t>Spencer Pruitt, MD (7/14 – 6/17)</w:t>
      </w:r>
    </w:p>
    <w:p w14:paraId="28BBCEAF" w14:textId="77777777" w:rsidR="005314BD" w:rsidRPr="00CA5CBC" w:rsidRDefault="005314BD" w:rsidP="005314BD">
      <w:pPr>
        <w:ind w:left="1440"/>
        <w:rPr>
          <w:color w:val="000000"/>
        </w:rPr>
      </w:pPr>
      <w:r w:rsidRPr="00CA5CBC">
        <w:rPr>
          <w:color w:val="000000"/>
        </w:rPr>
        <w:t>Assistant Professor, Pediatric Critical Care Section, Children’s Hospital of Minnesota</w:t>
      </w:r>
    </w:p>
    <w:p w14:paraId="47F4DC00" w14:textId="77777777" w:rsidR="005314BD" w:rsidRPr="00CA5CBC" w:rsidRDefault="005314BD" w:rsidP="005314BD">
      <w:pPr>
        <w:ind w:left="1440"/>
        <w:rPr>
          <w:color w:val="000000"/>
        </w:rPr>
      </w:pPr>
      <w:r w:rsidRPr="00CA5CBC">
        <w:rPr>
          <w:color w:val="000000"/>
        </w:rPr>
        <w:t>Minneapolis, MN</w:t>
      </w:r>
    </w:p>
    <w:p w14:paraId="17A8D055" w14:textId="77777777" w:rsidR="005314BD" w:rsidRPr="00CA5CBC" w:rsidRDefault="005314BD" w:rsidP="00F66C40">
      <w:pPr>
        <w:numPr>
          <w:ilvl w:val="0"/>
          <w:numId w:val="22"/>
        </w:numPr>
        <w:tabs>
          <w:tab w:val="clear" w:pos="360"/>
        </w:tabs>
        <w:ind w:firstLine="360"/>
        <w:rPr>
          <w:color w:val="000000"/>
          <w:u w:val="single"/>
        </w:rPr>
      </w:pPr>
      <w:r w:rsidRPr="00CA5CBC">
        <w:rPr>
          <w:color w:val="000000"/>
          <w:u w:val="single"/>
        </w:rPr>
        <w:t xml:space="preserve">Tom Fogarty MD (7/15 – present) </w:t>
      </w:r>
    </w:p>
    <w:p w14:paraId="424D08AC" w14:textId="77777777" w:rsidR="005314BD" w:rsidRPr="00CA5CBC" w:rsidRDefault="005314BD" w:rsidP="005314BD">
      <w:pPr>
        <w:ind w:left="1440"/>
        <w:rPr>
          <w:color w:val="000000"/>
        </w:rPr>
      </w:pPr>
      <w:r w:rsidRPr="00CA5CBC">
        <w:rPr>
          <w:color w:val="000000"/>
        </w:rPr>
        <w:t xml:space="preserve">Assistant Professor, Pediatric Critical Care Section, Baylor College of Medicine </w:t>
      </w:r>
    </w:p>
    <w:p w14:paraId="20528661"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Amir Navaei, MD (7/15 – present) </w:t>
      </w:r>
    </w:p>
    <w:p w14:paraId="18F9ED30" w14:textId="77777777" w:rsidR="005314BD" w:rsidRPr="00CA5CBC" w:rsidRDefault="005314BD" w:rsidP="005314BD">
      <w:pPr>
        <w:ind w:left="1440"/>
        <w:rPr>
          <w:color w:val="000000"/>
        </w:rPr>
      </w:pPr>
      <w:r>
        <w:rPr>
          <w:color w:val="000000"/>
        </w:rPr>
        <w:t>Instructor</w:t>
      </w:r>
      <w:r w:rsidRPr="00CA5CBC">
        <w:rPr>
          <w:color w:val="000000"/>
        </w:rPr>
        <w:t>, Pediatric Critical Care Section, Baylor College of Medicine</w:t>
      </w:r>
    </w:p>
    <w:p w14:paraId="470D1BE2"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Sonia Labarinas, MD (7/15 – present) </w:t>
      </w:r>
    </w:p>
    <w:p w14:paraId="5CF397F3"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08191FDF"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Chineyere Onyearugbulen, MD (7/15 – present) </w:t>
      </w:r>
    </w:p>
    <w:p w14:paraId="46E85247"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59A94455"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Erika Bernardo, MD (7/16 – present) </w:t>
      </w:r>
    </w:p>
    <w:p w14:paraId="4DAF6937"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5D6431E1"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Saleh Bhar, MD (7/16 – present) </w:t>
      </w:r>
    </w:p>
    <w:p w14:paraId="67DA68D7"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40F4F3B8"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Kyle Brown, MD (7/16 – present) </w:t>
      </w:r>
    </w:p>
    <w:p w14:paraId="1036BE1A"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1F27A046"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Sridevi Ellickal, MD (7/16 – present) </w:t>
      </w:r>
    </w:p>
    <w:p w14:paraId="4E3C5314" w14:textId="77777777" w:rsidR="005314BD" w:rsidRPr="00CA5CBC" w:rsidRDefault="005314BD" w:rsidP="005314BD">
      <w:pPr>
        <w:ind w:left="1440"/>
        <w:rPr>
          <w:color w:val="000000"/>
        </w:rPr>
      </w:pPr>
      <w:r w:rsidRPr="00CA5CBC">
        <w:rPr>
          <w:color w:val="000000"/>
        </w:rPr>
        <w:t>Fellow, Pediatric Critical Care Section, Baylor College of Medicine</w:t>
      </w:r>
    </w:p>
    <w:p w14:paraId="7B4C0233"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Noelle Gorgis, MD (7/16 – present) </w:t>
      </w:r>
    </w:p>
    <w:p w14:paraId="2DFD59DC"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6B6D2629"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Dustin Hipp, MD (7/16 – present) </w:t>
      </w:r>
    </w:p>
    <w:p w14:paraId="555DD98C"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0C6FA402" w14:textId="77777777" w:rsidR="005314BD" w:rsidRPr="00CA5CBC" w:rsidRDefault="005314BD" w:rsidP="00F66C40">
      <w:pPr>
        <w:numPr>
          <w:ilvl w:val="0"/>
          <w:numId w:val="22"/>
        </w:numPr>
        <w:tabs>
          <w:tab w:val="clear" w:pos="360"/>
        </w:tabs>
        <w:ind w:left="1080"/>
        <w:rPr>
          <w:color w:val="000000"/>
          <w:u w:val="single"/>
        </w:rPr>
      </w:pPr>
      <w:r w:rsidRPr="00CA5CBC">
        <w:rPr>
          <w:color w:val="000000"/>
          <w:u w:val="single"/>
        </w:rPr>
        <w:t xml:space="preserve">Nathan Serazin, MD (7/16 – </w:t>
      </w:r>
      <w:r w:rsidRPr="00CA5CBC">
        <w:rPr>
          <w:color w:val="000000"/>
        </w:rPr>
        <w:t>present)</w:t>
      </w:r>
    </w:p>
    <w:p w14:paraId="31F39387"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686F81B9"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t xml:space="preserve">Kristen Meulmester, MD (7/17-present) </w:t>
      </w:r>
    </w:p>
    <w:p w14:paraId="18D094B0"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14E4EECB"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t xml:space="preserve">Raysa Morales, MD (7/17-present) </w:t>
      </w:r>
    </w:p>
    <w:p w14:paraId="2DA9A6D5" w14:textId="77777777" w:rsidR="005314BD" w:rsidRPr="00CA5CBC" w:rsidRDefault="005314BD" w:rsidP="005314BD">
      <w:pPr>
        <w:ind w:left="1440" w:hanging="360"/>
        <w:rPr>
          <w:color w:val="000000"/>
        </w:rPr>
      </w:pPr>
      <w:r w:rsidRPr="00CA5CBC">
        <w:rPr>
          <w:color w:val="000000"/>
        </w:rPr>
        <w:t>Fellow, Pediatric Critical Care Section, Baylor College of Medicine, Houston, Texas</w:t>
      </w:r>
    </w:p>
    <w:p w14:paraId="6071FEFC"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lastRenderedPageBreak/>
        <w:t xml:space="preserve">Rachel Ninemire, MD (7/17-present) </w:t>
      </w:r>
    </w:p>
    <w:p w14:paraId="104FFFF0"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681A4D5D"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t xml:space="preserve">Craig Pymento, MD (7/17-present) </w:t>
      </w:r>
    </w:p>
    <w:p w14:paraId="5416C4F2"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088E61CB"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t xml:space="preserve">Brad Scherer (7/17-present) </w:t>
      </w:r>
    </w:p>
    <w:p w14:paraId="594A4F1C"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12C9BF04"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t xml:space="preserve">Jaime Silva, MD (7/17-present) </w:t>
      </w:r>
    </w:p>
    <w:p w14:paraId="60B1A7C3"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1A7DBD3B" w14:textId="77777777" w:rsidR="005314BD" w:rsidRPr="00CA5CBC" w:rsidRDefault="005314BD" w:rsidP="00F66C40">
      <w:pPr>
        <w:numPr>
          <w:ilvl w:val="0"/>
          <w:numId w:val="23"/>
        </w:numPr>
        <w:tabs>
          <w:tab w:val="clear" w:pos="360"/>
        </w:tabs>
        <w:ind w:left="1080"/>
        <w:rPr>
          <w:color w:val="000000"/>
          <w:u w:val="single"/>
        </w:rPr>
      </w:pPr>
      <w:r w:rsidRPr="00CA5CBC">
        <w:rPr>
          <w:color w:val="000000"/>
          <w:u w:val="single"/>
        </w:rPr>
        <w:t xml:space="preserve">Michael Smaglick, MD (7/17-present) </w:t>
      </w:r>
    </w:p>
    <w:p w14:paraId="64D14EA8"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4CC37526" w14:textId="77777777" w:rsidR="005314BD" w:rsidRDefault="005314BD" w:rsidP="00F66C40">
      <w:pPr>
        <w:numPr>
          <w:ilvl w:val="0"/>
          <w:numId w:val="23"/>
        </w:numPr>
        <w:tabs>
          <w:tab w:val="clear" w:pos="360"/>
        </w:tabs>
        <w:ind w:left="1080"/>
        <w:rPr>
          <w:color w:val="000000"/>
          <w:u w:val="single"/>
        </w:rPr>
      </w:pPr>
      <w:r w:rsidRPr="00CA5CBC">
        <w:rPr>
          <w:color w:val="000000"/>
          <w:u w:val="single"/>
        </w:rPr>
        <w:t xml:space="preserve">Kristen Dolan, MD (7/17-present) </w:t>
      </w:r>
    </w:p>
    <w:p w14:paraId="0171FEC9" w14:textId="77777777" w:rsidR="005314BD" w:rsidRDefault="005314BD" w:rsidP="005314BD">
      <w:pPr>
        <w:ind w:left="1440"/>
        <w:rPr>
          <w:color w:val="000000"/>
          <w:u w:val="single"/>
        </w:rPr>
      </w:pPr>
      <w:r w:rsidRPr="005814F9">
        <w:rPr>
          <w:color w:val="000000"/>
        </w:rPr>
        <w:t>Fellow, Pediatric Critical Care Section, Baylor College of Medicine, Houston, Texas</w:t>
      </w:r>
    </w:p>
    <w:p w14:paraId="0D481F8B" w14:textId="77777777" w:rsidR="005314BD" w:rsidRPr="005814F9" w:rsidRDefault="005314BD" w:rsidP="00F66C40">
      <w:pPr>
        <w:numPr>
          <w:ilvl w:val="0"/>
          <w:numId w:val="23"/>
        </w:numPr>
        <w:tabs>
          <w:tab w:val="clear" w:pos="360"/>
        </w:tabs>
        <w:ind w:left="1080"/>
        <w:rPr>
          <w:color w:val="000000"/>
          <w:u w:val="single"/>
        </w:rPr>
      </w:pPr>
      <w:r w:rsidRPr="005814F9">
        <w:rPr>
          <w:color w:val="000000"/>
        </w:rPr>
        <w:t>Lauren Williams, MD</w:t>
      </w:r>
      <w:r>
        <w:rPr>
          <w:color w:val="000000"/>
        </w:rPr>
        <w:t xml:space="preserve"> </w:t>
      </w:r>
      <w:r w:rsidRPr="005814F9">
        <w:rPr>
          <w:color w:val="000000"/>
        </w:rPr>
        <w:t>(07/201</w:t>
      </w:r>
      <w:r>
        <w:rPr>
          <w:color w:val="000000"/>
        </w:rPr>
        <w:t>8</w:t>
      </w:r>
      <w:r w:rsidRPr="005814F9">
        <w:rPr>
          <w:color w:val="000000"/>
        </w:rPr>
        <w:t>-present)</w:t>
      </w:r>
    </w:p>
    <w:p w14:paraId="22EEC5A8"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3D2178D0" w14:textId="77777777" w:rsidR="005314BD" w:rsidRPr="005814F9" w:rsidRDefault="005314BD" w:rsidP="005314BD">
      <w:pPr>
        <w:ind w:left="1080"/>
        <w:rPr>
          <w:color w:val="000000"/>
          <w:u w:val="single"/>
        </w:rPr>
      </w:pPr>
    </w:p>
    <w:p w14:paraId="48249D4A" w14:textId="77777777" w:rsidR="005314BD" w:rsidRPr="005814F9" w:rsidRDefault="005314BD" w:rsidP="00F66C40">
      <w:pPr>
        <w:numPr>
          <w:ilvl w:val="0"/>
          <w:numId w:val="23"/>
        </w:numPr>
        <w:tabs>
          <w:tab w:val="clear" w:pos="360"/>
        </w:tabs>
        <w:ind w:left="1080"/>
        <w:rPr>
          <w:color w:val="000000"/>
          <w:u w:val="single"/>
        </w:rPr>
      </w:pPr>
      <w:r w:rsidRPr="005814F9">
        <w:rPr>
          <w:color w:val="000000"/>
        </w:rPr>
        <w:t>Sameer Thadani, MD</w:t>
      </w:r>
      <w:r>
        <w:rPr>
          <w:color w:val="000000"/>
        </w:rPr>
        <w:t xml:space="preserve"> </w:t>
      </w:r>
      <w:r w:rsidRPr="005814F9">
        <w:rPr>
          <w:color w:val="000000"/>
        </w:rPr>
        <w:t>(07/201</w:t>
      </w:r>
      <w:r>
        <w:rPr>
          <w:color w:val="000000"/>
        </w:rPr>
        <w:t>8</w:t>
      </w:r>
      <w:r w:rsidRPr="005814F9">
        <w:rPr>
          <w:color w:val="000000"/>
        </w:rPr>
        <w:t>-present)</w:t>
      </w:r>
    </w:p>
    <w:p w14:paraId="3FB2FA3F" w14:textId="77777777" w:rsidR="005314BD" w:rsidRPr="005814F9" w:rsidRDefault="005314BD" w:rsidP="005314BD">
      <w:pPr>
        <w:ind w:left="1440"/>
        <w:rPr>
          <w:color w:val="000000"/>
        </w:rPr>
      </w:pPr>
      <w:r w:rsidRPr="00CA5CBC">
        <w:rPr>
          <w:color w:val="000000"/>
        </w:rPr>
        <w:t>Fellow, Pediatric Critical Care Section, Baylor College of Medicine, Houston, Texas</w:t>
      </w:r>
    </w:p>
    <w:p w14:paraId="50371EF9" w14:textId="77777777" w:rsidR="005314BD" w:rsidRPr="005814F9" w:rsidRDefault="005314BD" w:rsidP="00F66C40">
      <w:pPr>
        <w:numPr>
          <w:ilvl w:val="0"/>
          <w:numId w:val="23"/>
        </w:numPr>
        <w:tabs>
          <w:tab w:val="clear" w:pos="360"/>
        </w:tabs>
        <w:ind w:left="1080"/>
        <w:rPr>
          <w:color w:val="000000"/>
          <w:u w:val="single"/>
        </w:rPr>
      </w:pPr>
      <w:r w:rsidRPr="005814F9">
        <w:rPr>
          <w:color w:val="000000"/>
        </w:rPr>
        <w:t>Rachael Rose, MD</w:t>
      </w:r>
      <w:r>
        <w:rPr>
          <w:color w:val="000000"/>
        </w:rPr>
        <w:t xml:space="preserve"> </w:t>
      </w:r>
      <w:r w:rsidRPr="005814F9">
        <w:rPr>
          <w:color w:val="000000"/>
        </w:rPr>
        <w:t>(07/201</w:t>
      </w:r>
      <w:r>
        <w:rPr>
          <w:color w:val="000000"/>
        </w:rPr>
        <w:t>8</w:t>
      </w:r>
      <w:r w:rsidRPr="005814F9">
        <w:rPr>
          <w:color w:val="000000"/>
        </w:rPr>
        <w:t>-present)</w:t>
      </w:r>
    </w:p>
    <w:p w14:paraId="6DAC195C" w14:textId="77777777" w:rsidR="005314BD" w:rsidRPr="005814F9" w:rsidRDefault="005314BD" w:rsidP="005314BD">
      <w:pPr>
        <w:ind w:left="1440"/>
        <w:rPr>
          <w:color w:val="000000"/>
        </w:rPr>
      </w:pPr>
      <w:r w:rsidRPr="00CA5CBC">
        <w:rPr>
          <w:color w:val="000000"/>
        </w:rPr>
        <w:t>Fellow, Pediatric Critical Care Section, Baylor College of Medicine, Houston, Texas</w:t>
      </w:r>
    </w:p>
    <w:p w14:paraId="7E55D5A1" w14:textId="77777777" w:rsidR="005314BD" w:rsidRDefault="005314BD" w:rsidP="00F66C40">
      <w:pPr>
        <w:numPr>
          <w:ilvl w:val="0"/>
          <w:numId w:val="23"/>
        </w:numPr>
        <w:tabs>
          <w:tab w:val="clear" w:pos="360"/>
        </w:tabs>
        <w:ind w:left="1080"/>
        <w:rPr>
          <w:color w:val="000000"/>
        </w:rPr>
      </w:pPr>
      <w:r w:rsidRPr="005814F9">
        <w:rPr>
          <w:color w:val="000000"/>
        </w:rPr>
        <w:t>Kriti Puri, MD</w:t>
      </w:r>
      <w:r>
        <w:rPr>
          <w:color w:val="000000"/>
        </w:rPr>
        <w:t xml:space="preserve"> </w:t>
      </w:r>
      <w:r w:rsidRPr="005814F9">
        <w:rPr>
          <w:color w:val="000000"/>
        </w:rPr>
        <w:t>(07/201</w:t>
      </w:r>
      <w:r>
        <w:rPr>
          <w:color w:val="000000"/>
        </w:rPr>
        <w:t>8</w:t>
      </w:r>
      <w:r w:rsidRPr="005814F9">
        <w:rPr>
          <w:color w:val="000000"/>
        </w:rPr>
        <w:t>-present)</w:t>
      </w:r>
    </w:p>
    <w:p w14:paraId="3DF18164" w14:textId="77777777" w:rsidR="005314BD" w:rsidRDefault="005314BD" w:rsidP="005314BD">
      <w:pPr>
        <w:ind w:left="1440"/>
        <w:rPr>
          <w:color w:val="000000"/>
        </w:rPr>
      </w:pPr>
      <w:r w:rsidRPr="00CA5CBC">
        <w:rPr>
          <w:color w:val="000000"/>
        </w:rPr>
        <w:t>Fellow, Pediatric Critical Care Section, Baylor College of Medicine, Houston, Texas</w:t>
      </w:r>
    </w:p>
    <w:p w14:paraId="74FDB590" w14:textId="77777777" w:rsidR="005314BD" w:rsidRDefault="005314BD" w:rsidP="00F66C40">
      <w:pPr>
        <w:numPr>
          <w:ilvl w:val="0"/>
          <w:numId w:val="23"/>
        </w:numPr>
        <w:tabs>
          <w:tab w:val="clear" w:pos="360"/>
        </w:tabs>
        <w:ind w:left="1080"/>
        <w:rPr>
          <w:color w:val="000000"/>
        </w:rPr>
      </w:pPr>
      <w:r w:rsidRPr="005814F9">
        <w:rPr>
          <w:color w:val="000000"/>
        </w:rPr>
        <w:t>Chetna Pande, MD</w:t>
      </w:r>
      <w:r>
        <w:rPr>
          <w:color w:val="000000"/>
        </w:rPr>
        <w:t xml:space="preserve"> </w:t>
      </w:r>
      <w:r w:rsidRPr="005814F9">
        <w:rPr>
          <w:color w:val="000000"/>
        </w:rPr>
        <w:t>(07/201</w:t>
      </w:r>
      <w:r>
        <w:rPr>
          <w:color w:val="000000"/>
        </w:rPr>
        <w:t>8</w:t>
      </w:r>
      <w:r w:rsidRPr="005814F9">
        <w:rPr>
          <w:color w:val="000000"/>
        </w:rPr>
        <w:t>-present)</w:t>
      </w:r>
    </w:p>
    <w:p w14:paraId="442B4628" w14:textId="77777777" w:rsidR="005314BD" w:rsidRDefault="005314BD" w:rsidP="005314BD">
      <w:pPr>
        <w:ind w:left="1440"/>
        <w:rPr>
          <w:color w:val="000000"/>
        </w:rPr>
      </w:pPr>
      <w:r w:rsidRPr="00CA5CBC">
        <w:rPr>
          <w:color w:val="000000"/>
        </w:rPr>
        <w:t>Fellow, Pediatric Critical Care Section, Baylor College of Medicine, Houston, Texas</w:t>
      </w:r>
    </w:p>
    <w:p w14:paraId="4B2F3549" w14:textId="77777777" w:rsidR="005314BD" w:rsidRDefault="005314BD" w:rsidP="00F66C40">
      <w:pPr>
        <w:numPr>
          <w:ilvl w:val="0"/>
          <w:numId w:val="23"/>
        </w:numPr>
        <w:tabs>
          <w:tab w:val="clear" w:pos="360"/>
        </w:tabs>
        <w:ind w:left="1080"/>
        <w:rPr>
          <w:color w:val="000000"/>
        </w:rPr>
      </w:pPr>
      <w:r w:rsidRPr="005814F9">
        <w:rPr>
          <w:color w:val="000000"/>
        </w:rPr>
        <w:t>Katherine Doane, MD</w:t>
      </w:r>
      <w:r>
        <w:rPr>
          <w:color w:val="000000"/>
        </w:rPr>
        <w:t xml:space="preserve"> </w:t>
      </w:r>
      <w:r w:rsidRPr="005814F9">
        <w:rPr>
          <w:color w:val="000000"/>
        </w:rPr>
        <w:t>(07/201</w:t>
      </w:r>
      <w:r>
        <w:rPr>
          <w:color w:val="000000"/>
        </w:rPr>
        <w:t>8</w:t>
      </w:r>
      <w:r w:rsidRPr="005814F9">
        <w:rPr>
          <w:color w:val="000000"/>
        </w:rPr>
        <w:t>-present)</w:t>
      </w:r>
    </w:p>
    <w:p w14:paraId="6D1C19AB" w14:textId="77777777" w:rsidR="005314BD" w:rsidRPr="00CA5CBC" w:rsidRDefault="005314BD" w:rsidP="005314BD">
      <w:pPr>
        <w:ind w:left="1440"/>
        <w:rPr>
          <w:color w:val="000000"/>
        </w:rPr>
      </w:pPr>
      <w:r w:rsidRPr="00CA5CBC">
        <w:rPr>
          <w:color w:val="000000"/>
        </w:rPr>
        <w:t>Fellow, Pediatric Critical Care Section, Baylor College of Medicine, Houston, Texas</w:t>
      </w:r>
    </w:p>
    <w:p w14:paraId="6A11A164" w14:textId="77777777" w:rsidR="005314BD" w:rsidRDefault="005314BD" w:rsidP="005314BD">
      <w:pPr>
        <w:tabs>
          <w:tab w:val="left" w:pos="360"/>
        </w:tabs>
        <w:ind w:left="1080"/>
        <w:rPr>
          <w:color w:val="000000"/>
        </w:rPr>
      </w:pPr>
    </w:p>
    <w:p w14:paraId="4169654D" w14:textId="77777777" w:rsidR="005314BD" w:rsidRDefault="005314BD" w:rsidP="00F66C40">
      <w:pPr>
        <w:numPr>
          <w:ilvl w:val="0"/>
          <w:numId w:val="23"/>
        </w:numPr>
        <w:tabs>
          <w:tab w:val="clear" w:pos="360"/>
        </w:tabs>
        <w:ind w:left="1080"/>
        <w:rPr>
          <w:color w:val="000000"/>
        </w:rPr>
      </w:pPr>
      <w:r w:rsidRPr="005814F9">
        <w:rPr>
          <w:color w:val="000000"/>
        </w:rPr>
        <w:t>Axel Moreira, MD</w:t>
      </w:r>
      <w:r>
        <w:rPr>
          <w:color w:val="000000"/>
        </w:rPr>
        <w:t xml:space="preserve"> </w:t>
      </w:r>
      <w:r w:rsidRPr="005814F9">
        <w:rPr>
          <w:color w:val="000000"/>
        </w:rPr>
        <w:t>(07/2019-present)</w:t>
      </w:r>
    </w:p>
    <w:p w14:paraId="03600B00" w14:textId="77777777" w:rsidR="005314BD" w:rsidRDefault="005314BD" w:rsidP="00F66C40">
      <w:pPr>
        <w:numPr>
          <w:ilvl w:val="0"/>
          <w:numId w:val="23"/>
        </w:numPr>
        <w:tabs>
          <w:tab w:val="clear" w:pos="360"/>
        </w:tabs>
        <w:ind w:left="1080"/>
        <w:rPr>
          <w:color w:val="000000"/>
        </w:rPr>
      </w:pPr>
      <w:r w:rsidRPr="005814F9">
        <w:rPr>
          <w:color w:val="000000"/>
        </w:rPr>
        <w:t>Muhammad Mian, MD</w:t>
      </w:r>
      <w:r>
        <w:rPr>
          <w:color w:val="000000"/>
        </w:rPr>
        <w:t xml:space="preserve"> </w:t>
      </w:r>
      <w:r w:rsidRPr="005814F9">
        <w:rPr>
          <w:color w:val="000000"/>
        </w:rPr>
        <w:t>(07/2019-present)</w:t>
      </w:r>
    </w:p>
    <w:p w14:paraId="1692B22E" w14:textId="77777777" w:rsidR="005314BD" w:rsidRDefault="005314BD" w:rsidP="00F66C40">
      <w:pPr>
        <w:numPr>
          <w:ilvl w:val="0"/>
          <w:numId w:val="23"/>
        </w:numPr>
        <w:tabs>
          <w:tab w:val="clear" w:pos="360"/>
        </w:tabs>
        <w:ind w:left="1080"/>
        <w:rPr>
          <w:color w:val="000000"/>
        </w:rPr>
      </w:pPr>
      <w:r w:rsidRPr="005814F9">
        <w:rPr>
          <w:color w:val="000000"/>
        </w:rPr>
        <w:t>Ivanna Maxson, MD</w:t>
      </w:r>
      <w:r>
        <w:rPr>
          <w:color w:val="000000"/>
        </w:rPr>
        <w:t xml:space="preserve"> </w:t>
      </w:r>
      <w:r w:rsidRPr="005814F9">
        <w:rPr>
          <w:color w:val="000000"/>
        </w:rPr>
        <w:t>(07/2019-present)</w:t>
      </w:r>
    </w:p>
    <w:p w14:paraId="14CA4483" w14:textId="77777777" w:rsidR="005314BD" w:rsidRDefault="005314BD" w:rsidP="00F66C40">
      <w:pPr>
        <w:numPr>
          <w:ilvl w:val="0"/>
          <w:numId w:val="23"/>
        </w:numPr>
        <w:tabs>
          <w:tab w:val="clear" w:pos="360"/>
        </w:tabs>
        <w:ind w:left="1080"/>
        <w:rPr>
          <w:color w:val="000000"/>
        </w:rPr>
      </w:pPr>
      <w:r w:rsidRPr="005814F9">
        <w:rPr>
          <w:color w:val="000000"/>
        </w:rPr>
        <w:t>Joseph Knadler, MD</w:t>
      </w:r>
      <w:r>
        <w:rPr>
          <w:color w:val="000000"/>
        </w:rPr>
        <w:t xml:space="preserve"> </w:t>
      </w:r>
      <w:r w:rsidRPr="005814F9">
        <w:rPr>
          <w:color w:val="000000"/>
        </w:rPr>
        <w:t>(07/2019-present)</w:t>
      </w:r>
    </w:p>
    <w:p w14:paraId="2EB3191A" w14:textId="77777777" w:rsidR="005314BD" w:rsidRDefault="005314BD" w:rsidP="00F66C40">
      <w:pPr>
        <w:numPr>
          <w:ilvl w:val="0"/>
          <w:numId w:val="23"/>
        </w:numPr>
        <w:tabs>
          <w:tab w:val="clear" w:pos="360"/>
        </w:tabs>
        <w:ind w:left="1080"/>
        <w:rPr>
          <w:color w:val="000000"/>
        </w:rPr>
      </w:pPr>
      <w:r w:rsidRPr="005814F9">
        <w:rPr>
          <w:color w:val="000000"/>
        </w:rPr>
        <w:t>Ian Justement, MD</w:t>
      </w:r>
      <w:r>
        <w:rPr>
          <w:color w:val="000000"/>
        </w:rPr>
        <w:t xml:space="preserve"> </w:t>
      </w:r>
      <w:r w:rsidRPr="005814F9">
        <w:rPr>
          <w:color w:val="000000"/>
        </w:rPr>
        <w:t>(07/2019-present)</w:t>
      </w:r>
    </w:p>
    <w:p w14:paraId="27D6C72C" w14:textId="77777777" w:rsidR="005314BD" w:rsidRDefault="005314BD" w:rsidP="00F66C40">
      <w:pPr>
        <w:numPr>
          <w:ilvl w:val="0"/>
          <w:numId w:val="23"/>
        </w:numPr>
        <w:tabs>
          <w:tab w:val="clear" w:pos="360"/>
        </w:tabs>
        <w:ind w:left="1080"/>
        <w:rPr>
          <w:color w:val="000000"/>
        </w:rPr>
      </w:pPr>
      <w:r w:rsidRPr="005814F9">
        <w:rPr>
          <w:color w:val="000000"/>
        </w:rPr>
        <w:t>Sara Hyatt, MD</w:t>
      </w:r>
      <w:r>
        <w:rPr>
          <w:color w:val="000000"/>
        </w:rPr>
        <w:t xml:space="preserve"> </w:t>
      </w:r>
      <w:r w:rsidRPr="005814F9">
        <w:rPr>
          <w:color w:val="000000"/>
        </w:rPr>
        <w:t>(07/2019-present)</w:t>
      </w:r>
    </w:p>
    <w:p w14:paraId="75A3BCD2" w14:textId="77777777" w:rsidR="005314BD" w:rsidRPr="005814F9" w:rsidRDefault="005314BD" w:rsidP="00F66C40">
      <w:pPr>
        <w:numPr>
          <w:ilvl w:val="0"/>
          <w:numId w:val="23"/>
        </w:numPr>
        <w:tabs>
          <w:tab w:val="clear" w:pos="360"/>
        </w:tabs>
        <w:ind w:left="1080"/>
        <w:rPr>
          <w:color w:val="000000"/>
        </w:rPr>
      </w:pPr>
      <w:r w:rsidRPr="005814F9">
        <w:rPr>
          <w:color w:val="000000"/>
        </w:rPr>
        <w:t>Sakina Attaar, MD</w:t>
      </w:r>
      <w:r>
        <w:rPr>
          <w:color w:val="000000"/>
        </w:rPr>
        <w:t xml:space="preserve"> </w:t>
      </w:r>
      <w:r w:rsidRPr="005814F9">
        <w:rPr>
          <w:color w:val="000000"/>
        </w:rPr>
        <w:t>(07/2019-present)</w:t>
      </w:r>
    </w:p>
    <w:p w14:paraId="258FBC53" w14:textId="77777777" w:rsidR="005314BD" w:rsidRPr="00133CDF" w:rsidRDefault="005314BD" w:rsidP="005314BD">
      <w:pPr>
        <w:ind w:left="1080" w:hanging="360"/>
        <w:rPr>
          <w:color w:val="000000"/>
        </w:rPr>
      </w:pPr>
    </w:p>
    <w:p w14:paraId="163895B2" w14:textId="77777777" w:rsidR="005314BD" w:rsidRDefault="005314BD" w:rsidP="005314BD">
      <w:pPr>
        <w:ind w:left="1080" w:hanging="360"/>
        <w:rPr>
          <w:color w:val="000000"/>
        </w:rPr>
      </w:pPr>
      <w:r w:rsidRPr="00133CDF">
        <w:rPr>
          <w:bCs/>
          <w:color w:val="000000"/>
        </w:rPr>
        <w:t>3.</w:t>
      </w:r>
      <w:r w:rsidRPr="00133CDF">
        <w:rPr>
          <w:color w:val="000000"/>
        </w:rPr>
        <w:t xml:space="preserve"> </w:t>
      </w:r>
      <w:r w:rsidRPr="00133CDF">
        <w:rPr>
          <w:color w:val="000000"/>
        </w:rPr>
        <w:tab/>
        <w:t>Research Training</w:t>
      </w:r>
      <w:r>
        <w:rPr>
          <w:color w:val="000000"/>
        </w:rPr>
        <w:t xml:space="preserve"> </w:t>
      </w:r>
    </w:p>
    <w:p w14:paraId="13D38377" w14:textId="77777777" w:rsidR="005314BD" w:rsidRDefault="005314BD" w:rsidP="005314BD">
      <w:pPr>
        <w:ind w:left="1440" w:hanging="360"/>
        <w:rPr>
          <w:color w:val="000000"/>
        </w:rPr>
      </w:pPr>
    </w:p>
    <w:p w14:paraId="34672FBE" w14:textId="77777777" w:rsidR="005314BD" w:rsidRPr="00FC4716" w:rsidRDefault="005314BD" w:rsidP="005314BD">
      <w:pPr>
        <w:ind w:left="1440" w:hanging="360"/>
        <w:rPr>
          <w:i/>
          <w:color w:val="000000"/>
        </w:rPr>
      </w:pPr>
      <w:r w:rsidRPr="00FC4716">
        <w:rPr>
          <w:i/>
          <w:color w:val="000000"/>
        </w:rPr>
        <w:t>Fellows</w:t>
      </w:r>
    </w:p>
    <w:p w14:paraId="759F58BF" w14:textId="77777777" w:rsidR="005314BD" w:rsidRPr="004663FC" w:rsidRDefault="005314BD" w:rsidP="00F66C40">
      <w:pPr>
        <w:numPr>
          <w:ilvl w:val="0"/>
          <w:numId w:val="12"/>
        </w:numPr>
        <w:rPr>
          <w:color w:val="000000"/>
        </w:rPr>
      </w:pPr>
      <w:r w:rsidRPr="004663FC">
        <w:rPr>
          <w:color w:val="000000"/>
        </w:rPr>
        <w:t>Jenna Miller MD –Critical Care Fellow, July 2011-June 2013</w:t>
      </w:r>
    </w:p>
    <w:p w14:paraId="7D1C9796" w14:textId="77777777" w:rsidR="005314BD" w:rsidRPr="004663FC" w:rsidRDefault="005314BD" w:rsidP="00F66C40">
      <w:pPr>
        <w:numPr>
          <w:ilvl w:val="0"/>
          <w:numId w:val="12"/>
        </w:numPr>
        <w:rPr>
          <w:color w:val="000000"/>
        </w:rPr>
      </w:pPr>
      <w:r w:rsidRPr="004663FC">
        <w:rPr>
          <w:color w:val="000000"/>
        </w:rPr>
        <w:t>Natasha Afonso- Critical Care Fellow, July 2011-June 2014</w:t>
      </w:r>
    </w:p>
    <w:p w14:paraId="4CF04D9A" w14:textId="77777777" w:rsidR="005314BD" w:rsidRPr="004663FC" w:rsidRDefault="005314BD" w:rsidP="00F66C40">
      <w:pPr>
        <w:numPr>
          <w:ilvl w:val="0"/>
          <w:numId w:val="12"/>
        </w:numPr>
        <w:rPr>
          <w:color w:val="000000"/>
        </w:rPr>
      </w:pPr>
      <w:r w:rsidRPr="004663FC">
        <w:rPr>
          <w:color w:val="000000"/>
        </w:rPr>
        <w:t>Tessy Thomas, DO, Critical Care Fellow, July 2011-June 2014</w:t>
      </w:r>
    </w:p>
    <w:p w14:paraId="39DDED61" w14:textId="77777777" w:rsidR="005314BD" w:rsidRPr="004663FC" w:rsidRDefault="005314BD" w:rsidP="00F66C40">
      <w:pPr>
        <w:numPr>
          <w:ilvl w:val="0"/>
          <w:numId w:val="12"/>
        </w:numPr>
        <w:rPr>
          <w:color w:val="000000"/>
        </w:rPr>
      </w:pPr>
      <w:r w:rsidRPr="004663FC">
        <w:rPr>
          <w:color w:val="000000"/>
        </w:rPr>
        <w:t>Corey Chartan, DO, Pediatric Resident, July 2011-June 2013</w:t>
      </w:r>
    </w:p>
    <w:p w14:paraId="11E87350" w14:textId="77777777" w:rsidR="005314BD" w:rsidRDefault="005314BD" w:rsidP="00F66C40">
      <w:pPr>
        <w:numPr>
          <w:ilvl w:val="0"/>
          <w:numId w:val="12"/>
        </w:numPr>
        <w:rPr>
          <w:color w:val="000000"/>
        </w:rPr>
      </w:pPr>
      <w:r w:rsidRPr="004663FC">
        <w:rPr>
          <w:color w:val="000000"/>
        </w:rPr>
        <w:t>Robert Ricketts, MD, Pediatric Resident, May 2014-June 2015</w:t>
      </w:r>
    </w:p>
    <w:p w14:paraId="1D9C8C12" w14:textId="77777777" w:rsidR="005314BD" w:rsidRPr="004663FC" w:rsidRDefault="005314BD" w:rsidP="00F66C40">
      <w:pPr>
        <w:numPr>
          <w:ilvl w:val="0"/>
          <w:numId w:val="12"/>
        </w:numPr>
        <w:rPr>
          <w:color w:val="000000"/>
        </w:rPr>
      </w:pPr>
      <w:r w:rsidRPr="004663FC">
        <w:rPr>
          <w:color w:val="000000"/>
        </w:rPr>
        <w:t>Lily Xiong, MD, Pediatric Resident, May 2014-June 2015</w:t>
      </w:r>
    </w:p>
    <w:p w14:paraId="19B6575F" w14:textId="77777777" w:rsidR="005314BD" w:rsidRPr="004663FC" w:rsidRDefault="005314BD" w:rsidP="00F66C40">
      <w:pPr>
        <w:numPr>
          <w:ilvl w:val="0"/>
          <w:numId w:val="12"/>
        </w:numPr>
        <w:rPr>
          <w:color w:val="000000"/>
        </w:rPr>
      </w:pPr>
      <w:r w:rsidRPr="004663FC">
        <w:rPr>
          <w:color w:val="000000"/>
        </w:rPr>
        <w:t>Brain Rissmiller, MD, Critical Care Fellow, July 2013- June 2016</w:t>
      </w:r>
    </w:p>
    <w:p w14:paraId="0342A045" w14:textId="77777777" w:rsidR="005314BD" w:rsidRPr="004663FC" w:rsidRDefault="005314BD" w:rsidP="00F66C40">
      <w:pPr>
        <w:numPr>
          <w:ilvl w:val="0"/>
          <w:numId w:val="12"/>
        </w:numPr>
        <w:rPr>
          <w:color w:val="000000"/>
        </w:rPr>
      </w:pPr>
      <w:r w:rsidRPr="004663FC">
        <w:rPr>
          <w:color w:val="000000"/>
        </w:rPr>
        <w:t>Corey Chartan, DO, Critical Care Fellow, July 2013-June 2016</w:t>
      </w:r>
    </w:p>
    <w:p w14:paraId="2E0B38DB" w14:textId="77777777" w:rsidR="005314BD" w:rsidRPr="004663FC" w:rsidRDefault="005314BD" w:rsidP="00F66C40">
      <w:pPr>
        <w:numPr>
          <w:ilvl w:val="0"/>
          <w:numId w:val="12"/>
        </w:numPr>
        <w:rPr>
          <w:color w:val="000000"/>
        </w:rPr>
      </w:pPr>
      <w:r w:rsidRPr="004663FC">
        <w:rPr>
          <w:color w:val="000000"/>
        </w:rPr>
        <w:t>Raeley Guess, DO, Critical Care Fellow, July 2013- June 2016</w:t>
      </w:r>
    </w:p>
    <w:p w14:paraId="7F90EF77" w14:textId="77777777" w:rsidR="005314BD" w:rsidRPr="004663FC" w:rsidRDefault="005314BD" w:rsidP="00F66C40">
      <w:pPr>
        <w:numPr>
          <w:ilvl w:val="0"/>
          <w:numId w:val="12"/>
        </w:numPr>
        <w:rPr>
          <w:color w:val="000000"/>
        </w:rPr>
      </w:pPr>
      <w:r w:rsidRPr="004663FC">
        <w:rPr>
          <w:color w:val="000000"/>
        </w:rPr>
        <w:t>Michael Smaglick, MD, Pediatric Resident, July 2015-June 2016</w:t>
      </w:r>
    </w:p>
    <w:p w14:paraId="763FAB21" w14:textId="77777777" w:rsidR="005314BD" w:rsidRPr="004663FC" w:rsidRDefault="005314BD" w:rsidP="00F66C40">
      <w:pPr>
        <w:numPr>
          <w:ilvl w:val="0"/>
          <w:numId w:val="12"/>
        </w:numPr>
        <w:rPr>
          <w:color w:val="000000"/>
        </w:rPr>
      </w:pPr>
      <w:r w:rsidRPr="004663FC">
        <w:rPr>
          <w:color w:val="000000"/>
        </w:rPr>
        <w:t>Shubhada Hooli, MD, Critical Care Fellow, July 2015-June 2016</w:t>
      </w:r>
    </w:p>
    <w:p w14:paraId="0394F76B" w14:textId="77777777" w:rsidR="005314BD" w:rsidRPr="004663FC" w:rsidRDefault="005314BD" w:rsidP="00F66C40">
      <w:pPr>
        <w:numPr>
          <w:ilvl w:val="0"/>
          <w:numId w:val="12"/>
        </w:numPr>
        <w:rPr>
          <w:color w:val="000000"/>
        </w:rPr>
      </w:pPr>
      <w:r w:rsidRPr="004663FC">
        <w:rPr>
          <w:color w:val="000000"/>
        </w:rPr>
        <w:lastRenderedPageBreak/>
        <w:t>Spencer Pruitt, MD, Critical Care Fellow, July 2014-June 2017</w:t>
      </w:r>
    </w:p>
    <w:p w14:paraId="04E4830A" w14:textId="77777777" w:rsidR="005314BD" w:rsidRPr="004663FC" w:rsidRDefault="005314BD" w:rsidP="00F66C40">
      <w:pPr>
        <w:numPr>
          <w:ilvl w:val="0"/>
          <w:numId w:val="12"/>
        </w:numPr>
        <w:rPr>
          <w:color w:val="000000"/>
        </w:rPr>
      </w:pPr>
      <w:r w:rsidRPr="004663FC">
        <w:rPr>
          <w:color w:val="000000"/>
        </w:rPr>
        <w:t>Kyle Brown, MD,</w:t>
      </w:r>
      <w:r>
        <w:rPr>
          <w:color w:val="000000"/>
        </w:rPr>
        <w:t xml:space="preserve"> Critical Care Fellow, July 2016</w:t>
      </w:r>
      <w:r w:rsidRPr="004663FC">
        <w:rPr>
          <w:color w:val="000000"/>
        </w:rPr>
        <w:t>-present</w:t>
      </w:r>
    </w:p>
    <w:p w14:paraId="4BA47CF6" w14:textId="77777777" w:rsidR="0078214C" w:rsidRPr="0078214C" w:rsidRDefault="0078214C" w:rsidP="0078214C">
      <w:pPr>
        <w:numPr>
          <w:ilvl w:val="0"/>
          <w:numId w:val="12"/>
        </w:numPr>
        <w:rPr>
          <w:color w:val="000000"/>
        </w:rPr>
      </w:pPr>
      <w:r w:rsidRPr="0078214C">
        <w:rPr>
          <w:color w:val="000000"/>
        </w:rPr>
        <w:t>Kristen Dolan, MD, Critical Care Fellow, July 2017-2020</w:t>
      </w:r>
    </w:p>
    <w:p w14:paraId="005ACCBA" w14:textId="77777777" w:rsidR="0078214C" w:rsidRPr="0078214C" w:rsidRDefault="0078214C" w:rsidP="0078214C">
      <w:pPr>
        <w:numPr>
          <w:ilvl w:val="0"/>
          <w:numId w:val="12"/>
        </w:numPr>
        <w:rPr>
          <w:color w:val="000000"/>
        </w:rPr>
      </w:pPr>
      <w:r w:rsidRPr="0078214C">
        <w:rPr>
          <w:color w:val="000000"/>
        </w:rPr>
        <w:t>Craig Paynemto, MD, Critical Care Fellow, March 2016-2019</w:t>
      </w:r>
    </w:p>
    <w:p w14:paraId="366CA981" w14:textId="77777777" w:rsidR="0078214C" w:rsidRPr="0078214C" w:rsidRDefault="0078214C" w:rsidP="0078214C">
      <w:pPr>
        <w:numPr>
          <w:ilvl w:val="0"/>
          <w:numId w:val="12"/>
        </w:numPr>
        <w:rPr>
          <w:color w:val="000000"/>
        </w:rPr>
      </w:pPr>
      <w:r w:rsidRPr="0078214C">
        <w:rPr>
          <w:color w:val="000000"/>
        </w:rPr>
        <w:t>Wallis Mochen, MD, Hospital Medicine Fellow, October 2016-</w:t>
      </w:r>
    </w:p>
    <w:p w14:paraId="01AF7A9B" w14:textId="77777777" w:rsidR="0078214C" w:rsidRPr="0078214C" w:rsidRDefault="0078214C" w:rsidP="0078214C">
      <w:pPr>
        <w:numPr>
          <w:ilvl w:val="0"/>
          <w:numId w:val="12"/>
        </w:numPr>
        <w:rPr>
          <w:color w:val="000000"/>
        </w:rPr>
      </w:pPr>
      <w:r w:rsidRPr="0078214C">
        <w:rPr>
          <w:color w:val="000000"/>
        </w:rPr>
        <w:t>Jennifer Rammel, MD, Rheumatology Fellow, July 2017-2020</w:t>
      </w:r>
    </w:p>
    <w:p w14:paraId="43FF4BC6" w14:textId="77777777" w:rsidR="0078214C" w:rsidRPr="0078214C" w:rsidRDefault="0078214C" w:rsidP="0078214C">
      <w:pPr>
        <w:numPr>
          <w:ilvl w:val="0"/>
          <w:numId w:val="12"/>
        </w:numPr>
        <w:rPr>
          <w:color w:val="000000"/>
        </w:rPr>
      </w:pPr>
      <w:r w:rsidRPr="0078214C">
        <w:rPr>
          <w:color w:val="000000"/>
        </w:rPr>
        <w:t>Grant Shafer, MD, Neonatology Fellow, December 2017-2020</w:t>
      </w:r>
    </w:p>
    <w:p w14:paraId="340ABF01" w14:textId="77777777" w:rsidR="0078214C" w:rsidRPr="0078214C" w:rsidRDefault="0078214C" w:rsidP="0078214C">
      <w:pPr>
        <w:numPr>
          <w:ilvl w:val="0"/>
          <w:numId w:val="12"/>
        </w:numPr>
        <w:rPr>
          <w:color w:val="000000"/>
        </w:rPr>
      </w:pPr>
      <w:r w:rsidRPr="0078214C">
        <w:rPr>
          <w:color w:val="000000"/>
        </w:rPr>
        <w:t>Rachel Niemeyer, MD, Critical Care Fellow, January 2018-2020</w:t>
      </w:r>
    </w:p>
    <w:p w14:paraId="1B4E4C34" w14:textId="77777777" w:rsidR="0078214C" w:rsidRPr="0078214C" w:rsidRDefault="0078214C" w:rsidP="0078214C">
      <w:pPr>
        <w:numPr>
          <w:ilvl w:val="0"/>
          <w:numId w:val="12"/>
        </w:numPr>
        <w:rPr>
          <w:color w:val="000000"/>
        </w:rPr>
      </w:pPr>
      <w:r w:rsidRPr="0078214C">
        <w:rPr>
          <w:color w:val="000000"/>
        </w:rPr>
        <w:t>Lauren Williams, MD, Critical Care Fellow, March 2017-2020</w:t>
      </w:r>
    </w:p>
    <w:p w14:paraId="25CE1B44" w14:textId="77777777" w:rsidR="0078214C" w:rsidRPr="0078214C" w:rsidRDefault="0078214C" w:rsidP="0078214C">
      <w:pPr>
        <w:numPr>
          <w:ilvl w:val="0"/>
          <w:numId w:val="12"/>
        </w:numPr>
        <w:rPr>
          <w:color w:val="000000"/>
        </w:rPr>
      </w:pPr>
      <w:r w:rsidRPr="0078214C">
        <w:rPr>
          <w:color w:val="000000"/>
        </w:rPr>
        <w:t>Ivanna Maxson, MD, Critical Care Fellow, August 2019-present</w:t>
      </w:r>
    </w:p>
    <w:p w14:paraId="6EF8D844" w14:textId="77777777" w:rsidR="0078214C" w:rsidRPr="0078214C" w:rsidRDefault="0078214C" w:rsidP="0078214C">
      <w:pPr>
        <w:numPr>
          <w:ilvl w:val="0"/>
          <w:numId w:val="12"/>
        </w:numPr>
        <w:rPr>
          <w:color w:val="000000"/>
        </w:rPr>
      </w:pPr>
      <w:r w:rsidRPr="0078214C">
        <w:rPr>
          <w:color w:val="000000"/>
        </w:rPr>
        <w:t>Dan Hussumani, MD, Critical Care Fellow, October 2020-present</w:t>
      </w:r>
    </w:p>
    <w:p w14:paraId="5B8D9D5D" w14:textId="77777777" w:rsidR="0078214C" w:rsidRPr="0078214C" w:rsidRDefault="0078214C" w:rsidP="0078214C">
      <w:pPr>
        <w:numPr>
          <w:ilvl w:val="0"/>
          <w:numId w:val="12"/>
        </w:numPr>
        <w:rPr>
          <w:color w:val="000000"/>
        </w:rPr>
      </w:pPr>
      <w:r w:rsidRPr="0078214C">
        <w:rPr>
          <w:color w:val="000000"/>
        </w:rPr>
        <w:t>Sarah Walters, MD, Critical Care Fellow, January 2021-present</w:t>
      </w:r>
    </w:p>
    <w:p w14:paraId="5AD6389A" w14:textId="77777777" w:rsidR="005314BD" w:rsidRDefault="005314BD" w:rsidP="005314BD">
      <w:pPr>
        <w:ind w:left="1080"/>
        <w:rPr>
          <w:color w:val="000000"/>
        </w:rPr>
      </w:pPr>
    </w:p>
    <w:p w14:paraId="67465B10" w14:textId="77777777" w:rsidR="005314BD" w:rsidRPr="00FC4716" w:rsidRDefault="005314BD" w:rsidP="005314BD">
      <w:pPr>
        <w:ind w:left="1080"/>
        <w:rPr>
          <w:i/>
          <w:color w:val="000000"/>
        </w:rPr>
      </w:pPr>
      <w:r w:rsidRPr="00FC4716">
        <w:rPr>
          <w:i/>
          <w:color w:val="000000"/>
        </w:rPr>
        <w:t>Faculty</w:t>
      </w:r>
    </w:p>
    <w:p w14:paraId="11205CF7" w14:textId="77777777" w:rsidR="005314BD" w:rsidRPr="004663FC" w:rsidRDefault="005314BD" w:rsidP="00F66C40">
      <w:pPr>
        <w:numPr>
          <w:ilvl w:val="0"/>
          <w:numId w:val="12"/>
        </w:numPr>
        <w:rPr>
          <w:color w:val="000000"/>
        </w:rPr>
      </w:pPr>
      <w:r w:rsidRPr="004663FC">
        <w:rPr>
          <w:color w:val="000000"/>
        </w:rPr>
        <w:t>Danny Castro, MD, Faculty April 2011-</w:t>
      </w:r>
      <w:r>
        <w:rPr>
          <w:color w:val="000000"/>
        </w:rPr>
        <w:t>Decmber 2017</w:t>
      </w:r>
    </w:p>
    <w:p w14:paraId="219B35A4" w14:textId="77777777" w:rsidR="005314BD" w:rsidRPr="004663FC" w:rsidRDefault="005314BD" w:rsidP="00F66C40">
      <w:pPr>
        <w:numPr>
          <w:ilvl w:val="0"/>
          <w:numId w:val="12"/>
        </w:numPr>
        <w:rPr>
          <w:color w:val="000000"/>
        </w:rPr>
      </w:pPr>
      <w:r w:rsidRPr="004663FC">
        <w:rPr>
          <w:color w:val="000000"/>
        </w:rPr>
        <w:t>John Darby, MD, Faculty, July 2013-present</w:t>
      </w:r>
    </w:p>
    <w:p w14:paraId="5A659A1C" w14:textId="77777777" w:rsidR="005314BD" w:rsidRPr="004663FC" w:rsidRDefault="005314BD" w:rsidP="00F66C40">
      <w:pPr>
        <w:numPr>
          <w:ilvl w:val="0"/>
          <w:numId w:val="12"/>
        </w:numPr>
        <w:rPr>
          <w:color w:val="000000"/>
        </w:rPr>
      </w:pPr>
      <w:r w:rsidRPr="004663FC">
        <w:rPr>
          <w:color w:val="000000"/>
        </w:rPr>
        <w:t>Amy Arrington, MD, Faculty, April 2015-</w:t>
      </w:r>
      <w:r>
        <w:rPr>
          <w:color w:val="000000"/>
        </w:rPr>
        <w:t>June 2017</w:t>
      </w:r>
    </w:p>
    <w:p w14:paraId="06D61398" w14:textId="77777777" w:rsidR="005314BD" w:rsidRPr="004663FC" w:rsidRDefault="005314BD" w:rsidP="00F66C40">
      <w:pPr>
        <w:numPr>
          <w:ilvl w:val="0"/>
          <w:numId w:val="12"/>
        </w:numPr>
        <w:rPr>
          <w:color w:val="000000"/>
        </w:rPr>
      </w:pPr>
      <w:r w:rsidRPr="004663FC">
        <w:rPr>
          <w:color w:val="000000"/>
        </w:rPr>
        <w:t>Matei Petrescu, MD, Faculty, May 2015-present</w:t>
      </w:r>
    </w:p>
    <w:p w14:paraId="5DBA6584" w14:textId="6D23706A" w:rsidR="005314BD" w:rsidRPr="004663FC" w:rsidRDefault="005314BD" w:rsidP="00F66C40">
      <w:pPr>
        <w:numPr>
          <w:ilvl w:val="0"/>
          <w:numId w:val="12"/>
        </w:numPr>
        <w:rPr>
          <w:color w:val="000000"/>
        </w:rPr>
      </w:pPr>
      <w:r w:rsidRPr="004663FC">
        <w:rPr>
          <w:color w:val="000000"/>
        </w:rPr>
        <w:t>Natasha Alfonso, M.D., M.P.H.- Faculty July 2015-</w:t>
      </w:r>
      <w:r w:rsidR="0078214C">
        <w:rPr>
          <w:color w:val="000000"/>
        </w:rPr>
        <w:t>2018</w:t>
      </w:r>
    </w:p>
    <w:p w14:paraId="52D554BD" w14:textId="77777777" w:rsidR="005314BD" w:rsidRPr="004663FC" w:rsidRDefault="005314BD" w:rsidP="00F66C40">
      <w:pPr>
        <w:numPr>
          <w:ilvl w:val="0"/>
          <w:numId w:val="12"/>
        </w:numPr>
        <w:rPr>
          <w:color w:val="000000"/>
        </w:rPr>
      </w:pPr>
      <w:r w:rsidRPr="004663FC">
        <w:rPr>
          <w:color w:val="000000"/>
        </w:rPr>
        <w:t>Tessy Thomas, DO, Faculty July 2014-present</w:t>
      </w:r>
    </w:p>
    <w:p w14:paraId="5D20C40E" w14:textId="77777777" w:rsidR="005314BD" w:rsidRPr="004663FC" w:rsidRDefault="005314BD" w:rsidP="00F66C40">
      <w:pPr>
        <w:numPr>
          <w:ilvl w:val="0"/>
          <w:numId w:val="12"/>
        </w:numPr>
        <w:rPr>
          <w:color w:val="000000"/>
        </w:rPr>
      </w:pPr>
      <w:r w:rsidRPr="004663FC">
        <w:rPr>
          <w:color w:val="000000"/>
        </w:rPr>
        <w:t>Brian Rissmiller, MD, Fellow July 2016-present</w:t>
      </w:r>
    </w:p>
    <w:p w14:paraId="4D0E2E6B" w14:textId="247BA8EB" w:rsidR="005314BD" w:rsidRPr="004663FC" w:rsidRDefault="005314BD" w:rsidP="00F66C40">
      <w:pPr>
        <w:numPr>
          <w:ilvl w:val="0"/>
          <w:numId w:val="12"/>
        </w:numPr>
        <w:rPr>
          <w:color w:val="000000"/>
        </w:rPr>
      </w:pPr>
      <w:r w:rsidRPr="004663FC">
        <w:rPr>
          <w:color w:val="000000"/>
        </w:rPr>
        <w:t>Utpal Bhalalha, MD, Faculty, February 2017-</w:t>
      </w:r>
      <w:r w:rsidR="0078214C">
        <w:rPr>
          <w:color w:val="000000"/>
        </w:rPr>
        <w:t>2019</w:t>
      </w:r>
    </w:p>
    <w:p w14:paraId="08027307" w14:textId="77777777" w:rsidR="005314BD" w:rsidRPr="004663FC" w:rsidRDefault="005314BD" w:rsidP="00F66C40">
      <w:pPr>
        <w:numPr>
          <w:ilvl w:val="0"/>
          <w:numId w:val="12"/>
        </w:numPr>
        <w:rPr>
          <w:color w:val="000000"/>
        </w:rPr>
      </w:pPr>
      <w:r w:rsidRPr="004663FC">
        <w:rPr>
          <w:color w:val="000000"/>
        </w:rPr>
        <w:t>Jennifer Benjamin, Faculty, February 2017-present</w:t>
      </w:r>
    </w:p>
    <w:p w14:paraId="61037A81" w14:textId="4EF4F949" w:rsidR="005314BD" w:rsidRDefault="005314BD" w:rsidP="00F66C40">
      <w:pPr>
        <w:numPr>
          <w:ilvl w:val="0"/>
          <w:numId w:val="12"/>
        </w:numPr>
        <w:rPr>
          <w:color w:val="000000"/>
        </w:rPr>
      </w:pPr>
      <w:r w:rsidRPr="004663FC">
        <w:rPr>
          <w:color w:val="000000"/>
        </w:rPr>
        <w:t>Ganga Gokulakrihsnan, MD, June 2017-</w:t>
      </w:r>
      <w:r w:rsidR="0078214C">
        <w:rPr>
          <w:color w:val="000000"/>
        </w:rPr>
        <w:t>2018</w:t>
      </w:r>
    </w:p>
    <w:p w14:paraId="5D7F9216" w14:textId="35758157" w:rsidR="005314BD" w:rsidRDefault="005314BD" w:rsidP="00F66C40">
      <w:pPr>
        <w:numPr>
          <w:ilvl w:val="0"/>
          <w:numId w:val="12"/>
        </w:numPr>
        <w:rPr>
          <w:color w:val="000000"/>
        </w:rPr>
      </w:pPr>
      <w:r>
        <w:rPr>
          <w:color w:val="000000"/>
        </w:rPr>
        <w:t>Audrea Burns, PhD, January 2016-present</w:t>
      </w:r>
    </w:p>
    <w:p w14:paraId="77EFC3E3" w14:textId="2756CCEA" w:rsidR="0078214C" w:rsidRDefault="0078214C" w:rsidP="00F66C40">
      <w:pPr>
        <w:numPr>
          <w:ilvl w:val="0"/>
          <w:numId w:val="12"/>
        </w:numPr>
        <w:rPr>
          <w:color w:val="000000"/>
        </w:rPr>
      </w:pPr>
      <w:r>
        <w:rPr>
          <w:color w:val="000000"/>
        </w:rPr>
        <w:t>Adam Cohen, MD, 2017-present</w:t>
      </w:r>
    </w:p>
    <w:p w14:paraId="1D04114B" w14:textId="40927174" w:rsidR="0078214C" w:rsidRDefault="0078214C" w:rsidP="00F66C40">
      <w:pPr>
        <w:numPr>
          <w:ilvl w:val="0"/>
          <w:numId w:val="12"/>
        </w:numPr>
        <w:rPr>
          <w:color w:val="000000"/>
        </w:rPr>
      </w:pPr>
      <w:r>
        <w:rPr>
          <w:color w:val="000000"/>
        </w:rPr>
        <w:t>Lindsay Cameron, MD, May 2020-present</w:t>
      </w:r>
    </w:p>
    <w:p w14:paraId="4D173725" w14:textId="66677077" w:rsidR="0078214C" w:rsidRPr="004663FC" w:rsidRDefault="0078214C" w:rsidP="00F66C40">
      <w:pPr>
        <w:numPr>
          <w:ilvl w:val="0"/>
          <w:numId w:val="12"/>
        </w:numPr>
        <w:rPr>
          <w:color w:val="000000"/>
        </w:rPr>
      </w:pPr>
      <w:r>
        <w:rPr>
          <w:color w:val="000000"/>
        </w:rPr>
        <w:t xml:space="preserve">Miariah Gillespie, MD, </w:t>
      </w:r>
      <w:r w:rsidR="004F0469">
        <w:rPr>
          <w:color w:val="000000"/>
        </w:rPr>
        <w:t>August</w:t>
      </w:r>
      <w:r>
        <w:rPr>
          <w:color w:val="000000"/>
        </w:rPr>
        <w:t xml:space="preserve"> 2021-present</w:t>
      </w:r>
    </w:p>
    <w:p w14:paraId="02142D10" w14:textId="77777777" w:rsidR="005314BD" w:rsidRDefault="005314BD" w:rsidP="005314BD">
      <w:pPr>
        <w:tabs>
          <w:tab w:val="left" w:pos="720"/>
        </w:tabs>
        <w:ind w:left="1080"/>
        <w:rPr>
          <w:color w:val="000000"/>
        </w:rPr>
      </w:pPr>
    </w:p>
    <w:p w14:paraId="5B1174D6" w14:textId="77777777" w:rsidR="005314BD" w:rsidRPr="00FC4716" w:rsidRDefault="005314BD" w:rsidP="005314BD">
      <w:pPr>
        <w:tabs>
          <w:tab w:val="left" w:pos="720"/>
        </w:tabs>
        <w:ind w:left="1080"/>
        <w:rPr>
          <w:i/>
          <w:color w:val="000000"/>
        </w:rPr>
      </w:pPr>
      <w:r w:rsidRPr="00FC4716">
        <w:rPr>
          <w:i/>
          <w:color w:val="000000"/>
        </w:rPr>
        <w:t>International Research Fellow Training</w:t>
      </w:r>
    </w:p>
    <w:p w14:paraId="47BC0E29" w14:textId="77777777" w:rsidR="005314BD" w:rsidRPr="004663FC" w:rsidRDefault="005314BD" w:rsidP="00F66C40">
      <w:pPr>
        <w:numPr>
          <w:ilvl w:val="0"/>
          <w:numId w:val="12"/>
        </w:numPr>
        <w:rPr>
          <w:color w:val="000000"/>
        </w:rPr>
      </w:pPr>
      <w:r w:rsidRPr="004663FC">
        <w:rPr>
          <w:color w:val="000000"/>
        </w:rPr>
        <w:t>Siriporn Phongjitsiri, MD, May 2014- April 2015</w:t>
      </w:r>
    </w:p>
    <w:p w14:paraId="14781244" w14:textId="48B9E627" w:rsidR="005314BD" w:rsidRDefault="005314BD" w:rsidP="00F66C40">
      <w:pPr>
        <w:numPr>
          <w:ilvl w:val="0"/>
          <w:numId w:val="12"/>
        </w:numPr>
        <w:rPr>
          <w:color w:val="000000"/>
        </w:rPr>
      </w:pPr>
      <w:r w:rsidRPr="004663FC">
        <w:rPr>
          <w:color w:val="000000"/>
        </w:rPr>
        <w:t>Jarin Vaewpanich, MD, October 2015- April 2016</w:t>
      </w:r>
    </w:p>
    <w:p w14:paraId="1EBF5271" w14:textId="5F09D70F" w:rsidR="0078214C" w:rsidRDefault="0078214C" w:rsidP="00F66C40">
      <w:pPr>
        <w:numPr>
          <w:ilvl w:val="0"/>
          <w:numId w:val="12"/>
        </w:numPr>
        <w:rPr>
          <w:color w:val="000000"/>
        </w:rPr>
      </w:pPr>
      <w:r w:rsidRPr="0078214C">
        <w:rPr>
          <w:color w:val="000000"/>
        </w:rPr>
        <w:t>Jen-feng Liang, MD, Faculty, Taiwan, June 2017</w:t>
      </w:r>
      <w:r>
        <w:rPr>
          <w:color w:val="000000"/>
        </w:rPr>
        <w:t>-2018</w:t>
      </w:r>
    </w:p>
    <w:p w14:paraId="5D61663C" w14:textId="77777777" w:rsidR="005314BD" w:rsidRDefault="005314BD" w:rsidP="0078214C">
      <w:pPr>
        <w:tabs>
          <w:tab w:val="left" w:pos="720"/>
        </w:tabs>
        <w:rPr>
          <w:color w:val="000000"/>
        </w:rPr>
      </w:pPr>
    </w:p>
    <w:p w14:paraId="7C9BFA17" w14:textId="77777777" w:rsidR="005314BD" w:rsidRPr="00FC4716" w:rsidRDefault="005314BD" w:rsidP="005314BD">
      <w:pPr>
        <w:tabs>
          <w:tab w:val="left" w:pos="720"/>
        </w:tabs>
        <w:ind w:left="1080"/>
        <w:rPr>
          <w:i/>
          <w:color w:val="000000"/>
        </w:rPr>
      </w:pPr>
      <w:r w:rsidRPr="00FC4716">
        <w:rPr>
          <w:i/>
          <w:color w:val="000000"/>
        </w:rPr>
        <w:t>National Research Mentoring</w:t>
      </w:r>
    </w:p>
    <w:p w14:paraId="06D62C96" w14:textId="77777777" w:rsidR="005314BD" w:rsidRPr="004663FC" w:rsidRDefault="005314BD" w:rsidP="00F66C40">
      <w:pPr>
        <w:numPr>
          <w:ilvl w:val="0"/>
          <w:numId w:val="12"/>
        </w:numPr>
        <w:rPr>
          <w:color w:val="000000"/>
        </w:rPr>
      </w:pPr>
      <w:r w:rsidRPr="004663FC">
        <w:rPr>
          <w:color w:val="000000"/>
        </w:rPr>
        <w:t>Riad Lutfi, MD,</w:t>
      </w:r>
      <w:r>
        <w:rPr>
          <w:color w:val="000000"/>
        </w:rPr>
        <w:t xml:space="preserve"> Faculty, Indiana University, </w:t>
      </w:r>
      <w:r w:rsidRPr="004663FC">
        <w:rPr>
          <w:color w:val="000000"/>
        </w:rPr>
        <w:t>March 2017-present</w:t>
      </w:r>
    </w:p>
    <w:p w14:paraId="61791D14" w14:textId="771ECB6E" w:rsidR="005314BD" w:rsidRDefault="005314BD" w:rsidP="00F66C40">
      <w:pPr>
        <w:numPr>
          <w:ilvl w:val="0"/>
          <w:numId w:val="12"/>
        </w:numPr>
        <w:rPr>
          <w:color w:val="000000"/>
        </w:rPr>
      </w:pPr>
      <w:r w:rsidRPr="004663FC">
        <w:rPr>
          <w:color w:val="000000"/>
        </w:rPr>
        <w:t xml:space="preserve">Jenna Miller, MD, </w:t>
      </w:r>
      <w:r>
        <w:rPr>
          <w:color w:val="000000"/>
        </w:rPr>
        <w:t xml:space="preserve">Faculty, Children’s Mercy Kansas City, </w:t>
      </w:r>
      <w:r w:rsidRPr="004663FC">
        <w:rPr>
          <w:color w:val="000000"/>
        </w:rPr>
        <w:t xml:space="preserve">July 2013- </w:t>
      </w:r>
      <w:r w:rsidR="0078214C">
        <w:rPr>
          <w:color w:val="000000"/>
        </w:rPr>
        <w:t>2018</w:t>
      </w:r>
    </w:p>
    <w:p w14:paraId="7E5D7702" w14:textId="522479E9" w:rsidR="005314BD" w:rsidRDefault="005314BD" w:rsidP="00F66C40">
      <w:pPr>
        <w:numPr>
          <w:ilvl w:val="0"/>
          <w:numId w:val="12"/>
        </w:numPr>
        <w:rPr>
          <w:color w:val="000000"/>
        </w:rPr>
      </w:pPr>
      <w:r>
        <w:rPr>
          <w:color w:val="000000"/>
        </w:rPr>
        <w:t>Brian Lee, MD, Faculty, Brown University, May 2018-</w:t>
      </w:r>
      <w:r w:rsidR="0078214C">
        <w:rPr>
          <w:color w:val="000000"/>
        </w:rPr>
        <w:t>2020</w:t>
      </w:r>
    </w:p>
    <w:p w14:paraId="62AB7366" w14:textId="77777777" w:rsidR="005314BD" w:rsidRDefault="005314BD" w:rsidP="0078214C">
      <w:pPr>
        <w:tabs>
          <w:tab w:val="left" w:pos="720"/>
        </w:tabs>
        <w:rPr>
          <w:color w:val="000000"/>
        </w:rPr>
      </w:pPr>
    </w:p>
    <w:p w14:paraId="6676EAA4" w14:textId="77777777" w:rsidR="005314BD" w:rsidRPr="004663FC" w:rsidRDefault="005314BD" w:rsidP="005314BD">
      <w:pPr>
        <w:tabs>
          <w:tab w:val="left" w:pos="720"/>
        </w:tabs>
        <w:ind w:left="1080"/>
        <w:rPr>
          <w:color w:val="000000"/>
        </w:rPr>
      </w:pPr>
      <w:r w:rsidRPr="004663FC">
        <w:rPr>
          <w:color w:val="000000"/>
        </w:rPr>
        <w:t>International Research Mentoring</w:t>
      </w:r>
    </w:p>
    <w:p w14:paraId="7B148691" w14:textId="77777777" w:rsidR="005314BD" w:rsidRPr="004663FC" w:rsidRDefault="005314BD" w:rsidP="00F66C40">
      <w:pPr>
        <w:numPr>
          <w:ilvl w:val="0"/>
          <w:numId w:val="12"/>
        </w:numPr>
        <w:rPr>
          <w:color w:val="000000"/>
        </w:rPr>
      </w:pPr>
      <w:r w:rsidRPr="004663FC">
        <w:rPr>
          <w:color w:val="000000"/>
        </w:rPr>
        <w:t>Jen-feng Liang, MD, Faculty, Taiwan, June 2017-present</w:t>
      </w:r>
    </w:p>
    <w:p w14:paraId="5D7B6594" w14:textId="77777777" w:rsidR="005314BD" w:rsidRPr="004663FC" w:rsidRDefault="005314BD" w:rsidP="00F66C40">
      <w:pPr>
        <w:numPr>
          <w:ilvl w:val="0"/>
          <w:numId w:val="12"/>
        </w:numPr>
        <w:rPr>
          <w:color w:val="000000"/>
        </w:rPr>
      </w:pPr>
      <w:r w:rsidRPr="004663FC">
        <w:rPr>
          <w:color w:val="000000"/>
        </w:rPr>
        <w:t>Samart Pakarkassama, MD, Faculty, Thailand, July 2017-present</w:t>
      </w:r>
    </w:p>
    <w:p w14:paraId="61F4D72C" w14:textId="0D1290D8" w:rsidR="005314BD" w:rsidRDefault="005314BD" w:rsidP="00F66C40">
      <w:pPr>
        <w:numPr>
          <w:ilvl w:val="0"/>
          <w:numId w:val="12"/>
        </w:numPr>
        <w:rPr>
          <w:color w:val="000000"/>
        </w:rPr>
      </w:pPr>
      <w:r w:rsidRPr="004663FC">
        <w:rPr>
          <w:color w:val="000000"/>
        </w:rPr>
        <w:t>Jarin Vaewpanich, Faculty, Thailand</w:t>
      </w:r>
      <w:r>
        <w:rPr>
          <w:color w:val="000000"/>
        </w:rPr>
        <w:t>,</w:t>
      </w:r>
      <w:r w:rsidRPr="004663FC">
        <w:rPr>
          <w:color w:val="000000"/>
        </w:rPr>
        <w:t xml:space="preserve"> May 2017-present</w:t>
      </w:r>
    </w:p>
    <w:p w14:paraId="12471A9B" w14:textId="77777777" w:rsidR="0078214C" w:rsidRPr="0078214C" w:rsidRDefault="0078214C" w:rsidP="0078214C">
      <w:pPr>
        <w:numPr>
          <w:ilvl w:val="0"/>
          <w:numId w:val="12"/>
        </w:numPr>
        <w:rPr>
          <w:color w:val="000000"/>
        </w:rPr>
      </w:pPr>
      <w:r w:rsidRPr="0078214C">
        <w:rPr>
          <w:color w:val="000000"/>
        </w:rPr>
        <w:t>Supaporn Dissanevate, MD, March 2018-present</w:t>
      </w:r>
    </w:p>
    <w:p w14:paraId="0E25C8C2" w14:textId="77777777" w:rsidR="0078214C" w:rsidRPr="0078214C" w:rsidRDefault="0078214C" w:rsidP="0078214C">
      <w:pPr>
        <w:numPr>
          <w:ilvl w:val="0"/>
          <w:numId w:val="12"/>
        </w:numPr>
        <w:rPr>
          <w:color w:val="000000"/>
        </w:rPr>
      </w:pPr>
      <w:r w:rsidRPr="0078214C">
        <w:rPr>
          <w:color w:val="000000"/>
        </w:rPr>
        <w:t>Khunasiri, MD, June 2020-present</w:t>
      </w:r>
    </w:p>
    <w:p w14:paraId="6E21B0F6" w14:textId="77777777" w:rsidR="005314BD" w:rsidRPr="00133CDF" w:rsidRDefault="005314BD" w:rsidP="005314BD">
      <w:pPr>
        <w:ind w:left="1080" w:hanging="360"/>
        <w:rPr>
          <w:color w:val="000000"/>
        </w:rPr>
      </w:pPr>
    </w:p>
    <w:p w14:paraId="1D8EC15C" w14:textId="77777777" w:rsidR="005314BD" w:rsidRPr="00133CDF" w:rsidRDefault="005314BD" w:rsidP="005314BD">
      <w:pPr>
        <w:ind w:left="1080" w:hanging="360"/>
        <w:rPr>
          <w:color w:val="000000"/>
        </w:rPr>
      </w:pPr>
      <w:r w:rsidRPr="00133CDF">
        <w:rPr>
          <w:bCs/>
          <w:color w:val="000000"/>
        </w:rPr>
        <w:t>4.</w:t>
      </w:r>
      <w:r w:rsidRPr="00133CDF">
        <w:rPr>
          <w:color w:val="000000"/>
        </w:rPr>
        <w:t xml:space="preserve"> </w:t>
      </w:r>
      <w:r w:rsidRPr="00133CDF">
        <w:rPr>
          <w:color w:val="000000"/>
        </w:rPr>
        <w:tab/>
        <w:t>Graduate Student Training (</w:t>
      </w:r>
      <w:r>
        <w:rPr>
          <w:color w:val="000000"/>
        </w:rPr>
        <w:t>describe your role, such as major advisor or</w:t>
      </w:r>
      <w:r w:rsidRPr="00133CDF">
        <w:rPr>
          <w:color w:val="000000"/>
        </w:rPr>
        <w:t xml:space="preserve"> committee member; provide information </w:t>
      </w:r>
      <w:r>
        <w:rPr>
          <w:color w:val="000000"/>
        </w:rPr>
        <w:t xml:space="preserve">about each fellow </w:t>
      </w:r>
      <w:r w:rsidRPr="00133CDF">
        <w:rPr>
          <w:color w:val="000000"/>
        </w:rPr>
        <w:t>as above)</w:t>
      </w:r>
    </w:p>
    <w:p w14:paraId="089CA0CB" w14:textId="77777777" w:rsidR="005314BD" w:rsidRPr="00133CDF" w:rsidRDefault="005314BD" w:rsidP="005314BD">
      <w:pPr>
        <w:ind w:left="1080" w:hanging="360"/>
        <w:rPr>
          <w:color w:val="000000"/>
        </w:rPr>
      </w:pPr>
      <w:r w:rsidRPr="00133CDF">
        <w:rPr>
          <w:bCs/>
          <w:color w:val="000000"/>
        </w:rPr>
        <w:lastRenderedPageBreak/>
        <w:t>5.</w:t>
      </w:r>
      <w:r w:rsidRPr="00133CDF">
        <w:rPr>
          <w:color w:val="000000"/>
        </w:rPr>
        <w:t xml:space="preserve"> </w:t>
      </w:r>
      <w:r w:rsidRPr="00133CDF">
        <w:rPr>
          <w:color w:val="000000"/>
        </w:rPr>
        <w:tab/>
        <w:t>Medical Student Mentoring (provide information as above)</w:t>
      </w:r>
    </w:p>
    <w:p w14:paraId="7BD15253" w14:textId="77777777" w:rsidR="005314BD" w:rsidRPr="00133CDF" w:rsidRDefault="005314BD" w:rsidP="005314BD">
      <w:pPr>
        <w:ind w:left="360" w:hanging="360"/>
        <w:rPr>
          <w:color w:val="000000"/>
        </w:rPr>
      </w:pPr>
    </w:p>
    <w:p w14:paraId="28503E67" w14:textId="77777777" w:rsidR="005314BD" w:rsidRPr="002C1B11" w:rsidRDefault="005314BD" w:rsidP="005314BD">
      <w:pPr>
        <w:ind w:left="720" w:hanging="360"/>
        <w:rPr>
          <w:b/>
          <w:color w:val="000000"/>
        </w:rPr>
      </w:pPr>
      <w:r w:rsidRPr="002C1B11">
        <w:rPr>
          <w:b/>
          <w:color w:val="000000"/>
        </w:rPr>
        <w:t>E.</w:t>
      </w:r>
      <w:r w:rsidRPr="002C1B11">
        <w:rPr>
          <w:b/>
          <w:color w:val="000000"/>
        </w:rPr>
        <w:tab/>
        <w:t xml:space="preserve">Faculty Development or Continuing Medical Education </w:t>
      </w:r>
      <w:r>
        <w:rPr>
          <w:b/>
          <w:color w:val="000000"/>
        </w:rPr>
        <w:t>(list contributions as a course developer, presenter, etc.)</w:t>
      </w:r>
    </w:p>
    <w:p w14:paraId="2976BFD3" w14:textId="7A969BC5" w:rsidR="005314BD" w:rsidRPr="00B92944" w:rsidRDefault="005314BD" w:rsidP="00F66C40">
      <w:pPr>
        <w:numPr>
          <w:ilvl w:val="0"/>
          <w:numId w:val="37"/>
        </w:numPr>
        <w:ind w:left="1080"/>
        <w:rPr>
          <w:color w:val="000000"/>
        </w:rPr>
      </w:pPr>
      <w:r w:rsidRPr="00B92944">
        <w:rPr>
          <w:color w:val="000000"/>
        </w:rPr>
        <w:t>Texas Children’s Hospital Faculty College</w:t>
      </w:r>
      <w:r w:rsidR="00166D32">
        <w:rPr>
          <w:color w:val="000000"/>
        </w:rPr>
        <w:t xml:space="preserve"> Health Professions Education Certificate</w:t>
      </w:r>
      <w:r w:rsidRPr="00B92944">
        <w:rPr>
          <w:color w:val="000000"/>
        </w:rPr>
        <w:t>, Developer, Co-Director</w:t>
      </w:r>
      <w:r w:rsidR="00166D32">
        <w:rPr>
          <w:color w:val="000000"/>
        </w:rPr>
        <w:t xml:space="preserve"> and</w:t>
      </w:r>
      <w:r w:rsidRPr="00B92944">
        <w:rPr>
          <w:color w:val="000000"/>
        </w:rPr>
        <w:t xml:space="preserve"> </w:t>
      </w:r>
      <w:r w:rsidR="00166D32">
        <w:rPr>
          <w:color w:val="000000"/>
        </w:rPr>
        <w:t>Presenter</w:t>
      </w:r>
    </w:p>
    <w:p w14:paraId="4BA9C34A" w14:textId="24A74EB4" w:rsidR="005314BD" w:rsidRPr="00B92944" w:rsidRDefault="005314BD" w:rsidP="00F66C40">
      <w:pPr>
        <w:numPr>
          <w:ilvl w:val="0"/>
          <w:numId w:val="37"/>
        </w:numPr>
        <w:ind w:left="1080"/>
        <w:rPr>
          <w:color w:val="000000"/>
        </w:rPr>
      </w:pPr>
      <w:r w:rsidRPr="00B92944">
        <w:rPr>
          <w:color w:val="000000"/>
        </w:rPr>
        <w:t>Scholarship Club, Developer and Director</w:t>
      </w:r>
      <w:r w:rsidR="00166D32">
        <w:rPr>
          <w:color w:val="000000"/>
        </w:rPr>
        <w:t xml:space="preserve"> and</w:t>
      </w:r>
      <w:r w:rsidRPr="00B92944">
        <w:rPr>
          <w:color w:val="000000"/>
        </w:rPr>
        <w:t xml:space="preserve"> </w:t>
      </w:r>
      <w:r w:rsidR="00166D32">
        <w:rPr>
          <w:color w:val="000000"/>
        </w:rPr>
        <w:t>Presenter</w:t>
      </w:r>
    </w:p>
    <w:p w14:paraId="4AB5CC38" w14:textId="14EBE78F" w:rsidR="005314BD" w:rsidRPr="00B92944" w:rsidRDefault="005314BD" w:rsidP="00F66C40">
      <w:pPr>
        <w:numPr>
          <w:ilvl w:val="0"/>
          <w:numId w:val="37"/>
        </w:numPr>
        <w:ind w:left="1080"/>
        <w:rPr>
          <w:color w:val="000000"/>
        </w:rPr>
      </w:pPr>
      <w:r w:rsidRPr="00B92944">
        <w:rPr>
          <w:color w:val="000000"/>
        </w:rPr>
        <w:t xml:space="preserve">Writing Retreat, Director, </w:t>
      </w:r>
      <w:r w:rsidR="00166D32">
        <w:rPr>
          <w:color w:val="000000"/>
        </w:rPr>
        <w:t>Developer and Presenter</w:t>
      </w:r>
    </w:p>
    <w:p w14:paraId="3B684E1F" w14:textId="5E9E32FC" w:rsidR="005314BD" w:rsidRDefault="005314BD" w:rsidP="00F66C40">
      <w:pPr>
        <w:numPr>
          <w:ilvl w:val="0"/>
          <w:numId w:val="37"/>
        </w:numPr>
        <w:ind w:left="1080"/>
        <w:rPr>
          <w:color w:val="000000"/>
        </w:rPr>
      </w:pPr>
      <w:r w:rsidRPr="00B92944">
        <w:rPr>
          <w:color w:val="000000"/>
        </w:rPr>
        <w:t>Annual Education Retreat, Planning Committee Chai</w:t>
      </w:r>
      <w:r w:rsidR="00C84FD3">
        <w:rPr>
          <w:color w:val="000000"/>
        </w:rPr>
        <w:t>r and</w:t>
      </w:r>
      <w:r w:rsidR="00166D32">
        <w:rPr>
          <w:color w:val="000000"/>
        </w:rPr>
        <w:t xml:space="preserve"> Presenter</w:t>
      </w:r>
    </w:p>
    <w:p w14:paraId="03EA1A10" w14:textId="47B24C17" w:rsidR="00166D32" w:rsidRPr="00B92944" w:rsidRDefault="00166D32" w:rsidP="00F66C40">
      <w:pPr>
        <w:numPr>
          <w:ilvl w:val="0"/>
          <w:numId w:val="37"/>
        </w:numPr>
        <w:ind w:left="1080"/>
        <w:rPr>
          <w:color w:val="000000"/>
        </w:rPr>
      </w:pPr>
      <w:r>
        <w:rPr>
          <w:color w:val="000000"/>
        </w:rPr>
        <w:t>Annual Educator Orientation, Planning Committe</w:t>
      </w:r>
      <w:r w:rsidR="00C84FD3">
        <w:rPr>
          <w:color w:val="000000"/>
        </w:rPr>
        <w:t>e and</w:t>
      </w:r>
      <w:r>
        <w:rPr>
          <w:color w:val="000000"/>
        </w:rPr>
        <w:t xml:space="preserve"> Presenter</w:t>
      </w:r>
    </w:p>
    <w:p w14:paraId="2B89C392" w14:textId="27EB9CBB" w:rsidR="005314BD" w:rsidRDefault="005314BD" w:rsidP="00F66C40">
      <w:pPr>
        <w:numPr>
          <w:ilvl w:val="0"/>
          <w:numId w:val="37"/>
        </w:numPr>
        <w:ind w:left="1080"/>
        <w:rPr>
          <w:color w:val="000000"/>
        </w:rPr>
      </w:pPr>
      <w:r w:rsidRPr="00B92944">
        <w:rPr>
          <w:color w:val="000000"/>
        </w:rPr>
        <w:t>Practical Skills for Evidence Reviews in Health Professions Education, Co-Director</w:t>
      </w:r>
      <w:r w:rsidR="00C84FD3">
        <w:rPr>
          <w:color w:val="000000"/>
        </w:rPr>
        <w:t xml:space="preserve"> and presenter</w:t>
      </w:r>
    </w:p>
    <w:p w14:paraId="34D3B3FC" w14:textId="21F3DEED" w:rsidR="00166D32" w:rsidRPr="00B92944" w:rsidRDefault="00166D32" w:rsidP="00F66C40">
      <w:pPr>
        <w:numPr>
          <w:ilvl w:val="0"/>
          <w:numId w:val="37"/>
        </w:numPr>
        <w:ind w:left="1080"/>
        <w:rPr>
          <w:color w:val="000000"/>
        </w:rPr>
      </w:pPr>
      <w:r>
        <w:rPr>
          <w:color w:val="000000"/>
        </w:rPr>
        <w:t>Global Health Scholarship Community of Practice, Developer</w:t>
      </w:r>
      <w:r w:rsidR="00C84FD3">
        <w:rPr>
          <w:color w:val="000000"/>
        </w:rPr>
        <w:t xml:space="preserve"> and</w:t>
      </w:r>
      <w:r>
        <w:rPr>
          <w:color w:val="000000"/>
        </w:rPr>
        <w:t xml:space="preserve"> Presenter</w:t>
      </w:r>
    </w:p>
    <w:p w14:paraId="5F207661" w14:textId="77777777" w:rsidR="005314BD" w:rsidRPr="00B92944" w:rsidRDefault="005314BD" w:rsidP="00F66C40">
      <w:pPr>
        <w:numPr>
          <w:ilvl w:val="0"/>
          <w:numId w:val="37"/>
        </w:numPr>
        <w:ind w:left="1080"/>
        <w:rPr>
          <w:color w:val="000000"/>
        </w:rPr>
      </w:pPr>
      <w:r w:rsidRPr="00B92944">
        <w:rPr>
          <w:color w:val="000000"/>
        </w:rPr>
        <w:t>Neurocritical Care Symposium, Developer</w:t>
      </w:r>
    </w:p>
    <w:p w14:paraId="7B6A45DF" w14:textId="7177BFBC" w:rsidR="005314BD" w:rsidRPr="00B92944" w:rsidRDefault="005314BD" w:rsidP="00F66C40">
      <w:pPr>
        <w:numPr>
          <w:ilvl w:val="0"/>
          <w:numId w:val="37"/>
        </w:numPr>
        <w:ind w:left="1080"/>
        <w:rPr>
          <w:color w:val="000000"/>
        </w:rPr>
      </w:pPr>
      <w:r w:rsidRPr="00B92944">
        <w:rPr>
          <w:color w:val="000000"/>
        </w:rPr>
        <w:t>Innovation Symposium, Co-Chai</w:t>
      </w:r>
      <w:r w:rsidR="00C84FD3">
        <w:rPr>
          <w:color w:val="000000"/>
        </w:rPr>
        <w:t>r and Presenter</w:t>
      </w:r>
    </w:p>
    <w:p w14:paraId="370765A9" w14:textId="048E5612" w:rsidR="005314BD" w:rsidRPr="00B92944" w:rsidRDefault="005314BD" w:rsidP="00F66C40">
      <w:pPr>
        <w:numPr>
          <w:ilvl w:val="0"/>
          <w:numId w:val="37"/>
        </w:numPr>
        <w:ind w:left="1080"/>
        <w:rPr>
          <w:color w:val="000000"/>
        </w:rPr>
      </w:pPr>
      <w:r w:rsidRPr="00B92944">
        <w:rPr>
          <w:color w:val="000000"/>
        </w:rPr>
        <w:t>Coaching Symposium, Co-Chair</w:t>
      </w:r>
      <w:r w:rsidR="00C84FD3">
        <w:rPr>
          <w:color w:val="000000"/>
        </w:rPr>
        <w:t xml:space="preserve"> and </w:t>
      </w:r>
      <w:r w:rsidRPr="00B92944">
        <w:rPr>
          <w:color w:val="000000"/>
        </w:rPr>
        <w:t>Presenter</w:t>
      </w:r>
    </w:p>
    <w:p w14:paraId="31D3E2BB" w14:textId="77777777" w:rsidR="005314BD" w:rsidRPr="00B92944" w:rsidRDefault="005314BD" w:rsidP="00F66C40">
      <w:pPr>
        <w:numPr>
          <w:ilvl w:val="0"/>
          <w:numId w:val="37"/>
        </w:numPr>
        <w:ind w:left="1080"/>
        <w:rPr>
          <w:color w:val="000000"/>
        </w:rPr>
      </w:pPr>
      <w:r w:rsidRPr="00B92944">
        <w:rPr>
          <w:color w:val="000000"/>
        </w:rPr>
        <w:t>Pediatric Critical Care Medicine Research Forum, Planning Committee</w:t>
      </w:r>
    </w:p>
    <w:p w14:paraId="28ADEDB6" w14:textId="77777777" w:rsidR="005314BD" w:rsidRPr="009003B8" w:rsidRDefault="005314BD" w:rsidP="005314BD">
      <w:pPr>
        <w:spacing w:before="60" w:after="60"/>
        <w:ind w:left="720" w:hanging="360"/>
        <w:outlineLvl w:val="2"/>
        <w:rPr>
          <w:b/>
          <w:bCs/>
          <w:color w:val="000000"/>
        </w:rPr>
      </w:pPr>
      <w:r w:rsidRPr="004E56D3">
        <w:rPr>
          <w:b/>
          <w:bCs/>
          <w:color w:val="000000"/>
          <w:highlight w:val="yellow"/>
        </w:rPr>
        <w:t>F.</w:t>
      </w:r>
      <w:r w:rsidRPr="00086F16">
        <w:rPr>
          <w:b/>
          <w:bCs/>
          <w:color w:val="000000"/>
        </w:rPr>
        <w:tab/>
        <w:t xml:space="preserve">Lectures and Presentations </w:t>
      </w:r>
      <w:r w:rsidRPr="003B7F20">
        <w:rPr>
          <w:b/>
          <w:bCs/>
          <w:color w:val="000000"/>
        </w:rPr>
        <w:t>(provide complete citation for each ite</w:t>
      </w:r>
      <w:r>
        <w:rPr>
          <w:b/>
          <w:bCs/>
          <w:color w:val="000000"/>
        </w:rPr>
        <w:t>m; list invited lectures in II.B.5 and lectures, posters or presentations with published abstracts in section II.C.3</w:t>
      </w:r>
      <w:r w:rsidRPr="003B7F20">
        <w:rPr>
          <w:b/>
          <w:bCs/>
          <w:color w:val="000000"/>
        </w:rPr>
        <w:t>)</w:t>
      </w:r>
    </w:p>
    <w:p w14:paraId="16463EF1" w14:textId="1B22A2CC" w:rsidR="005314BD" w:rsidRDefault="005314BD" w:rsidP="005314BD">
      <w:pPr>
        <w:ind w:left="1080" w:hanging="360"/>
        <w:rPr>
          <w:color w:val="000000"/>
        </w:rPr>
      </w:pPr>
      <w:r w:rsidRPr="00133CDF">
        <w:rPr>
          <w:color w:val="000000"/>
        </w:rPr>
        <w:t>Local</w:t>
      </w:r>
    </w:p>
    <w:p w14:paraId="1FE95BD3" w14:textId="77777777" w:rsidR="005314BD" w:rsidRDefault="005314BD" w:rsidP="00F66C40">
      <w:pPr>
        <w:numPr>
          <w:ilvl w:val="0"/>
          <w:numId w:val="10"/>
        </w:numPr>
        <w:rPr>
          <w:color w:val="000000"/>
        </w:rPr>
      </w:pPr>
      <w:r>
        <w:rPr>
          <w:color w:val="000000"/>
        </w:rPr>
        <w:t>Teaching 101, BIPAI, July 19, 2018</w:t>
      </w:r>
    </w:p>
    <w:p w14:paraId="567470F0" w14:textId="77777777" w:rsidR="005314BD" w:rsidRDefault="005314BD" w:rsidP="00F66C40">
      <w:pPr>
        <w:numPr>
          <w:ilvl w:val="0"/>
          <w:numId w:val="10"/>
        </w:numPr>
        <w:rPr>
          <w:color w:val="000000"/>
        </w:rPr>
      </w:pPr>
      <w:r>
        <w:rPr>
          <w:color w:val="000000"/>
        </w:rPr>
        <w:t>Tips and Tools for Success in Education Scholarship TCH Faculty College Orientation, July 18, 2018</w:t>
      </w:r>
    </w:p>
    <w:p w14:paraId="4C1D855F" w14:textId="77777777" w:rsidR="005314BD" w:rsidRDefault="005314BD" w:rsidP="00F66C40">
      <w:pPr>
        <w:numPr>
          <w:ilvl w:val="0"/>
          <w:numId w:val="10"/>
        </w:numPr>
        <w:rPr>
          <w:color w:val="000000"/>
        </w:rPr>
      </w:pPr>
      <w:r w:rsidRPr="00034BBE">
        <w:rPr>
          <w:color w:val="000000"/>
        </w:rPr>
        <w:t>Educational Scholarship Club:</w:t>
      </w:r>
      <w:r>
        <w:rPr>
          <w:color w:val="000000"/>
        </w:rPr>
        <w:t xml:space="preserve"> Tips and Tool for Success in Educational Scholarship, June 6, 2018. </w:t>
      </w:r>
    </w:p>
    <w:p w14:paraId="239273B7" w14:textId="77777777" w:rsidR="005314BD" w:rsidRPr="00034BBE" w:rsidRDefault="005314BD" w:rsidP="00F66C40">
      <w:pPr>
        <w:numPr>
          <w:ilvl w:val="0"/>
          <w:numId w:val="10"/>
        </w:numPr>
        <w:rPr>
          <w:color w:val="000000"/>
        </w:rPr>
      </w:pPr>
      <w:r w:rsidRPr="00034BBE">
        <w:rPr>
          <w:color w:val="000000"/>
        </w:rPr>
        <w:t>Sharing Your Scholarly Work to the World, Texas Children’s Hospital Woodland Campus, Faculty Development, April 19, 2018</w:t>
      </w:r>
    </w:p>
    <w:p w14:paraId="446E0407" w14:textId="77777777" w:rsidR="005314BD" w:rsidRPr="00034BBE" w:rsidRDefault="005314BD" w:rsidP="00F66C40">
      <w:pPr>
        <w:numPr>
          <w:ilvl w:val="0"/>
          <w:numId w:val="10"/>
        </w:numPr>
        <w:rPr>
          <w:color w:val="000000"/>
        </w:rPr>
      </w:pPr>
      <w:r w:rsidRPr="00034BBE">
        <w:rPr>
          <w:color w:val="000000"/>
        </w:rPr>
        <w:t>Educational Scholarship Club: Transforming Academic Tasks to Scholarship, September 20, 2017</w:t>
      </w:r>
    </w:p>
    <w:p w14:paraId="4B9D647F" w14:textId="77777777" w:rsidR="005314BD" w:rsidRPr="00034BBE" w:rsidRDefault="005314BD" w:rsidP="00F66C40">
      <w:pPr>
        <w:numPr>
          <w:ilvl w:val="0"/>
          <w:numId w:val="10"/>
        </w:numPr>
        <w:rPr>
          <w:color w:val="000000"/>
        </w:rPr>
      </w:pPr>
      <w:r w:rsidRPr="00034BBE">
        <w:rPr>
          <w:color w:val="000000"/>
        </w:rPr>
        <w:t xml:space="preserve">Developing Strategies to Motivate Learners and Enrich Work Environment, September 12, 2017 </w:t>
      </w:r>
    </w:p>
    <w:p w14:paraId="702541D0" w14:textId="77777777" w:rsidR="005314BD" w:rsidRPr="00034BBE" w:rsidRDefault="005314BD" w:rsidP="00F66C40">
      <w:pPr>
        <w:numPr>
          <w:ilvl w:val="0"/>
          <w:numId w:val="10"/>
        </w:numPr>
        <w:rPr>
          <w:color w:val="000000"/>
        </w:rPr>
      </w:pPr>
      <w:r w:rsidRPr="00034BBE">
        <w:rPr>
          <w:color w:val="000000"/>
        </w:rPr>
        <w:t>Educational Scholarship Club: Assuring Validity od Educational Instruments, May 18, 2017</w:t>
      </w:r>
    </w:p>
    <w:p w14:paraId="605AB50F" w14:textId="77777777" w:rsidR="005314BD" w:rsidRPr="00034BBE" w:rsidRDefault="005314BD" w:rsidP="00F66C40">
      <w:pPr>
        <w:numPr>
          <w:ilvl w:val="0"/>
          <w:numId w:val="10"/>
        </w:numPr>
        <w:rPr>
          <w:color w:val="000000"/>
        </w:rPr>
      </w:pPr>
      <w:r w:rsidRPr="00034BBE">
        <w:rPr>
          <w:color w:val="000000"/>
        </w:rPr>
        <w:t>Educational Scholarship Club: Innovating Curriculum, February 23, 2017.</w:t>
      </w:r>
    </w:p>
    <w:p w14:paraId="12E0DAE4" w14:textId="77777777" w:rsidR="005314BD" w:rsidRPr="00034BBE" w:rsidRDefault="005314BD" w:rsidP="00F66C40">
      <w:pPr>
        <w:numPr>
          <w:ilvl w:val="0"/>
          <w:numId w:val="10"/>
        </w:numPr>
        <w:rPr>
          <w:color w:val="000000"/>
        </w:rPr>
      </w:pPr>
      <w:r w:rsidRPr="00034BBE">
        <w:rPr>
          <w:color w:val="000000"/>
        </w:rPr>
        <w:t>Educational Scholarship Club: Conceptual Framework, November 10, 2016.</w:t>
      </w:r>
    </w:p>
    <w:p w14:paraId="573A1985" w14:textId="77777777" w:rsidR="005314BD" w:rsidRPr="00034BBE" w:rsidRDefault="005314BD" w:rsidP="00F66C40">
      <w:pPr>
        <w:numPr>
          <w:ilvl w:val="0"/>
          <w:numId w:val="10"/>
        </w:numPr>
        <w:rPr>
          <w:color w:val="000000"/>
        </w:rPr>
      </w:pPr>
      <w:r w:rsidRPr="00034BBE">
        <w:rPr>
          <w:color w:val="000000"/>
        </w:rPr>
        <w:t>Fostering Resident Autonomy, The TCH Education Retreat, December 2, 2016.</w:t>
      </w:r>
    </w:p>
    <w:p w14:paraId="6AF1E219" w14:textId="77777777" w:rsidR="005314BD" w:rsidRPr="00034BBE" w:rsidRDefault="005314BD" w:rsidP="00F66C40">
      <w:pPr>
        <w:numPr>
          <w:ilvl w:val="0"/>
          <w:numId w:val="10"/>
        </w:numPr>
        <w:rPr>
          <w:color w:val="000000"/>
        </w:rPr>
      </w:pPr>
      <w:r w:rsidRPr="00034BBE">
        <w:rPr>
          <w:color w:val="000000"/>
        </w:rPr>
        <w:t>Modeling Expert Thinking, Endocrinology Faculty Development, December 15, 2016.</w:t>
      </w:r>
    </w:p>
    <w:p w14:paraId="5C7BD0AB" w14:textId="77777777" w:rsidR="005314BD" w:rsidRPr="00034BBE" w:rsidRDefault="005314BD" w:rsidP="00F66C40">
      <w:pPr>
        <w:numPr>
          <w:ilvl w:val="0"/>
          <w:numId w:val="10"/>
        </w:numPr>
        <w:rPr>
          <w:color w:val="000000"/>
        </w:rPr>
      </w:pPr>
      <w:r w:rsidRPr="00034BBE">
        <w:rPr>
          <w:color w:val="000000"/>
        </w:rPr>
        <w:t>Conceptual Frameworks: Finding your True North in Developing Scholarship The TCH Education Retreat, December 4, 2015.</w:t>
      </w:r>
    </w:p>
    <w:p w14:paraId="15010611" w14:textId="77777777" w:rsidR="005314BD" w:rsidRPr="00034BBE" w:rsidRDefault="005314BD" w:rsidP="00F66C40">
      <w:pPr>
        <w:numPr>
          <w:ilvl w:val="0"/>
          <w:numId w:val="10"/>
        </w:numPr>
        <w:rPr>
          <w:color w:val="000000"/>
        </w:rPr>
      </w:pPr>
      <w:r w:rsidRPr="00034BBE">
        <w:rPr>
          <w:color w:val="000000"/>
        </w:rPr>
        <w:t>Deliberate Practice and Master Coaching, The TCH Education Retreat, December 4, 2014.</w:t>
      </w:r>
    </w:p>
    <w:p w14:paraId="63527AC3" w14:textId="77777777" w:rsidR="005314BD" w:rsidRPr="00034BBE" w:rsidRDefault="005314BD" w:rsidP="00F66C40">
      <w:pPr>
        <w:numPr>
          <w:ilvl w:val="0"/>
          <w:numId w:val="10"/>
        </w:numPr>
        <w:rPr>
          <w:color w:val="000000"/>
        </w:rPr>
      </w:pPr>
      <w:r w:rsidRPr="00034BBE">
        <w:rPr>
          <w:color w:val="000000"/>
        </w:rPr>
        <w:t>Modeling Expert Thinking, The TCH Education Retreat, December 5, 2013.</w:t>
      </w:r>
    </w:p>
    <w:p w14:paraId="6E3C7AB5" w14:textId="77777777" w:rsidR="005314BD" w:rsidRPr="00034BBE" w:rsidRDefault="005314BD" w:rsidP="00F66C40">
      <w:pPr>
        <w:numPr>
          <w:ilvl w:val="0"/>
          <w:numId w:val="10"/>
        </w:numPr>
        <w:rPr>
          <w:color w:val="000000"/>
        </w:rPr>
      </w:pPr>
      <w:r w:rsidRPr="00034BBE">
        <w:rPr>
          <w:color w:val="000000"/>
        </w:rPr>
        <w:t>Expert Thinking: Intuition and Metacognition, Special Interest Group-August 17, 2011.</w:t>
      </w:r>
    </w:p>
    <w:p w14:paraId="213C52DD" w14:textId="77777777" w:rsidR="005314BD" w:rsidRPr="00034BBE" w:rsidRDefault="005314BD" w:rsidP="00F66C40">
      <w:pPr>
        <w:numPr>
          <w:ilvl w:val="0"/>
          <w:numId w:val="10"/>
        </w:numPr>
        <w:rPr>
          <w:color w:val="000000"/>
        </w:rPr>
      </w:pPr>
      <w:r w:rsidRPr="00034BBE">
        <w:rPr>
          <w:color w:val="000000"/>
        </w:rPr>
        <w:t>Rapid Technique for Evidence-based Medicine. Pediatric Cardiology Section Conference, Texas Children’s Hospital, October 28, 2011.</w:t>
      </w:r>
    </w:p>
    <w:p w14:paraId="2243AB59" w14:textId="77777777" w:rsidR="005314BD" w:rsidRPr="00034BBE" w:rsidRDefault="005314BD" w:rsidP="00F66C40">
      <w:pPr>
        <w:numPr>
          <w:ilvl w:val="0"/>
          <w:numId w:val="10"/>
        </w:numPr>
        <w:rPr>
          <w:color w:val="000000"/>
        </w:rPr>
      </w:pPr>
      <w:r w:rsidRPr="00034BBE">
        <w:rPr>
          <w:color w:val="000000"/>
        </w:rPr>
        <w:lastRenderedPageBreak/>
        <w:t>Deliberate Practice: Journey to Clinical Expertise, Pediatric Grand Rounds, West Virginia University School of Medicine, Morgantown, July 18, 2010.</w:t>
      </w:r>
    </w:p>
    <w:p w14:paraId="19113E9D" w14:textId="77777777" w:rsidR="005314BD" w:rsidRPr="00034BBE" w:rsidRDefault="005314BD" w:rsidP="00F66C40">
      <w:pPr>
        <w:numPr>
          <w:ilvl w:val="0"/>
          <w:numId w:val="10"/>
        </w:numPr>
        <w:rPr>
          <w:color w:val="000000"/>
        </w:rPr>
      </w:pPr>
      <w:r w:rsidRPr="00034BBE">
        <w:rPr>
          <w:color w:val="000000"/>
        </w:rPr>
        <w:t>Toward Clinical Excellence: Building a Broadband Circuit for the Expertise Development. Pediatric Critical Care Section Conference, Texas Children’s Hospital May 5, 2010.</w:t>
      </w:r>
    </w:p>
    <w:p w14:paraId="459BD93D" w14:textId="77777777" w:rsidR="005314BD" w:rsidRPr="00034BBE" w:rsidRDefault="005314BD" w:rsidP="00F66C40">
      <w:pPr>
        <w:numPr>
          <w:ilvl w:val="0"/>
          <w:numId w:val="10"/>
        </w:numPr>
        <w:rPr>
          <w:color w:val="000000"/>
        </w:rPr>
      </w:pPr>
      <w:r w:rsidRPr="00034BBE">
        <w:rPr>
          <w:color w:val="000000"/>
        </w:rPr>
        <w:t>The Secrets of Expert Thinking Pediatric Grand Rounds, West Virginia University School of Medicine, Morgantown, October 17, 2007.</w:t>
      </w:r>
    </w:p>
    <w:p w14:paraId="06E9C897" w14:textId="77777777" w:rsidR="005314BD" w:rsidRPr="00034BBE" w:rsidRDefault="005314BD" w:rsidP="00F66C40">
      <w:pPr>
        <w:numPr>
          <w:ilvl w:val="0"/>
          <w:numId w:val="10"/>
        </w:numPr>
        <w:rPr>
          <w:color w:val="000000"/>
        </w:rPr>
      </w:pPr>
      <w:r w:rsidRPr="00034BBE">
        <w:rPr>
          <w:color w:val="000000"/>
        </w:rPr>
        <w:t>Why Did You Miss the Diagnosis? The Anatomy of a Crime Pediatric Grand Rounds, West Virginia University School of Medicine, Morgantown, October 11, 2006.</w:t>
      </w:r>
    </w:p>
    <w:p w14:paraId="51C0EAA6" w14:textId="77777777" w:rsidR="005314BD" w:rsidRPr="00034BBE" w:rsidRDefault="005314BD" w:rsidP="00F66C40">
      <w:pPr>
        <w:numPr>
          <w:ilvl w:val="0"/>
          <w:numId w:val="10"/>
        </w:numPr>
        <w:rPr>
          <w:color w:val="000000"/>
        </w:rPr>
      </w:pPr>
      <w:r w:rsidRPr="00034BBE">
        <w:rPr>
          <w:color w:val="000000"/>
        </w:rPr>
        <w:t xml:space="preserve">Procedural Sedation for Emergency Medicine Physicians, Emergency Medicine Grand rounds, West Virginia University School of Medicine, April 2006. </w:t>
      </w:r>
    </w:p>
    <w:p w14:paraId="70F6B912" w14:textId="77777777" w:rsidR="005314BD" w:rsidRPr="00034BBE" w:rsidRDefault="005314BD" w:rsidP="00F66C40">
      <w:pPr>
        <w:numPr>
          <w:ilvl w:val="0"/>
          <w:numId w:val="10"/>
        </w:numPr>
        <w:rPr>
          <w:color w:val="000000"/>
        </w:rPr>
      </w:pPr>
      <w:r w:rsidRPr="00034BBE">
        <w:rPr>
          <w:color w:val="000000"/>
        </w:rPr>
        <w:t>Why Did You Miss the Diagnosis?: The Importance of Cognitive Errors and Strategies to Minimize Them, Pediatric Grand Rounds, West Virginia University School of Medicine, November 2005.</w:t>
      </w:r>
    </w:p>
    <w:p w14:paraId="4426CE6A" w14:textId="77777777" w:rsidR="005314BD" w:rsidRPr="00034BBE" w:rsidRDefault="005314BD" w:rsidP="00F66C40">
      <w:pPr>
        <w:numPr>
          <w:ilvl w:val="0"/>
          <w:numId w:val="10"/>
        </w:numPr>
        <w:rPr>
          <w:color w:val="000000"/>
        </w:rPr>
      </w:pPr>
      <w:r w:rsidRPr="00034BBE">
        <w:rPr>
          <w:color w:val="000000"/>
        </w:rPr>
        <w:t>Pediatric Advanced Life Support course for WVU hospital employees, director, August 2005.</w:t>
      </w:r>
    </w:p>
    <w:p w14:paraId="1FC9A17C" w14:textId="77777777" w:rsidR="005314BD" w:rsidRPr="00034BBE" w:rsidRDefault="005314BD" w:rsidP="00F66C40">
      <w:pPr>
        <w:numPr>
          <w:ilvl w:val="0"/>
          <w:numId w:val="10"/>
        </w:numPr>
        <w:rPr>
          <w:color w:val="000000"/>
        </w:rPr>
      </w:pPr>
      <w:r w:rsidRPr="00034BBE">
        <w:rPr>
          <w:color w:val="000000"/>
        </w:rPr>
        <w:t>Using Evidence-Based Medicine to solve your “headache” in daily practice, Pediatric Grand Rounds, West Virginia University School of Medicine, January 2005.</w:t>
      </w:r>
    </w:p>
    <w:p w14:paraId="1544D7E2" w14:textId="77777777" w:rsidR="005314BD" w:rsidRPr="00133CDF" w:rsidRDefault="005314BD" w:rsidP="005314BD">
      <w:pPr>
        <w:ind w:left="1080" w:hanging="360"/>
        <w:rPr>
          <w:color w:val="000000"/>
        </w:rPr>
      </w:pPr>
    </w:p>
    <w:p w14:paraId="0D1AB7AC" w14:textId="77777777" w:rsidR="005314BD" w:rsidRPr="00B43FC7" w:rsidRDefault="005314BD" w:rsidP="005314BD">
      <w:pPr>
        <w:spacing w:before="60" w:after="60"/>
        <w:ind w:left="720" w:hanging="360"/>
        <w:outlineLvl w:val="2"/>
        <w:rPr>
          <w:b/>
          <w:bCs/>
          <w:color w:val="000000"/>
        </w:rPr>
      </w:pPr>
      <w:r w:rsidRPr="00B43FC7">
        <w:rPr>
          <w:b/>
          <w:bCs/>
          <w:color w:val="000000"/>
        </w:rPr>
        <w:t xml:space="preserve">E. </w:t>
      </w:r>
      <w:r w:rsidRPr="00B43FC7">
        <w:rPr>
          <w:b/>
          <w:bCs/>
          <w:color w:val="000000"/>
        </w:rPr>
        <w:tab/>
      </w:r>
      <w:r>
        <w:rPr>
          <w:b/>
          <w:bCs/>
          <w:color w:val="000000"/>
        </w:rPr>
        <w:t>Visiting P</w:t>
      </w:r>
      <w:r w:rsidRPr="00B43FC7">
        <w:rPr>
          <w:b/>
          <w:bCs/>
          <w:color w:val="000000"/>
        </w:rPr>
        <w:t>rofessorships (include location, dates)</w:t>
      </w:r>
    </w:p>
    <w:p w14:paraId="5504E84C" w14:textId="77777777" w:rsidR="005314BD" w:rsidRPr="0031353B" w:rsidRDefault="005314BD" w:rsidP="00F66C40">
      <w:pPr>
        <w:numPr>
          <w:ilvl w:val="0"/>
          <w:numId w:val="11"/>
        </w:numPr>
        <w:rPr>
          <w:color w:val="000000"/>
        </w:rPr>
      </w:pPr>
      <w:r w:rsidRPr="0031353B">
        <w:rPr>
          <w:color w:val="000000"/>
        </w:rPr>
        <w:t>Teaching and Assessing Clinical Reasoning, Prince of Songkla University, Hat Yai, Thailand, February 7, 2020</w:t>
      </w:r>
      <w:r>
        <w:rPr>
          <w:color w:val="000000"/>
        </w:rPr>
        <w:t xml:space="preserve"> (All-day education retreat).</w:t>
      </w:r>
    </w:p>
    <w:p w14:paraId="385088E5" w14:textId="77777777" w:rsidR="005314BD" w:rsidRPr="0031353B" w:rsidRDefault="005314BD" w:rsidP="00F66C40">
      <w:pPr>
        <w:numPr>
          <w:ilvl w:val="0"/>
          <w:numId w:val="11"/>
        </w:numPr>
        <w:rPr>
          <w:color w:val="000000"/>
        </w:rPr>
      </w:pPr>
      <w:r w:rsidRPr="0031353B">
        <w:rPr>
          <w:color w:val="000000"/>
        </w:rPr>
        <w:t>An Overview of Programmatic Assessment, February 6, 2020</w:t>
      </w:r>
      <w:r>
        <w:rPr>
          <w:color w:val="000000"/>
        </w:rPr>
        <w:t xml:space="preserve"> (All-day education retreat) </w:t>
      </w:r>
    </w:p>
    <w:p w14:paraId="04A09881" w14:textId="77777777" w:rsidR="005314BD" w:rsidRPr="00EE2904" w:rsidRDefault="005314BD" w:rsidP="00F66C40">
      <w:pPr>
        <w:numPr>
          <w:ilvl w:val="0"/>
          <w:numId w:val="11"/>
        </w:numPr>
        <w:rPr>
          <w:color w:val="000000"/>
        </w:rPr>
      </w:pPr>
      <w:r w:rsidRPr="0031353B">
        <w:rPr>
          <w:color w:val="000000"/>
        </w:rPr>
        <w:t xml:space="preserve">“The Theory of Threshold Concept: An Analytical Tool for Curriculum Planning”, Prince of Songkla University, Hat Yai, Thailand, October 31, 2019. </w:t>
      </w:r>
    </w:p>
    <w:p w14:paraId="20074224" w14:textId="77777777" w:rsidR="005314BD" w:rsidRPr="00034BBE" w:rsidRDefault="005314BD" w:rsidP="00F66C40">
      <w:pPr>
        <w:numPr>
          <w:ilvl w:val="0"/>
          <w:numId w:val="11"/>
        </w:numPr>
        <w:spacing w:after="120"/>
        <w:outlineLvl w:val="0"/>
        <w:rPr>
          <w:bCs/>
          <w:color w:val="000000"/>
          <w:kern w:val="36"/>
        </w:rPr>
      </w:pPr>
      <w:r w:rsidRPr="00034BBE">
        <w:rPr>
          <w:bCs/>
          <w:color w:val="000000"/>
          <w:kern w:val="36"/>
        </w:rPr>
        <w:t>The Secrets of Expert Thinking, Pediatric Grand Rounds, University of Illinois at Chicago, Chicago, IL, June 12, 2009.</w:t>
      </w:r>
    </w:p>
    <w:p w14:paraId="5181182C" w14:textId="77777777" w:rsidR="005314BD" w:rsidRPr="00034BBE" w:rsidRDefault="005314BD" w:rsidP="00F66C40">
      <w:pPr>
        <w:numPr>
          <w:ilvl w:val="0"/>
          <w:numId w:val="11"/>
        </w:numPr>
        <w:spacing w:after="120"/>
        <w:outlineLvl w:val="0"/>
        <w:rPr>
          <w:bCs/>
          <w:color w:val="000000"/>
          <w:kern w:val="36"/>
        </w:rPr>
      </w:pPr>
      <w:r w:rsidRPr="00034BBE">
        <w:rPr>
          <w:bCs/>
          <w:color w:val="000000"/>
          <w:kern w:val="36"/>
        </w:rPr>
        <w:t xml:space="preserve">Clinical Expertise: Intuition and Metacognition, Pediatric Grand Rounds, Scott &amp; White Hospital for Children, Texas A&amp;M Medical School, October 1, 2008. </w:t>
      </w:r>
    </w:p>
    <w:p w14:paraId="6089398F" w14:textId="77777777" w:rsidR="005314BD" w:rsidRPr="00034BBE" w:rsidRDefault="005314BD" w:rsidP="00F66C40">
      <w:pPr>
        <w:numPr>
          <w:ilvl w:val="0"/>
          <w:numId w:val="11"/>
        </w:numPr>
        <w:spacing w:after="120"/>
        <w:outlineLvl w:val="0"/>
        <w:rPr>
          <w:bCs/>
          <w:color w:val="000000"/>
          <w:kern w:val="36"/>
        </w:rPr>
      </w:pPr>
      <w:r w:rsidRPr="00034BBE">
        <w:rPr>
          <w:bCs/>
          <w:color w:val="000000"/>
          <w:kern w:val="36"/>
        </w:rPr>
        <w:t>Cognitive Forcing Strategies to Minimize Diagnostic Errors in Clinical Practices, Pediatric Grand Rounds, West Virginia University School of Medicine, Charleston, WV, April 27, 2007.</w:t>
      </w:r>
    </w:p>
    <w:p w14:paraId="0B71FA2B" w14:textId="77777777" w:rsidR="005314BD" w:rsidRPr="00034BBE" w:rsidRDefault="005314BD" w:rsidP="00F66C40">
      <w:pPr>
        <w:numPr>
          <w:ilvl w:val="0"/>
          <w:numId w:val="11"/>
        </w:numPr>
        <w:spacing w:after="120"/>
        <w:outlineLvl w:val="0"/>
        <w:rPr>
          <w:bCs/>
          <w:color w:val="000000"/>
          <w:kern w:val="36"/>
        </w:rPr>
      </w:pPr>
      <w:r w:rsidRPr="00034BBE">
        <w:rPr>
          <w:bCs/>
          <w:color w:val="000000"/>
          <w:kern w:val="36"/>
        </w:rPr>
        <w:t xml:space="preserve">Cognitive Forcing Strategies to Minimize Diagnostic Errors in Clinical Practices, Visiting Professor Pro Tempore, Cleveland Clinic Foundation, Cleveland, OH, April 3, 2007. </w:t>
      </w:r>
    </w:p>
    <w:p w14:paraId="2E970795" w14:textId="77777777" w:rsidR="005314BD" w:rsidRPr="00034BBE" w:rsidRDefault="005314BD" w:rsidP="00F66C40">
      <w:pPr>
        <w:numPr>
          <w:ilvl w:val="0"/>
          <w:numId w:val="11"/>
        </w:numPr>
        <w:spacing w:after="120"/>
        <w:outlineLvl w:val="0"/>
        <w:rPr>
          <w:bCs/>
          <w:color w:val="000000"/>
          <w:kern w:val="36"/>
        </w:rPr>
      </w:pPr>
      <w:r w:rsidRPr="00034BBE">
        <w:rPr>
          <w:bCs/>
          <w:color w:val="000000"/>
          <w:kern w:val="36"/>
        </w:rPr>
        <w:t>Why Did You Miss the Diagnosis?: The Anatomy of a Crime, Prince of Songkla University, Songkhla, Thailand, February 12, 2007.</w:t>
      </w:r>
    </w:p>
    <w:p w14:paraId="730AAF4D" w14:textId="77777777" w:rsidR="005314BD" w:rsidRDefault="005314BD" w:rsidP="00F66C40">
      <w:pPr>
        <w:numPr>
          <w:ilvl w:val="0"/>
          <w:numId w:val="11"/>
        </w:numPr>
        <w:spacing w:after="120"/>
        <w:outlineLvl w:val="0"/>
        <w:rPr>
          <w:bCs/>
          <w:color w:val="000000"/>
          <w:kern w:val="36"/>
        </w:rPr>
      </w:pPr>
      <w:r w:rsidRPr="00034BBE">
        <w:rPr>
          <w:bCs/>
          <w:color w:val="000000"/>
          <w:kern w:val="36"/>
        </w:rPr>
        <w:t>Heart-Lung Interaction and Ventilator Management, Pediatric Conference, Prince of Songkla University, Songkhla, Thailand, February 12, 2007.</w:t>
      </w:r>
    </w:p>
    <w:p w14:paraId="7BF40472" w14:textId="77777777" w:rsidR="005314BD" w:rsidRPr="00034BBE" w:rsidRDefault="005314BD" w:rsidP="00F66C40">
      <w:pPr>
        <w:numPr>
          <w:ilvl w:val="0"/>
          <w:numId w:val="11"/>
        </w:numPr>
        <w:spacing w:after="120"/>
        <w:outlineLvl w:val="0"/>
        <w:rPr>
          <w:bCs/>
          <w:color w:val="000000"/>
          <w:kern w:val="36"/>
        </w:rPr>
      </w:pPr>
      <w:r w:rsidRPr="00034BBE">
        <w:rPr>
          <w:bCs/>
          <w:color w:val="000000"/>
          <w:kern w:val="36"/>
        </w:rPr>
        <w:t>Why Did You Miss the Diagnosis?: The Anatomy of a Crime, Joint Pediatric Grand Rounds for Chicago Medical Center (University of Illinois at Chicago, Rush-Presbyterian-St’s Luke’s Medical Center, Cook County Hospital, August 22, 2006</w:t>
      </w:r>
    </w:p>
    <w:p w14:paraId="5B5B83C5" w14:textId="77777777" w:rsidR="005314BD" w:rsidRPr="00C5696C" w:rsidRDefault="005314BD" w:rsidP="005314BD">
      <w:pPr>
        <w:spacing w:before="60" w:after="120" w:line="320" w:lineRule="atLeast"/>
        <w:ind w:left="360" w:hanging="360"/>
        <w:outlineLvl w:val="1"/>
        <w:rPr>
          <w:b/>
          <w:bCs/>
          <w:caps/>
          <w:color w:val="000000"/>
          <w:szCs w:val="23"/>
        </w:rPr>
      </w:pPr>
      <w:r w:rsidRPr="00C5696C">
        <w:rPr>
          <w:b/>
          <w:bCs/>
          <w:caps/>
          <w:color w:val="000000"/>
          <w:szCs w:val="23"/>
        </w:rPr>
        <w:lastRenderedPageBreak/>
        <w:t>IV.</w:t>
      </w:r>
      <w:r w:rsidRPr="00C5696C">
        <w:rPr>
          <w:b/>
          <w:bCs/>
          <w:caps/>
          <w:color w:val="000000"/>
          <w:szCs w:val="23"/>
        </w:rPr>
        <w:tab/>
        <w:t>Medical &amp; Service Information</w:t>
      </w:r>
    </w:p>
    <w:p w14:paraId="60DB0E3B" w14:textId="77777777" w:rsidR="005314BD" w:rsidRPr="00B43FC7" w:rsidRDefault="005314BD" w:rsidP="005314BD">
      <w:pPr>
        <w:spacing w:before="60" w:after="60"/>
        <w:ind w:left="720" w:hanging="360"/>
        <w:outlineLvl w:val="2"/>
        <w:rPr>
          <w:b/>
          <w:bCs/>
          <w:color w:val="000000"/>
        </w:rPr>
      </w:pPr>
      <w:r w:rsidRPr="00B43FC7">
        <w:rPr>
          <w:b/>
          <w:bCs/>
          <w:color w:val="000000"/>
        </w:rPr>
        <w:t>A.</w:t>
      </w:r>
      <w:r w:rsidRPr="00B43FC7">
        <w:rPr>
          <w:b/>
          <w:bCs/>
          <w:color w:val="000000"/>
        </w:rPr>
        <w:tab/>
        <w:t>Patient Care Responsibilities</w:t>
      </w:r>
    </w:p>
    <w:p w14:paraId="4EBDDC54" w14:textId="77777777" w:rsidR="005314BD" w:rsidRPr="008E26FC" w:rsidRDefault="005314BD" w:rsidP="00F66C40">
      <w:pPr>
        <w:numPr>
          <w:ilvl w:val="0"/>
          <w:numId w:val="16"/>
        </w:numPr>
        <w:rPr>
          <w:bCs/>
          <w:color w:val="000000"/>
        </w:rPr>
      </w:pPr>
      <w:r w:rsidRPr="008E26FC">
        <w:rPr>
          <w:bCs/>
          <w:color w:val="000000"/>
        </w:rPr>
        <w:t>PICU and PCU Inpatient Service (2011-2015:16-20 weeks, 2015</w:t>
      </w:r>
      <w:r w:rsidRPr="008E26FC">
        <w:rPr>
          <w:bCs/>
          <w:color w:val="000000"/>
        </w:rPr>
        <w:softHyphen/>
        <w:t>2017: 13-15 weeks</w:t>
      </w:r>
    </w:p>
    <w:p w14:paraId="64BA55C2" w14:textId="77777777" w:rsidR="005314BD" w:rsidRPr="008E26FC" w:rsidRDefault="005314BD" w:rsidP="00F66C40">
      <w:pPr>
        <w:numPr>
          <w:ilvl w:val="0"/>
          <w:numId w:val="16"/>
        </w:numPr>
        <w:rPr>
          <w:bCs/>
          <w:color w:val="000000"/>
        </w:rPr>
      </w:pPr>
      <w:r w:rsidRPr="008E26FC">
        <w:rPr>
          <w:bCs/>
          <w:color w:val="000000"/>
        </w:rPr>
        <w:t>In house call 2 nights/month and average 1 weekend/month</w:t>
      </w:r>
    </w:p>
    <w:p w14:paraId="5B78EC1C" w14:textId="77777777" w:rsidR="005314BD" w:rsidRPr="00B43FC7" w:rsidRDefault="005314BD" w:rsidP="005314BD">
      <w:pPr>
        <w:ind w:left="1080" w:hanging="360"/>
        <w:rPr>
          <w:color w:val="000000"/>
        </w:rPr>
      </w:pPr>
    </w:p>
    <w:p w14:paraId="4906D8F2" w14:textId="77777777" w:rsidR="005314BD" w:rsidRPr="00B43FC7" w:rsidRDefault="005314BD" w:rsidP="005314BD">
      <w:pPr>
        <w:spacing w:before="60" w:after="60"/>
        <w:ind w:left="720" w:hanging="360"/>
        <w:outlineLvl w:val="2"/>
        <w:rPr>
          <w:b/>
          <w:bCs/>
          <w:color w:val="000000"/>
        </w:rPr>
      </w:pPr>
      <w:r w:rsidRPr="00B43FC7">
        <w:rPr>
          <w:b/>
          <w:bCs/>
          <w:color w:val="000000"/>
        </w:rPr>
        <w:t>B.</w:t>
      </w:r>
      <w:r w:rsidRPr="00B43FC7">
        <w:rPr>
          <w:b/>
          <w:bCs/>
          <w:color w:val="000000"/>
        </w:rPr>
        <w:tab/>
        <w:t>Clinical Laboratory Responsibilities at BCM</w:t>
      </w:r>
    </w:p>
    <w:p w14:paraId="26BD8F89" w14:textId="77777777" w:rsidR="005314BD" w:rsidRPr="00B43FC7" w:rsidRDefault="005314BD" w:rsidP="005314BD">
      <w:pPr>
        <w:ind w:left="360" w:hanging="360"/>
        <w:rPr>
          <w:color w:val="000000"/>
        </w:rPr>
      </w:pPr>
    </w:p>
    <w:p w14:paraId="51384985" w14:textId="77777777" w:rsidR="005314BD" w:rsidRPr="00B43FC7" w:rsidRDefault="005314BD" w:rsidP="005314BD">
      <w:pPr>
        <w:spacing w:before="60" w:after="60"/>
        <w:ind w:left="720" w:hanging="360"/>
        <w:outlineLvl w:val="2"/>
        <w:rPr>
          <w:b/>
          <w:bCs/>
          <w:color w:val="000000"/>
        </w:rPr>
      </w:pPr>
      <w:r w:rsidRPr="00B43FC7">
        <w:rPr>
          <w:b/>
          <w:bCs/>
          <w:color w:val="000000"/>
        </w:rPr>
        <w:t>C.</w:t>
      </w:r>
      <w:r w:rsidRPr="00B43FC7">
        <w:rPr>
          <w:b/>
          <w:bCs/>
          <w:color w:val="000000"/>
        </w:rPr>
        <w:tab/>
        <w:t>National Education or Voluntary Health Organization Participation</w:t>
      </w:r>
    </w:p>
    <w:p w14:paraId="7769497B" w14:textId="77777777" w:rsidR="005314BD" w:rsidRPr="008E26FC" w:rsidRDefault="005314BD" w:rsidP="00F66C40">
      <w:pPr>
        <w:numPr>
          <w:ilvl w:val="0"/>
          <w:numId w:val="15"/>
        </w:numPr>
        <w:rPr>
          <w:color w:val="000000"/>
        </w:rPr>
      </w:pPr>
      <w:r w:rsidRPr="008E26FC">
        <w:rPr>
          <w:color w:val="000000"/>
        </w:rPr>
        <w:t>Chair, Assessment subcommittee, Society to Improve Diagnosis</w:t>
      </w:r>
    </w:p>
    <w:p w14:paraId="1D34EF8B" w14:textId="77777777" w:rsidR="005314BD" w:rsidRPr="008E26FC" w:rsidRDefault="005314BD" w:rsidP="00F66C40">
      <w:pPr>
        <w:numPr>
          <w:ilvl w:val="0"/>
          <w:numId w:val="15"/>
        </w:numPr>
        <w:rPr>
          <w:color w:val="000000"/>
        </w:rPr>
      </w:pPr>
      <w:r w:rsidRPr="008E26FC">
        <w:rPr>
          <w:color w:val="000000"/>
        </w:rPr>
        <w:t>Member, Education Committee, Society to Improve Diagnosis</w:t>
      </w:r>
    </w:p>
    <w:p w14:paraId="12D664B7" w14:textId="77777777" w:rsidR="005314BD" w:rsidRPr="008E26FC" w:rsidRDefault="005314BD" w:rsidP="00F66C40">
      <w:pPr>
        <w:numPr>
          <w:ilvl w:val="0"/>
          <w:numId w:val="15"/>
        </w:numPr>
        <w:rPr>
          <w:color w:val="000000"/>
        </w:rPr>
      </w:pPr>
      <w:r w:rsidRPr="008E26FC">
        <w:rPr>
          <w:color w:val="000000"/>
        </w:rPr>
        <w:t>Faculty Development Taskforce, Association of Pediatric Program Directors</w:t>
      </w:r>
    </w:p>
    <w:p w14:paraId="45E28351" w14:textId="77777777" w:rsidR="005314BD" w:rsidRPr="008E26FC" w:rsidRDefault="005314BD" w:rsidP="00F66C40">
      <w:pPr>
        <w:numPr>
          <w:ilvl w:val="0"/>
          <w:numId w:val="15"/>
        </w:numPr>
        <w:rPr>
          <w:color w:val="000000"/>
        </w:rPr>
      </w:pPr>
      <w:r w:rsidRPr="008E26FC">
        <w:rPr>
          <w:color w:val="000000"/>
        </w:rPr>
        <w:t>Appraisal Committee for Directory and Repository of Educational Assessment Measures (DREAM), Association of American Medical College</w:t>
      </w:r>
    </w:p>
    <w:p w14:paraId="1DD4952B" w14:textId="77777777" w:rsidR="005314BD" w:rsidRPr="008E26FC" w:rsidRDefault="005314BD" w:rsidP="00F66C40">
      <w:pPr>
        <w:numPr>
          <w:ilvl w:val="0"/>
          <w:numId w:val="15"/>
        </w:numPr>
        <w:rPr>
          <w:color w:val="000000"/>
        </w:rPr>
      </w:pPr>
      <w:r w:rsidRPr="008E26FC">
        <w:rPr>
          <w:color w:val="000000"/>
        </w:rPr>
        <w:t>Designated reviewer for MedEdPORTAL, Association of American Medical College, 2008-present</w:t>
      </w:r>
    </w:p>
    <w:p w14:paraId="7F6B44D2" w14:textId="77777777" w:rsidR="005314BD" w:rsidRPr="00B43FC7" w:rsidRDefault="005314BD" w:rsidP="005314BD">
      <w:pPr>
        <w:ind w:left="360" w:hanging="360"/>
        <w:rPr>
          <w:color w:val="000000"/>
        </w:rPr>
      </w:pPr>
    </w:p>
    <w:p w14:paraId="513C20F4" w14:textId="77777777" w:rsidR="005314BD" w:rsidRPr="00B43FC7" w:rsidRDefault="005314BD" w:rsidP="005314BD">
      <w:pPr>
        <w:spacing w:before="60" w:after="60"/>
        <w:ind w:left="720" w:hanging="360"/>
        <w:outlineLvl w:val="2"/>
        <w:rPr>
          <w:b/>
          <w:bCs/>
          <w:color w:val="000000"/>
        </w:rPr>
      </w:pPr>
      <w:r w:rsidRPr="00B43FC7">
        <w:rPr>
          <w:b/>
          <w:bCs/>
          <w:color w:val="000000"/>
        </w:rPr>
        <w:t>D.</w:t>
      </w:r>
      <w:r w:rsidRPr="00B43FC7">
        <w:rPr>
          <w:b/>
          <w:bCs/>
          <w:color w:val="000000"/>
        </w:rPr>
        <w:tab/>
        <w:t>Administrative Assignments at BCM</w:t>
      </w:r>
    </w:p>
    <w:p w14:paraId="0AC90371" w14:textId="77777777" w:rsidR="005314BD" w:rsidRDefault="005314BD" w:rsidP="005314BD">
      <w:pPr>
        <w:ind w:left="1080" w:hanging="360"/>
        <w:rPr>
          <w:color w:val="000000"/>
        </w:rPr>
      </w:pPr>
      <w:r w:rsidRPr="00B43FC7">
        <w:rPr>
          <w:bCs/>
          <w:color w:val="000000"/>
        </w:rPr>
        <w:t>1.</w:t>
      </w:r>
      <w:r w:rsidRPr="00B43FC7">
        <w:rPr>
          <w:color w:val="000000"/>
        </w:rPr>
        <w:tab/>
        <w:t>Department Administration, Committees, etc.</w:t>
      </w:r>
    </w:p>
    <w:p w14:paraId="5C95AE83" w14:textId="77777777" w:rsidR="005314BD" w:rsidRDefault="005314BD" w:rsidP="005314BD">
      <w:pPr>
        <w:ind w:left="1080"/>
        <w:rPr>
          <w:color w:val="000000"/>
        </w:rPr>
      </w:pPr>
    </w:p>
    <w:p w14:paraId="7554B4B9" w14:textId="77777777" w:rsidR="005314BD" w:rsidRDefault="005314BD" w:rsidP="005314BD">
      <w:pPr>
        <w:ind w:left="1080"/>
        <w:rPr>
          <w:color w:val="000000"/>
        </w:rPr>
      </w:pPr>
      <w:r>
        <w:rPr>
          <w:color w:val="000000"/>
        </w:rPr>
        <w:t>Administrative Assignments</w:t>
      </w:r>
    </w:p>
    <w:p w14:paraId="4DA614F1" w14:textId="77777777" w:rsidR="005314BD" w:rsidRDefault="005314BD" w:rsidP="00F66C40">
      <w:pPr>
        <w:numPr>
          <w:ilvl w:val="0"/>
          <w:numId w:val="17"/>
        </w:numPr>
        <w:rPr>
          <w:color w:val="000000"/>
        </w:rPr>
      </w:pPr>
      <w:r w:rsidRPr="008E26FC">
        <w:rPr>
          <w:color w:val="000000"/>
        </w:rPr>
        <w:t>Associate Fellowship Director for Education (7/2011-6/2014)</w:t>
      </w:r>
    </w:p>
    <w:p w14:paraId="777E4594" w14:textId="77777777" w:rsidR="005314BD" w:rsidRDefault="005314BD" w:rsidP="00F66C40">
      <w:pPr>
        <w:numPr>
          <w:ilvl w:val="0"/>
          <w:numId w:val="17"/>
        </w:numPr>
        <w:rPr>
          <w:color w:val="000000"/>
        </w:rPr>
      </w:pPr>
      <w:r w:rsidRPr="008E26FC">
        <w:rPr>
          <w:color w:val="000000"/>
        </w:rPr>
        <w:t>Associate Fellowship Director for Critical Care Scholars Program (27/014-6/72016)</w:t>
      </w:r>
    </w:p>
    <w:p w14:paraId="42402B69" w14:textId="77777777" w:rsidR="005314BD" w:rsidRPr="008E26FC" w:rsidRDefault="005314BD" w:rsidP="00F66C40">
      <w:pPr>
        <w:numPr>
          <w:ilvl w:val="0"/>
          <w:numId w:val="17"/>
        </w:numPr>
        <w:rPr>
          <w:color w:val="000000"/>
        </w:rPr>
      </w:pPr>
      <w:r w:rsidRPr="008E26FC">
        <w:rPr>
          <w:color w:val="000000"/>
        </w:rPr>
        <w:t>Chair, Resident Scholarship Program (1/2013-present)</w:t>
      </w:r>
    </w:p>
    <w:p w14:paraId="32CE43AC" w14:textId="77777777" w:rsidR="005314BD" w:rsidRDefault="005314BD" w:rsidP="00F66C40">
      <w:pPr>
        <w:numPr>
          <w:ilvl w:val="0"/>
          <w:numId w:val="17"/>
        </w:numPr>
        <w:rPr>
          <w:color w:val="000000"/>
        </w:rPr>
      </w:pPr>
      <w:r w:rsidRPr="008E26FC">
        <w:rPr>
          <w:color w:val="000000"/>
        </w:rPr>
        <w:t>CRIS Scholar, Center for Research, Innovation and Scholarship (3/2013-9/2015)</w:t>
      </w:r>
    </w:p>
    <w:p w14:paraId="2E06DFDF" w14:textId="77777777" w:rsidR="005314BD" w:rsidRPr="008E26FC" w:rsidRDefault="005314BD" w:rsidP="00F66C40">
      <w:pPr>
        <w:numPr>
          <w:ilvl w:val="0"/>
          <w:numId w:val="17"/>
        </w:numPr>
        <w:rPr>
          <w:color w:val="000000"/>
        </w:rPr>
      </w:pPr>
      <w:r w:rsidRPr="008E26FC">
        <w:rPr>
          <w:color w:val="000000"/>
        </w:rPr>
        <w:t>Associate Director, Center for Research, Innovation and Scholarship (10/2015-preent)</w:t>
      </w:r>
    </w:p>
    <w:p w14:paraId="58C7454D" w14:textId="77777777" w:rsidR="005314BD" w:rsidRDefault="005314BD" w:rsidP="005314BD">
      <w:pPr>
        <w:ind w:left="1080"/>
        <w:rPr>
          <w:color w:val="000000"/>
        </w:rPr>
      </w:pPr>
    </w:p>
    <w:p w14:paraId="6FBA8C43" w14:textId="77777777" w:rsidR="005314BD" w:rsidRDefault="005314BD" w:rsidP="005314BD">
      <w:pPr>
        <w:ind w:left="1080"/>
        <w:rPr>
          <w:color w:val="000000"/>
        </w:rPr>
      </w:pPr>
      <w:r>
        <w:rPr>
          <w:color w:val="000000"/>
        </w:rPr>
        <w:t>Committees</w:t>
      </w:r>
    </w:p>
    <w:p w14:paraId="62A3D8C1" w14:textId="77777777" w:rsidR="005314BD" w:rsidRPr="008E26FC" w:rsidRDefault="005314BD" w:rsidP="00F66C40">
      <w:pPr>
        <w:numPr>
          <w:ilvl w:val="0"/>
          <w:numId w:val="13"/>
        </w:numPr>
        <w:rPr>
          <w:color w:val="000000"/>
        </w:rPr>
      </w:pPr>
      <w:r w:rsidRPr="008E26FC">
        <w:rPr>
          <w:color w:val="000000"/>
        </w:rPr>
        <w:t>Evidence-based Practice Guidelines Committee for Acute Chest Syndrome, Texas Children’s Hospital, September 2011-present</w:t>
      </w:r>
    </w:p>
    <w:p w14:paraId="42BF4C0A" w14:textId="77777777" w:rsidR="005314BD" w:rsidRPr="008E26FC" w:rsidRDefault="005314BD" w:rsidP="00F66C40">
      <w:pPr>
        <w:numPr>
          <w:ilvl w:val="0"/>
          <w:numId w:val="13"/>
        </w:numPr>
        <w:rPr>
          <w:color w:val="000000"/>
        </w:rPr>
      </w:pPr>
      <w:r w:rsidRPr="008E26FC">
        <w:rPr>
          <w:color w:val="000000"/>
        </w:rPr>
        <w:t>Resident Scholarship Program Executive Committee January 2013-present</w:t>
      </w:r>
    </w:p>
    <w:p w14:paraId="3FD4F300" w14:textId="77777777" w:rsidR="005314BD" w:rsidRPr="008E26FC" w:rsidRDefault="005314BD" w:rsidP="00F66C40">
      <w:pPr>
        <w:numPr>
          <w:ilvl w:val="0"/>
          <w:numId w:val="13"/>
        </w:numPr>
        <w:rPr>
          <w:color w:val="000000"/>
        </w:rPr>
      </w:pPr>
      <w:r w:rsidRPr="008E26FC">
        <w:rPr>
          <w:color w:val="000000"/>
        </w:rPr>
        <w:t>Pediatrics Resident Curriculum Subcommittee for Scholarly Advancement, August 2011-2012</w:t>
      </w:r>
    </w:p>
    <w:p w14:paraId="677B18E5" w14:textId="77777777" w:rsidR="005314BD" w:rsidRPr="008E26FC" w:rsidRDefault="005314BD" w:rsidP="00F66C40">
      <w:pPr>
        <w:numPr>
          <w:ilvl w:val="0"/>
          <w:numId w:val="13"/>
        </w:numPr>
        <w:rPr>
          <w:color w:val="000000"/>
        </w:rPr>
      </w:pPr>
      <w:r w:rsidRPr="008E26FC">
        <w:rPr>
          <w:color w:val="000000"/>
        </w:rPr>
        <w:t xml:space="preserve">Clinical Competency Committee, </w:t>
      </w:r>
      <w:r>
        <w:rPr>
          <w:color w:val="000000"/>
        </w:rPr>
        <w:t xml:space="preserve">Pediatric Residency Program, </w:t>
      </w:r>
      <w:r w:rsidRPr="008E26FC">
        <w:rPr>
          <w:color w:val="000000"/>
        </w:rPr>
        <w:t>July 2013-present</w:t>
      </w:r>
    </w:p>
    <w:p w14:paraId="7876F77C" w14:textId="77777777" w:rsidR="005314BD" w:rsidRPr="008E26FC" w:rsidRDefault="005314BD" w:rsidP="00F66C40">
      <w:pPr>
        <w:numPr>
          <w:ilvl w:val="0"/>
          <w:numId w:val="13"/>
        </w:numPr>
        <w:rPr>
          <w:color w:val="000000"/>
        </w:rPr>
      </w:pPr>
      <w:r w:rsidRPr="008E26FC">
        <w:rPr>
          <w:color w:val="000000"/>
        </w:rPr>
        <w:t>Continuing Medical Education Committee, July 2016-present</w:t>
      </w:r>
    </w:p>
    <w:p w14:paraId="07013847" w14:textId="77777777" w:rsidR="005314BD" w:rsidRPr="00B43FC7" w:rsidRDefault="005314BD" w:rsidP="005314BD">
      <w:pPr>
        <w:ind w:left="1080" w:hanging="360"/>
        <w:rPr>
          <w:color w:val="000000"/>
        </w:rPr>
      </w:pPr>
    </w:p>
    <w:p w14:paraId="54D8A261" w14:textId="77777777" w:rsidR="005314BD" w:rsidRDefault="005314BD" w:rsidP="005314BD">
      <w:pPr>
        <w:ind w:left="1080" w:hanging="360"/>
        <w:rPr>
          <w:color w:val="000000"/>
        </w:rPr>
      </w:pPr>
      <w:r w:rsidRPr="00B43FC7">
        <w:rPr>
          <w:bCs/>
          <w:color w:val="000000"/>
        </w:rPr>
        <w:t>2.</w:t>
      </w:r>
      <w:r w:rsidRPr="00B43FC7">
        <w:rPr>
          <w:color w:val="000000"/>
        </w:rPr>
        <w:tab/>
        <w:t>College, School or University Administration, Committees, etc.</w:t>
      </w:r>
    </w:p>
    <w:p w14:paraId="15DA51FC" w14:textId="77777777" w:rsidR="005314BD" w:rsidRPr="00B43FC7" w:rsidRDefault="005314BD" w:rsidP="00F66C40">
      <w:pPr>
        <w:numPr>
          <w:ilvl w:val="0"/>
          <w:numId w:val="14"/>
        </w:numPr>
        <w:rPr>
          <w:color w:val="000000"/>
        </w:rPr>
      </w:pPr>
      <w:r>
        <w:rPr>
          <w:color w:val="000000"/>
        </w:rPr>
        <w:t>Norton Rose Fulbright Faculty Excellence Review Committee</w:t>
      </w:r>
    </w:p>
    <w:p w14:paraId="7387F5DA" w14:textId="35EA63CF" w:rsidR="00587BED" w:rsidRDefault="00587BED">
      <w:pPr>
        <w:rPr>
          <w:color w:val="000000"/>
        </w:rPr>
      </w:pPr>
      <w:r>
        <w:rPr>
          <w:color w:val="000000"/>
        </w:rPr>
        <w:br w:type="page"/>
      </w:r>
    </w:p>
    <w:p w14:paraId="3F000397" w14:textId="09EEE890" w:rsidR="00587BED" w:rsidRPr="00587BED" w:rsidRDefault="00587BED" w:rsidP="00587BED">
      <w:pPr>
        <w:ind w:left="1080" w:hanging="360"/>
        <w:jc w:val="center"/>
        <w:rPr>
          <w:b/>
          <w:bCs/>
          <w:color w:val="000000"/>
          <w:sz w:val="36"/>
          <w:szCs w:val="36"/>
        </w:rPr>
      </w:pPr>
      <w:r w:rsidRPr="00587BED">
        <w:rPr>
          <w:b/>
          <w:bCs/>
          <w:caps/>
          <w:color w:val="000000"/>
          <w:kern w:val="36"/>
          <w:sz w:val="32"/>
          <w:szCs w:val="32"/>
        </w:rPr>
        <w:lastRenderedPageBreak/>
        <w:t>Curriculum Vitae</w:t>
      </w:r>
      <w:r w:rsidRPr="00587BED">
        <w:rPr>
          <w:b/>
          <w:bCs/>
          <w:caps/>
          <w:color w:val="000000"/>
          <w:kern w:val="36"/>
          <w:sz w:val="32"/>
          <w:szCs w:val="32"/>
        </w:rPr>
        <w:br/>
      </w:r>
      <w:r w:rsidRPr="00587BED">
        <w:rPr>
          <w:b/>
          <w:bCs/>
          <w:color w:val="000000"/>
          <w:sz w:val="32"/>
          <w:szCs w:val="32"/>
        </w:rPr>
        <w:t>Audrea Melody Burns, PhD</w:t>
      </w:r>
    </w:p>
    <w:p w14:paraId="797703BF" w14:textId="77777777" w:rsidR="00587BED" w:rsidRPr="00925CF6" w:rsidRDefault="00587BED" w:rsidP="00587BED">
      <w:pPr>
        <w:spacing w:before="60" w:line="320" w:lineRule="atLeast"/>
        <w:ind w:left="360" w:hanging="360"/>
        <w:outlineLvl w:val="1"/>
        <w:rPr>
          <w:b/>
          <w:bCs/>
          <w:color w:val="000000"/>
          <w:kern w:val="36"/>
        </w:rPr>
      </w:pPr>
      <w:r w:rsidRPr="00FA6452">
        <w:rPr>
          <w:b/>
          <w:bCs/>
          <w:color w:val="000000"/>
          <w:kern w:val="36"/>
        </w:rPr>
        <w:tab/>
      </w:r>
    </w:p>
    <w:p w14:paraId="65D7B683" w14:textId="77777777" w:rsidR="00587BED" w:rsidRPr="00FA6452" w:rsidRDefault="00587BED" w:rsidP="00587BED">
      <w:pPr>
        <w:spacing w:before="120" w:after="120" w:line="320" w:lineRule="atLeast"/>
        <w:ind w:left="360" w:hanging="360"/>
        <w:outlineLvl w:val="1"/>
        <w:rPr>
          <w:b/>
          <w:bCs/>
          <w:caps/>
          <w:color w:val="000000"/>
        </w:rPr>
      </w:pPr>
      <w:r w:rsidRPr="00FA6452">
        <w:rPr>
          <w:b/>
          <w:bCs/>
          <w:caps/>
          <w:color w:val="000000"/>
        </w:rPr>
        <w:t xml:space="preserve">I. </w:t>
      </w:r>
      <w:r w:rsidRPr="00FA6452">
        <w:rPr>
          <w:b/>
          <w:bCs/>
          <w:caps/>
          <w:color w:val="000000"/>
        </w:rPr>
        <w:tab/>
        <w:t>General Biographical Information</w:t>
      </w:r>
    </w:p>
    <w:p w14:paraId="1F81B0CF" w14:textId="77777777" w:rsidR="00587BED" w:rsidRPr="00FA6452" w:rsidRDefault="00587BED" w:rsidP="00587BED">
      <w:pPr>
        <w:spacing w:before="60" w:after="60"/>
        <w:ind w:left="720" w:hanging="360"/>
        <w:outlineLvl w:val="2"/>
        <w:rPr>
          <w:b/>
          <w:bCs/>
          <w:color w:val="000000"/>
        </w:rPr>
      </w:pPr>
      <w:r w:rsidRPr="00FA6452">
        <w:rPr>
          <w:b/>
          <w:bCs/>
          <w:color w:val="000000"/>
        </w:rPr>
        <w:t xml:space="preserve">A. </w:t>
      </w:r>
      <w:r w:rsidRPr="00FA6452">
        <w:rPr>
          <w:b/>
          <w:bCs/>
          <w:color w:val="000000"/>
        </w:rPr>
        <w:tab/>
        <w:t>Personal</w:t>
      </w:r>
    </w:p>
    <w:p w14:paraId="4D68BA48" w14:textId="77777777" w:rsidR="00587BED" w:rsidRPr="00FA6452" w:rsidRDefault="00587BED" w:rsidP="00587BED">
      <w:pPr>
        <w:ind w:left="1080" w:hanging="360"/>
        <w:rPr>
          <w:color w:val="000000"/>
        </w:rPr>
      </w:pPr>
      <w:r w:rsidRPr="00FA6452">
        <w:rPr>
          <w:bCs/>
          <w:color w:val="000000"/>
        </w:rPr>
        <w:t>1.</w:t>
      </w:r>
      <w:r w:rsidRPr="00FA6452">
        <w:rPr>
          <w:color w:val="000000"/>
        </w:rPr>
        <w:t xml:space="preserve"> </w:t>
      </w:r>
      <w:r w:rsidRPr="00FA6452">
        <w:rPr>
          <w:color w:val="000000"/>
        </w:rPr>
        <w:tab/>
        <w:t xml:space="preserve">Audrea Melody Burns, PhD </w:t>
      </w:r>
    </w:p>
    <w:p w14:paraId="45BF4821" w14:textId="77777777" w:rsidR="00587BED" w:rsidRPr="006D1DFC" w:rsidRDefault="00587BED" w:rsidP="00587BED">
      <w:pPr>
        <w:ind w:left="1080" w:hanging="360"/>
        <w:rPr>
          <w:color w:val="000000"/>
        </w:rPr>
      </w:pPr>
      <w:r w:rsidRPr="006D1DFC">
        <w:rPr>
          <w:color w:val="000000"/>
        </w:rPr>
        <w:tab/>
        <w:t>6621 Main Street, MC 330, B.19217, Houston TX 77030</w:t>
      </w:r>
    </w:p>
    <w:p w14:paraId="563EEA03" w14:textId="77777777" w:rsidR="00587BED" w:rsidRPr="00FA6452" w:rsidRDefault="00587BED" w:rsidP="00587BED">
      <w:pPr>
        <w:ind w:left="1080" w:hanging="360"/>
        <w:rPr>
          <w:color w:val="000000"/>
        </w:rPr>
      </w:pPr>
      <w:r w:rsidRPr="006D1DFC">
        <w:rPr>
          <w:color w:val="000000"/>
        </w:rPr>
        <w:tab/>
        <w:t>Office: 832-822-1365</w:t>
      </w:r>
    </w:p>
    <w:p w14:paraId="46A44EA1" w14:textId="77777777" w:rsidR="00587BED" w:rsidRPr="006D1DFC" w:rsidRDefault="00587BED" w:rsidP="00587BED">
      <w:pPr>
        <w:ind w:left="1080" w:hanging="360"/>
        <w:rPr>
          <w:color w:val="000000"/>
        </w:rPr>
      </w:pPr>
    </w:p>
    <w:p w14:paraId="286952A7" w14:textId="77777777" w:rsidR="00587BED" w:rsidRPr="00FA6452" w:rsidRDefault="00587BED" w:rsidP="00587BED">
      <w:pPr>
        <w:ind w:left="1080" w:hanging="360"/>
        <w:rPr>
          <w:color w:val="000000"/>
        </w:rPr>
      </w:pPr>
      <w:r w:rsidRPr="00FA6452">
        <w:rPr>
          <w:bCs/>
          <w:color w:val="000000"/>
        </w:rPr>
        <w:t>2.</w:t>
      </w:r>
      <w:r w:rsidRPr="00FA6452">
        <w:rPr>
          <w:color w:val="000000"/>
        </w:rPr>
        <w:t xml:space="preserve"> </w:t>
      </w:r>
      <w:r w:rsidRPr="00FA6452">
        <w:rPr>
          <w:color w:val="000000"/>
        </w:rPr>
        <w:tab/>
        <w:t>Citizenship: United States</w:t>
      </w:r>
    </w:p>
    <w:p w14:paraId="6B94942D" w14:textId="77777777" w:rsidR="00587BED" w:rsidRPr="00FA6452" w:rsidRDefault="00587BED" w:rsidP="00587BED">
      <w:pPr>
        <w:ind w:left="360" w:hanging="360"/>
        <w:rPr>
          <w:color w:val="000000"/>
        </w:rPr>
      </w:pPr>
    </w:p>
    <w:p w14:paraId="3E057570" w14:textId="77777777" w:rsidR="00587BED" w:rsidRPr="00FA6452" w:rsidRDefault="00587BED" w:rsidP="00587BED">
      <w:pPr>
        <w:ind w:left="720" w:hanging="360"/>
        <w:rPr>
          <w:b/>
          <w:color w:val="000000"/>
        </w:rPr>
      </w:pPr>
      <w:r w:rsidRPr="00FA6452">
        <w:rPr>
          <w:b/>
          <w:bCs/>
          <w:color w:val="000000"/>
        </w:rPr>
        <w:t>B.</w:t>
      </w:r>
      <w:r w:rsidRPr="00FA6452">
        <w:rPr>
          <w:b/>
          <w:color w:val="000000"/>
        </w:rPr>
        <w:t xml:space="preserve"> </w:t>
      </w:r>
      <w:r w:rsidRPr="00FA6452">
        <w:rPr>
          <w:b/>
          <w:color w:val="000000"/>
        </w:rPr>
        <w:tab/>
        <w:t>Education (include institution/location, degree, and dates of attendance)</w:t>
      </w:r>
    </w:p>
    <w:p w14:paraId="72772386" w14:textId="77777777" w:rsidR="00587BED" w:rsidRPr="00FA6452" w:rsidRDefault="00587BED" w:rsidP="00587BED">
      <w:pPr>
        <w:ind w:left="1080" w:hanging="360"/>
        <w:rPr>
          <w:b/>
          <w:color w:val="000000"/>
        </w:rPr>
      </w:pPr>
      <w:r w:rsidRPr="00FA6452">
        <w:rPr>
          <w:bCs/>
          <w:color w:val="000000"/>
        </w:rPr>
        <w:t>1.</w:t>
      </w:r>
      <w:r w:rsidRPr="00FA6452">
        <w:rPr>
          <w:color w:val="000000"/>
        </w:rPr>
        <w:t xml:space="preserve"> </w:t>
      </w:r>
      <w:r w:rsidRPr="00FA6452">
        <w:rPr>
          <w:color w:val="000000"/>
        </w:rPr>
        <w:tab/>
      </w:r>
      <w:r w:rsidRPr="002B3CD0">
        <w:rPr>
          <w:color w:val="000000"/>
        </w:rPr>
        <w:t>Undergraduate Education</w:t>
      </w:r>
    </w:p>
    <w:p w14:paraId="5F9AC3B7" w14:textId="77777777" w:rsidR="00587BED" w:rsidRPr="002B3CD0" w:rsidRDefault="00587BED" w:rsidP="00587BED">
      <w:pPr>
        <w:ind w:left="1080"/>
        <w:rPr>
          <w:b/>
          <w:color w:val="000000"/>
        </w:rPr>
      </w:pPr>
      <w:r w:rsidRPr="002B3CD0">
        <w:rPr>
          <w:color w:val="000000"/>
        </w:rPr>
        <w:t>DePauw University, Greencastle Indiana, 1999-2000</w:t>
      </w:r>
    </w:p>
    <w:p w14:paraId="4F531D05" w14:textId="77777777" w:rsidR="00587BED" w:rsidRPr="002B3CD0" w:rsidRDefault="00587BED" w:rsidP="00587BED">
      <w:pPr>
        <w:ind w:left="1080" w:hanging="360"/>
        <w:rPr>
          <w:color w:val="000000"/>
        </w:rPr>
      </w:pPr>
    </w:p>
    <w:p w14:paraId="428D24FA" w14:textId="77777777" w:rsidR="00587BED" w:rsidRPr="002B3CD0" w:rsidRDefault="00587BED" w:rsidP="00587BED">
      <w:pPr>
        <w:ind w:left="1080"/>
        <w:rPr>
          <w:color w:val="000000"/>
        </w:rPr>
      </w:pPr>
      <w:r w:rsidRPr="002B3CD0">
        <w:rPr>
          <w:color w:val="000000"/>
        </w:rPr>
        <w:t>Xavier University of Louisiana, New Orleans, LA, B.S. Biology, 2000-2003</w:t>
      </w:r>
    </w:p>
    <w:p w14:paraId="3BD074B2" w14:textId="77777777" w:rsidR="00587BED" w:rsidRPr="002B3CD0" w:rsidRDefault="00587BED" w:rsidP="00587BED">
      <w:pPr>
        <w:ind w:left="1080"/>
        <w:rPr>
          <w:color w:val="000000"/>
        </w:rPr>
      </w:pPr>
      <w:r w:rsidRPr="002B3CD0">
        <w:rPr>
          <w:color w:val="000000"/>
        </w:rPr>
        <w:t>Inductee, Beta Beta Beta Biological Honor Society, Graduated with Honors</w:t>
      </w:r>
    </w:p>
    <w:p w14:paraId="47199D64" w14:textId="77777777" w:rsidR="00587BED" w:rsidRPr="00FA6452" w:rsidRDefault="00587BED" w:rsidP="00587BED">
      <w:pPr>
        <w:ind w:left="1080" w:hanging="360"/>
        <w:rPr>
          <w:color w:val="000000"/>
        </w:rPr>
      </w:pPr>
    </w:p>
    <w:p w14:paraId="3CB7DF2B" w14:textId="77777777" w:rsidR="00587BED" w:rsidRPr="00FA6452" w:rsidRDefault="00587BED" w:rsidP="00587BED">
      <w:pPr>
        <w:ind w:left="720"/>
        <w:rPr>
          <w:color w:val="000000"/>
        </w:rPr>
      </w:pPr>
      <w:r w:rsidRPr="00FA6452">
        <w:rPr>
          <w:bCs/>
          <w:color w:val="000000"/>
        </w:rPr>
        <w:t>2.</w:t>
      </w:r>
      <w:r w:rsidRPr="00FA6452">
        <w:rPr>
          <w:color w:val="000000"/>
        </w:rPr>
        <w:t xml:space="preserve">    Medical Education or Graduate Education (include thesis/dissertation title, advisor)</w:t>
      </w:r>
    </w:p>
    <w:p w14:paraId="74F9464A" w14:textId="77777777" w:rsidR="00587BED" w:rsidRPr="00FA6452" w:rsidRDefault="00587BED" w:rsidP="00587BED">
      <w:pPr>
        <w:ind w:left="1080"/>
        <w:rPr>
          <w:color w:val="000000"/>
        </w:rPr>
      </w:pPr>
      <w:r w:rsidRPr="002B3CD0">
        <w:rPr>
          <w:color w:val="000000"/>
        </w:rPr>
        <w:t xml:space="preserve">The University of Chicago, </w:t>
      </w:r>
      <w:r w:rsidRPr="00FA6452">
        <w:rPr>
          <w:color w:val="000000"/>
        </w:rPr>
        <w:t>Chicago, IL</w:t>
      </w:r>
    </w:p>
    <w:p w14:paraId="1A0A84A3" w14:textId="77777777" w:rsidR="00587BED" w:rsidRPr="00FA6452" w:rsidRDefault="00587BED" w:rsidP="00587BED">
      <w:pPr>
        <w:ind w:left="1080"/>
        <w:rPr>
          <w:color w:val="000000"/>
        </w:rPr>
      </w:pPr>
      <w:r w:rsidRPr="002B3CD0">
        <w:rPr>
          <w:color w:val="000000"/>
        </w:rPr>
        <w:t>School of BioSciences, Graduate Program in Immunology</w:t>
      </w:r>
    </w:p>
    <w:p w14:paraId="208F2F84" w14:textId="77777777" w:rsidR="00587BED" w:rsidRPr="002B3CD0" w:rsidRDefault="00587BED" w:rsidP="00587BED">
      <w:pPr>
        <w:ind w:left="1080"/>
        <w:rPr>
          <w:color w:val="000000"/>
        </w:rPr>
      </w:pPr>
      <w:r w:rsidRPr="00FA6452">
        <w:rPr>
          <w:color w:val="000000"/>
        </w:rPr>
        <w:t>Doctorate of Philosophy in Immunology (PhD)</w:t>
      </w:r>
    </w:p>
    <w:p w14:paraId="301EADAD" w14:textId="77777777" w:rsidR="00587BED" w:rsidRPr="002B3CD0" w:rsidRDefault="00587BED" w:rsidP="00587BED">
      <w:pPr>
        <w:ind w:left="1080"/>
        <w:rPr>
          <w:color w:val="000000"/>
        </w:rPr>
      </w:pPr>
      <w:r w:rsidRPr="002B3CD0">
        <w:rPr>
          <w:color w:val="000000"/>
        </w:rPr>
        <w:t>“The Role of Memory B Cells in Transplantation Tolerance”</w:t>
      </w:r>
    </w:p>
    <w:p w14:paraId="23F98DB5" w14:textId="77777777" w:rsidR="00587BED" w:rsidRPr="002B3CD0" w:rsidRDefault="00587BED" w:rsidP="00587BED">
      <w:pPr>
        <w:ind w:left="1080"/>
        <w:rPr>
          <w:color w:val="000000"/>
        </w:rPr>
      </w:pPr>
      <w:r w:rsidRPr="002B3CD0">
        <w:rPr>
          <w:color w:val="000000"/>
        </w:rPr>
        <w:t>Advisor: Anita Chong, PhD</w:t>
      </w:r>
    </w:p>
    <w:p w14:paraId="37BE13A6" w14:textId="77777777" w:rsidR="00587BED" w:rsidRPr="002B3CD0" w:rsidRDefault="00587BED" w:rsidP="00587BED">
      <w:pPr>
        <w:ind w:left="1080"/>
        <w:rPr>
          <w:color w:val="000000"/>
        </w:rPr>
      </w:pPr>
      <w:r w:rsidRPr="002B3CD0">
        <w:rPr>
          <w:color w:val="000000"/>
        </w:rPr>
        <w:t>August 2003-May 2009</w:t>
      </w:r>
    </w:p>
    <w:p w14:paraId="1204984E" w14:textId="77777777" w:rsidR="00587BED" w:rsidRPr="00FA6452" w:rsidRDefault="00587BED" w:rsidP="00587BED">
      <w:pPr>
        <w:ind w:left="1080" w:hanging="360"/>
        <w:rPr>
          <w:color w:val="000000"/>
        </w:rPr>
      </w:pPr>
    </w:p>
    <w:p w14:paraId="5553A95F" w14:textId="77777777" w:rsidR="00587BED" w:rsidRPr="00FA6452" w:rsidRDefault="00587BED" w:rsidP="00587BED">
      <w:pPr>
        <w:ind w:left="1080" w:hanging="360"/>
        <w:rPr>
          <w:color w:val="000000"/>
        </w:rPr>
      </w:pPr>
      <w:r w:rsidRPr="00FA6452">
        <w:rPr>
          <w:bCs/>
          <w:color w:val="000000"/>
        </w:rPr>
        <w:t>3.</w:t>
      </w:r>
      <w:r w:rsidRPr="00FA6452">
        <w:rPr>
          <w:color w:val="000000"/>
        </w:rPr>
        <w:t xml:space="preserve"> </w:t>
      </w:r>
      <w:r w:rsidRPr="00FA6452">
        <w:rPr>
          <w:color w:val="000000"/>
        </w:rPr>
        <w:tab/>
        <w:t>Postgraduate Training (residency, clinical/research fellowship, etc.; source of support, advisor)</w:t>
      </w:r>
    </w:p>
    <w:p w14:paraId="059594D5" w14:textId="77777777" w:rsidR="00587BED" w:rsidRPr="00FA6452" w:rsidRDefault="00587BED" w:rsidP="00587BED">
      <w:pPr>
        <w:numPr>
          <w:ilvl w:val="0"/>
          <w:numId w:val="41"/>
        </w:numPr>
        <w:ind w:left="1440"/>
        <w:rPr>
          <w:color w:val="000000"/>
        </w:rPr>
      </w:pPr>
      <w:r w:rsidRPr="00FA6452">
        <w:rPr>
          <w:color w:val="000000"/>
        </w:rPr>
        <w:t>Baylor College of Medicine, Houston TX and University of Houston-Downtown (UHD) (Joint Campus)</w:t>
      </w:r>
    </w:p>
    <w:p w14:paraId="567B5165" w14:textId="77777777" w:rsidR="00587BED" w:rsidRPr="00FA6452" w:rsidRDefault="00587BED" w:rsidP="00587BED">
      <w:pPr>
        <w:ind w:left="1440"/>
        <w:rPr>
          <w:color w:val="000000"/>
        </w:rPr>
      </w:pPr>
      <w:r w:rsidRPr="00FA6452">
        <w:rPr>
          <w:color w:val="000000"/>
        </w:rPr>
        <w:t>NIH Institutional Research Academic Career Development Award (IRACDA) Research Education and Career Horizon (REACH) Program</w:t>
      </w:r>
    </w:p>
    <w:p w14:paraId="53EE7B5D" w14:textId="77777777" w:rsidR="00587BED" w:rsidRPr="00FA6452" w:rsidRDefault="00587BED" w:rsidP="00587BED">
      <w:pPr>
        <w:ind w:left="1440"/>
        <w:rPr>
          <w:color w:val="000000"/>
        </w:rPr>
      </w:pPr>
      <w:r w:rsidRPr="00FA6452">
        <w:rPr>
          <w:color w:val="000000"/>
        </w:rPr>
        <w:t xml:space="preserve">Postdoctoral Fellowship </w:t>
      </w:r>
    </w:p>
    <w:p w14:paraId="7EFF794C" w14:textId="77777777" w:rsidR="00587BED" w:rsidRPr="00FA6452" w:rsidRDefault="00587BED" w:rsidP="00587BED">
      <w:pPr>
        <w:ind w:left="1440"/>
        <w:rPr>
          <w:color w:val="000000"/>
        </w:rPr>
      </w:pPr>
      <w:r w:rsidRPr="00FA6452">
        <w:rPr>
          <w:color w:val="000000"/>
        </w:rPr>
        <w:t>Dual Training Program in Science Education Teaching &amp; Biomedical Research</w:t>
      </w:r>
    </w:p>
    <w:p w14:paraId="29DD42A2" w14:textId="77777777" w:rsidR="00587BED" w:rsidRPr="00FA6452" w:rsidRDefault="00587BED" w:rsidP="00587BED">
      <w:pPr>
        <w:ind w:left="1440"/>
        <w:rPr>
          <w:color w:val="000000"/>
        </w:rPr>
      </w:pPr>
      <w:r w:rsidRPr="00FA6452">
        <w:rPr>
          <w:color w:val="000000"/>
        </w:rPr>
        <w:t>Research Project: “</w:t>
      </w:r>
      <w:r w:rsidRPr="00FA6452">
        <w:rPr>
          <w:i/>
          <w:iCs/>
          <w:color w:val="000000"/>
        </w:rPr>
        <w:t>The Role of KLF7 in T cell Homeostasis</w:t>
      </w:r>
      <w:r w:rsidRPr="00FA6452">
        <w:rPr>
          <w:color w:val="000000"/>
        </w:rPr>
        <w:t>”, Daniel Lacorazza, PhD (BCM)</w:t>
      </w:r>
    </w:p>
    <w:p w14:paraId="28521B97" w14:textId="77777777" w:rsidR="00587BED" w:rsidRPr="00FA6452" w:rsidRDefault="00587BED" w:rsidP="00587BED">
      <w:pPr>
        <w:ind w:left="1440"/>
        <w:rPr>
          <w:color w:val="000000"/>
        </w:rPr>
      </w:pPr>
      <w:r w:rsidRPr="00FA6452">
        <w:rPr>
          <w:color w:val="000000"/>
        </w:rPr>
        <w:t>Education Project “</w:t>
      </w:r>
      <w:r w:rsidRPr="00FA6452">
        <w:rPr>
          <w:i/>
          <w:iCs/>
          <w:color w:val="000000"/>
        </w:rPr>
        <w:t>Incorporating Biomedical Advances into an Undergraduate Microbiology Course</w:t>
      </w:r>
      <w:r w:rsidRPr="00FA6452">
        <w:rPr>
          <w:color w:val="000000"/>
        </w:rPr>
        <w:t>”, Lisa Morano, PhD (UHD)</w:t>
      </w:r>
    </w:p>
    <w:p w14:paraId="70F9486B" w14:textId="77777777" w:rsidR="00587BED" w:rsidRPr="00FA6452" w:rsidRDefault="00587BED" w:rsidP="00587BED">
      <w:pPr>
        <w:ind w:left="1440"/>
        <w:rPr>
          <w:color w:val="000000"/>
        </w:rPr>
      </w:pPr>
      <w:r w:rsidRPr="00FA6452">
        <w:rPr>
          <w:color w:val="000000"/>
        </w:rPr>
        <w:t>Postdoctoral Fellow Scholar</w:t>
      </w:r>
    </w:p>
    <w:p w14:paraId="265C2589" w14:textId="77777777" w:rsidR="00587BED" w:rsidRPr="00FA6452" w:rsidRDefault="00587BED" w:rsidP="00587BED">
      <w:pPr>
        <w:ind w:left="1440"/>
        <w:rPr>
          <w:color w:val="000000"/>
        </w:rPr>
      </w:pPr>
      <w:r>
        <w:rPr>
          <w:color w:val="000000"/>
        </w:rPr>
        <w:t>9/</w:t>
      </w:r>
      <w:r w:rsidRPr="00FA6452">
        <w:rPr>
          <w:color w:val="000000"/>
        </w:rPr>
        <w:t>2009</w:t>
      </w:r>
      <w:r>
        <w:rPr>
          <w:color w:val="000000"/>
        </w:rPr>
        <w:t>-5/</w:t>
      </w:r>
      <w:r w:rsidRPr="00FA6452">
        <w:rPr>
          <w:color w:val="000000"/>
        </w:rPr>
        <w:t xml:space="preserve">2012 </w:t>
      </w:r>
    </w:p>
    <w:p w14:paraId="3818CB91" w14:textId="77777777" w:rsidR="00587BED" w:rsidRPr="00FA6452" w:rsidRDefault="00587BED" w:rsidP="00587BED">
      <w:pPr>
        <w:ind w:left="1530"/>
      </w:pPr>
    </w:p>
    <w:p w14:paraId="2A464881" w14:textId="77777777" w:rsidR="00587BED" w:rsidRPr="00FA6452" w:rsidRDefault="00587BED" w:rsidP="00587BED">
      <w:pPr>
        <w:numPr>
          <w:ilvl w:val="0"/>
          <w:numId w:val="41"/>
        </w:numPr>
        <w:ind w:left="1530" w:hanging="450"/>
      </w:pPr>
      <w:r w:rsidRPr="00FA6452">
        <w:t>Master Teacher Fellowship Program,</w:t>
      </w:r>
    </w:p>
    <w:p w14:paraId="655833A2" w14:textId="77777777" w:rsidR="00587BED" w:rsidRPr="00FA6452" w:rsidRDefault="00587BED" w:rsidP="00587BED">
      <w:pPr>
        <w:ind w:left="1170" w:firstLine="270"/>
      </w:pPr>
      <w:r w:rsidRPr="00FA6452">
        <w:t>Baylor College of Medicine, Houston, TX</w:t>
      </w:r>
    </w:p>
    <w:p w14:paraId="03C1C597" w14:textId="77777777" w:rsidR="00587BED" w:rsidRPr="00FA6452" w:rsidRDefault="00587BED" w:rsidP="00587BED">
      <w:pPr>
        <w:ind w:left="720" w:firstLine="720"/>
      </w:pPr>
      <w:r w:rsidRPr="00FA6452">
        <w:t>Medical Education Certificate</w:t>
      </w:r>
    </w:p>
    <w:p w14:paraId="3BC5EF5F" w14:textId="77777777" w:rsidR="00587BED" w:rsidRPr="00FA6452" w:rsidRDefault="00587BED" w:rsidP="00587BED">
      <w:pPr>
        <w:ind w:left="720" w:firstLine="720"/>
      </w:pPr>
      <w:r>
        <w:t>8/</w:t>
      </w:r>
      <w:r w:rsidRPr="00FA6452">
        <w:t>2017-</w:t>
      </w:r>
      <w:r>
        <w:t>5/</w:t>
      </w:r>
      <w:r w:rsidRPr="00FA6452">
        <w:t>2019</w:t>
      </w:r>
    </w:p>
    <w:p w14:paraId="337CEE39" w14:textId="77777777" w:rsidR="00587BED" w:rsidRPr="00FA6452" w:rsidRDefault="00587BED" w:rsidP="00587BED">
      <w:pPr>
        <w:rPr>
          <w:color w:val="000000"/>
        </w:rPr>
      </w:pPr>
    </w:p>
    <w:p w14:paraId="5ACBCAF6" w14:textId="77777777" w:rsidR="00587BED" w:rsidRPr="00FA6452" w:rsidRDefault="00587BED" w:rsidP="00587BED">
      <w:pPr>
        <w:spacing w:before="60" w:after="60"/>
        <w:ind w:left="720" w:hanging="360"/>
        <w:outlineLvl w:val="2"/>
        <w:rPr>
          <w:b/>
          <w:bCs/>
          <w:color w:val="000000"/>
        </w:rPr>
      </w:pPr>
      <w:r w:rsidRPr="00FA6452">
        <w:rPr>
          <w:b/>
          <w:bCs/>
          <w:color w:val="000000"/>
        </w:rPr>
        <w:t>C.</w:t>
      </w:r>
      <w:r w:rsidRPr="00FA6452">
        <w:rPr>
          <w:b/>
          <w:bCs/>
          <w:color w:val="000000"/>
        </w:rPr>
        <w:tab/>
        <w:t>Academic Appointments (include title and dates of appointment)</w:t>
      </w:r>
    </w:p>
    <w:p w14:paraId="5736196E" w14:textId="77777777" w:rsidR="00587BED" w:rsidRPr="00FA6452" w:rsidRDefault="00587BED" w:rsidP="00587BED">
      <w:pPr>
        <w:ind w:left="1080" w:hanging="360"/>
        <w:rPr>
          <w:color w:val="000000"/>
        </w:rPr>
      </w:pPr>
      <w:r w:rsidRPr="00FA6452">
        <w:rPr>
          <w:bCs/>
          <w:color w:val="000000"/>
        </w:rPr>
        <w:t>1.</w:t>
      </w:r>
      <w:r w:rsidRPr="00FA6452">
        <w:rPr>
          <w:color w:val="000000"/>
        </w:rPr>
        <w:tab/>
        <w:t>Current Faculty Position(s) at BCM</w:t>
      </w:r>
    </w:p>
    <w:p w14:paraId="517A7789" w14:textId="77777777" w:rsidR="00587BED" w:rsidRDefault="00587BED" w:rsidP="00587BED">
      <w:pPr>
        <w:numPr>
          <w:ilvl w:val="0"/>
          <w:numId w:val="39"/>
        </w:numPr>
        <w:rPr>
          <w:color w:val="000000"/>
        </w:rPr>
      </w:pPr>
      <w:r w:rsidRPr="00FA6452">
        <w:rPr>
          <w:color w:val="000000"/>
        </w:rPr>
        <w:t>Assistant Professor, Pediatrics, Non-Tenure Track (</w:t>
      </w:r>
      <w:r>
        <w:rPr>
          <w:color w:val="000000"/>
        </w:rPr>
        <w:t>9/</w:t>
      </w:r>
      <w:r w:rsidRPr="00FA6452">
        <w:rPr>
          <w:color w:val="000000"/>
        </w:rPr>
        <w:t>2013-present)</w:t>
      </w:r>
    </w:p>
    <w:p w14:paraId="6248B628" w14:textId="77777777" w:rsidR="00587BED" w:rsidRPr="0087360B" w:rsidRDefault="00587BED" w:rsidP="00587BED">
      <w:pPr>
        <w:numPr>
          <w:ilvl w:val="0"/>
          <w:numId w:val="39"/>
        </w:numPr>
        <w:rPr>
          <w:color w:val="000000"/>
        </w:rPr>
      </w:pPr>
      <w:r>
        <w:rPr>
          <w:color w:val="000000"/>
        </w:rPr>
        <w:t>Assistant Professor (Co-Primary Appointment), Department of Education, Innovation, and Technology ( 3/2021-pressent)</w:t>
      </w:r>
    </w:p>
    <w:p w14:paraId="1A81123F" w14:textId="77777777" w:rsidR="00587BED" w:rsidRDefault="00587BED" w:rsidP="00587BED">
      <w:pPr>
        <w:numPr>
          <w:ilvl w:val="0"/>
          <w:numId w:val="39"/>
        </w:numPr>
        <w:rPr>
          <w:color w:val="000000"/>
        </w:rPr>
      </w:pPr>
      <w:r>
        <w:rPr>
          <w:color w:val="000000"/>
        </w:rPr>
        <w:t>Associate Program Director for Pediatrics Residency Physician-Scientist Program                (9/2014-present)</w:t>
      </w:r>
    </w:p>
    <w:p w14:paraId="64A5BC13" w14:textId="77777777" w:rsidR="00587BED" w:rsidRPr="00FA6452" w:rsidRDefault="00587BED" w:rsidP="00587BED">
      <w:pPr>
        <w:numPr>
          <w:ilvl w:val="0"/>
          <w:numId w:val="39"/>
        </w:numPr>
        <w:rPr>
          <w:color w:val="000000"/>
        </w:rPr>
      </w:pPr>
      <w:r w:rsidRPr="00FA6452">
        <w:rPr>
          <w:color w:val="000000"/>
        </w:rPr>
        <w:t xml:space="preserve">CRIS Scholar, Center for Research, Innovation and Scholarship in Medical Education </w:t>
      </w:r>
    </w:p>
    <w:p w14:paraId="452CFFCA" w14:textId="77777777" w:rsidR="00587BED" w:rsidRPr="00FA6452" w:rsidRDefault="00587BED" w:rsidP="00587BED">
      <w:pPr>
        <w:numPr>
          <w:ilvl w:val="0"/>
          <w:numId w:val="39"/>
        </w:numPr>
        <w:rPr>
          <w:color w:val="000000"/>
        </w:rPr>
      </w:pPr>
      <w:r w:rsidRPr="00FA6452">
        <w:rPr>
          <w:color w:val="000000"/>
        </w:rPr>
        <w:t>(</w:t>
      </w:r>
      <w:r>
        <w:rPr>
          <w:color w:val="000000"/>
        </w:rPr>
        <w:t>9</w:t>
      </w:r>
      <w:r w:rsidRPr="00FA6452">
        <w:rPr>
          <w:color w:val="000000"/>
        </w:rPr>
        <w:t>/201</w:t>
      </w:r>
      <w:r>
        <w:rPr>
          <w:color w:val="000000"/>
        </w:rPr>
        <w:t>9</w:t>
      </w:r>
      <w:r w:rsidRPr="00FA6452">
        <w:rPr>
          <w:color w:val="000000"/>
        </w:rPr>
        <w:t>-</w:t>
      </w:r>
      <w:r>
        <w:rPr>
          <w:color w:val="000000"/>
        </w:rPr>
        <w:t>present</w:t>
      </w:r>
      <w:r w:rsidRPr="00FA6452">
        <w:rPr>
          <w:color w:val="000000"/>
        </w:rPr>
        <w:t>)</w:t>
      </w:r>
    </w:p>
    <w:p w14:paraId="6A5DCEE2" w14:textId="77777777" w:rsidR="00587BED" w:rsidRPr="00FA6452" w:rsidRDefault="00587BED" w:rsidP="00587BED">
      <w:pPr>
        <w:numPr>
          <w:ilvl w:val="0"/>
          <w:numId w:val="39"/>
        </w:numPr>
        <w:rPr>
          <w:color w:val="000000"/>
        </w:rPr>
      </w:pPr>
      <w:r>
        <w:rPr>
          <w:color w:val="000000"/>
        </w:rPr>
        <w:t>Co-Director, Research Education Mentorship Program for Hematology Oncology Fellowship Program (5/2019-present)</w:t>
      </w:r>
    </w:p>
    <w:p w14:paraId="2BD6A086" w14:textId="77777777" w:rsidR="00587BED" w:rsidRDefault="00587BED" w:rsidP="00587BED">
      <w:pPr>
        <w:numPr>
          <w:ilvl w:val="0"/>
          <w:numId w:val="39"/>
        </w:numPr>
        <w:rPr>
          <w:color w:val="000000"/>
        </w:rPr>
      </w:pPr>
      <w:r w:rsidRPr="00FA6452">
        <w:rPr>
          <w:color w:val="000000"/>
        </w:rPr>
        <w:t xml:space="preserve">Co-Director, Faculty College, </w:t>
      </w:r>
      <w:r>
        <w:rPr>
          <w:color w:val="000000"/>
        </w:rPr>
        <w:t>(4/2020-present)</w:t>
      </w:r>
    </w:p>
    <w:p w14:paraId="63D90826" w14:textId="77777777" w:rsidR="00587BED" w:rsidRPr="00FA6452" w:rsidRDefault="00587BED" w:rsidP="00587BED">
      <w:pPr>
        <w:ind w:left="1080" w:hanging="360"/>
        <w:rPr>
          <w:color w:val="000000"/>
        </w:rPr>
      </w:pPr>
    </w:p>
    <w:p w14:paraId="181A80FC" w14:textId="77777777" w:rsidR="00587BED" w:rsidRDefault="00587BED" w:rsidP="00587BED">
      <w:pPr>
        <w:ind w:left="1080" w:hanging="360"/>
        <w:rPr>
          <w:color w:val="000000"/>
        </w:rPr>
      </w:pPr>
      <w:r w:rsidRPr="00FA6452">
        <w:rPr>
          <w:color w:val="000000"/>
        </w:rPr>
        <w:t>2.</w:t>
      </w:r>
      <w:r w:rsidRPr="00FA6452">
        <w:rPr>
          <w:color w:val="000000"/>
        </w:rPr>
        <w:tab/>
        <w:t>Previous Faculty Position(s) at BC</w:t>
      </w:r>
      <w:r>
        <w:rPr>
          <w:color w:val="000000"/>
        </w:rPr>
        <w:t>M: N/A</w:t>
      </w:r>
    </w:p>
    <w:p w14:paraId="4BD2FB98" w14:textId="77777777" w:rsidR="00587BED" w:rsidRPr="00FA6452" w:rsidRDefault="00587BED" w:rsidP="00587BED">
      <w:pPr>
        <w:ind w:left="1080" w:hanging="360"/>
        <w:rPr>
          <w:color w:val="000000"/>
        </w:rPr>
      </w:pPr>
    </w:p>
    <w:p w14:paraId="780ACAF6" w14:textId="77777777" w:rsidR="00587BED" w:rsidRDefault="00587BED" w:rsidP="00587BED">
      <w:pPr>
        <w:ind w:left="1080" w:hanging="360"/>
        <w:rPr>
          <w:color w:val="000000"/>
        </w:rPr>
      </w:pPr>
      <w:r w:rsidRPr="00FA6452">
        <w:rPr>
          <w:bCs/>
          <w:color w:val="000000"/>
        </w:rPr>
        <w:t>3.</w:t>
      </w:r>
      <w:r w:rsidRPr="00FA6452">
        <w:rPr>
          <w:color w:val="000000"/>
        </w:rPr>
        <w:tab/>
        <w:t>Previous Faculty Position(s) at Other Institutions</w:t>
      </w:r>
    </w:p>
    <w:p w14:paraId="511929EA" w14:textId="77777777" w:rsidR="00587BED" w:rsidRPr="001C2F6E" w:rsidRDefault="00587BED" w:rsidP="00587BED">
      <w:pPr>
        <w:numPr>
          <w:ilvl w:val="0"/>
          <w:numId w:val="40"/>
        </w:numPr>
        <w:rPr>
          <w:color w:val="000000"/>
        </w:rPr>
      </w:pPr>
      <w:r w:rsidRPr="001C2F6E">
        <w:rPr>
          <w:color w:val="000000"/>
        </w:rPr>
        <w:t xml:space="preserve">Adjunct </w:t>
      </w:r>
      <w:r>
        <w:rPr>
          <w:color w:val="000000"/>
        </w:rPr>
        <w:t>Faculty</w:t>
      </w:r>
      <w:r w:rsidRPr="001C2F6E">
        <w:rPr>
          <w:color w:val="000000"/>
        </w:rPr>
        <w:t>,</w:t>
      </w:r>
      <w:r>
        <w:rPr>
          <w:color w:val="000000"/>
        </w:rPr>
        <w:t xml:space="preserve"> University of St. Thomas, Houston, TX</w:t>
      </w:r>
      <w:r w:rsidRPr="001C2F6E">
        <w:rPr>
          <w:color w:val="000000"/>
        </w:rPr>
        <w:t xml:space="preserve"> </w:t>
      </w:r>
      <w:r>
        <w:rPr>
          <w:color w:val="000000"/>
        </w:rPr>
        <w:t>8/</w:t>
      </w:r>
      <w:r w:rsidRPr="001C2F6E">
        <w:rPr>
          <w:color w:val="000000"/>
        </w:rPr>
        <w:t>20</w:t>
      </w:r>
      <w:r>
        <w:rPr>
          <w:color w:val="000000"/>
        </w:rPr>
        <w:t>10-5/2011</w:t>
      </w:r>
    </w:p>
    <w:p w14:paraId="4D69DB3C" w14:textId="77777777" w:rsidR="00587BED" w:rsidRPr="001C2F6E" w:rsidRDefault="00587BED" w:rsidP="00587BED">
      <w:pPr>
        <w:numPr>
          <w:ilvl w:val="0"/>
          <w:numId w:val="40"/>
        </w:numPr>
        <w:rPr>
          <w:color w:val="000000"/>
        </w:rPr>
      </w:pPr>
      <w:r w:rsidRPr="001C2F6E">
        <w:rPr>
          <w:color w:val="000000"/>
        </w:rPr>
        <w:t xml:space="preserve">Adjunct </w:t>
      </w:r>
      <w:r>
        <w:rPr>
          <w:color w:val="000000"/>
        </w:rPr>
        <w:t>Faculty</w:t>
      </w:r>
      <w:r w:rsidRPr="001C2F6E">
        <w:rPr>
          <w:color w:val="000000"/>
        </w:rPr>
        <w:t>,</w:t>
      </w:r>
      <w:r>
        <w:rPr>
          <w:color w:val="000000"/>
        </w:rPr>
        <w:t xml:space="preserve"> University of Houston Downton, TX</w:t>
      </w:r>
      <w:r w:rsidRPr="001C2F6E">
        <w:rPr>
          <w:color w:val="000000"/>
        </w:rPr>
        <w:t xml:space="preserve"> </w:t>
      </w:r>
      <w:r>
        <w:rPr>
          <w:color w:val="000000"/>
        </w:rPr>
        <w:t>8/</w:t>
      </w:r>
      <w:r w:rsidRPr="001C2F6E">
        <w:rPr>
          <w:color w:val="000000"/>
        </w:rPr>
        <w:t>20</w:t>
      </w:r>
      <w:r>
        <w:rPr>
          <w:color w:val="000000"/>
        </w:rPr>
        <w:t>11-5/2012</w:t>
      </w:r>
    </w:p>
    <w:p w14:paraId="710C75D8" w14:textId="77777777" w:rsidR="00587BED" w:rsidRPr="00FA6452" w:rsidRDefault="00587BED" w:rsidP="00587BED">
      <w:pPr>
        <w:ind w:left="1080" w:hanging="360"/>
        <w:rPr>
          <w:color w:val="000000"/>
        </w:rPr>
      </w:pPr>
    </w:p>
    <w:p w14:paraId="0611D2A3" w14:textId="77777777" w:rsidR="00587BED" w:rsidRDefault="00587BED" w:rsidP="00587BED">
      <w:pPr>
        <w:ind w:left="1080" w:hanging="360"/>
        <w:rPr>
          <w:color w:val="000000"/>
        </w:rPr>
      </w:pPr>
      <w:r w:rsidRPr="00FA6452">
        <w:rPr>
          <w:bCs/>
          <w:color w:val="000000"/>
        </w:rPr>
        <w:t>4.</w:t>
      </w:r>
      <w:r w:rsidRPr="00FA6452">
        <w:rPr>
          <w:color w:val="000000"/>
        </w:rPr>
        <w:tab/>
        <w:t>Faculty Appointments at Other Institutions While at BCM</w:t>
      </w:r>
    </w:p>
    <w:p w14:paraId="74CA71BB" w14:textId="77777777" w:rsidR="00587BED" w:rsidRPr="001C2F6E" w:rsidRDefault="00587BED" w:rsidP="00587BED">
      <w:pPr>
        <w:numPr>
          <w:ilvl w:val="0"/>
          <w:numId w:val="40"/>
        </w:numPr>
        <w:rPr>
          <w:color w:val="000000"/>
        </w:rPr>
      </w:pPr>
      <w:r w:rsidRPr="001C2F6E">
        <w:rPr>
          <w:color w:val="000000"/>
        </w:rPr>
        <w:t>Adjunct Assistant Professor</w:t>
      </w:r>
      <w:r>
        <w:rPr>
          <w:color w:val="000000"/>
        </w:rPr>
        <w:t>,</w:t>
      </w:r>
      <w:r w:rsidRPr="001C2F6E">
        <w:rPr>
          <w:color w:val="000000"/>
        </w:rPr>
        <w:t xml:space="preserve"> Rice University,</w:t>
      </w:r>
      <w:r>
        <w:rPr>
          <w:color w:val="000000"/>
        </w:rPr>
        <w:t xml:space="preserve"> Houston, TX, </w:t>
      </w:r>
      <w:r w:rsidRPr="001C2F6E">
        <w:rPr>
          <w:color w:val="000000"/>
        </w:rPr>
        <w:t xml:space="preserve"> </w:t>
      </w:r>
      <w:r>
        <w:rPr>
          <w:color w:val="000000"/>
        </w:rPr>
        <w:t>5/</w:t>
      </w:r>
      <w:r w:rsidRPr="001C2F6E">
        <w:rPr>
          <w:color w:val="000000"/>
        </w:rPr>
        <w:t>201</w:t>
      </w:r>
      <w:r>
        <w:rPr>
          <w:color w:val="000000"/>
        </w:rPr>
        <w:t>5</w:t>
      </w:r>
      <w:r w:rsidRPr="001C2F6E">
        <w:rPr>
          <w:color w:val="000000"/>
        </w:rPr>
        <w:t>-</w:t>
      </w:r>
      <w:r>
        <w:rPr>
          <w:color w:val="000000"/>
        </w:rPr>
        <w:t>present</w:t>
      </w:r>
    </w:p>
    <w:p w14:paraId="157A0DD2" w14:textId="77777777" w:rsidR="00587BED" w:rsidRPr="00FA6452" w:rsidRDefault="00587BED" w:rsidP="00587BED">
      <w:pPr>
        <w:ind w:left="1080" w:hanging="360"/>
        <w:rPr>
          <w:color w:val="000000"/>
        </w:rPr>
      </w:pPr>
    </w:p>
    <w:p w14:paraId="0670E093" w14:textId="77777777" w:rsidR="00587BED" w:rsidRPr="00FA6452" w:rsidRDefault="00587BED" w:rsidP="00587BED">
      <w:pPr>
        <w:ind w:left="360" w:hanging="360"/>
        <w:rPr>
          <w:color w:val="000000"/>
        </w:rPr>
      </w:pPr>
    </w:p>
    <w:p w14:paraId="33640C1E" w14:textId="77777777" w:rsidR="00587BED" w:rsidRPr="00FA6452" w:rsidRDefault="00587BED" w:rsidP="00587BED">
      <w:pPr>
        <w:spacing w:before="60" w:after="60"/>
        <w:ind w:left="400"/>
        <w:outlineLvl w:val="2"/>
        <w:rPr>
          <w:b/>
          <w:bCs/>
          <w:color w:val="000000"/>
        </w:rPr>
      </w:pPr>
      <w:r w:rsidRPr="00FA6452">
        <w:rPr>
          <w:b/>
          <w:bCs/>
          <w:color w:val="000000"/>
        </w:rPr>
        <w:t>D.</w:t>
      </w:r>
      <w:r w:rsidRPr="00FA6452">
        <w:rPr>
          <w:b/>
          <w:bCs/>
          <w:color w:val="000000"/>
        </w:rPr>
        <w:tab/>
        <w:t>Other Advanced Training/Experience (include locations, dates and sources of support)</w:t>
      </w:r>
    </w:p>
    <w:p w14:paraId="2031B4E4" w14:textId="77777777" w:rsidR="00587BED" w:rsidRPr="00FA6452" w:rsidRDefault="00587BED" w:rsidP="00587BED">
      <w:pPr>
        <w:ind w:left="1080" w:hanging="360"/>
        <w:rPr>
          <w:color w:val="000000"/>
        </w:rPr>
      </w:pPr>
      <w:r w:rsidRPr="00FA6452">
        <w:rPr>
          <w:bCs/>
          <w:color w:val="000000"/>
        </w:rPr>
        <w:t>1.</w:t>
      </w:r>
      <w:r w:rsidRPr="00FA6452">
        <w:rPr>
          <w:color w:val="000000"/>
        </w:rPr>
        <w:tab/>
        <w:t>Formal Sabbatical Leave</w:t>
      </w:r>
      <w:r>
        <w:rPr>
          <w:color w:val="000000"/>
        </w:rPr>
        <w:t>: N/A</w:t>
      </w:r>
    </w:p>
    <w:p w14:paraId="2DF54813" w14:textId="77777777" w:rsidR="00587BED" w:rsidRDefault="00587BED" w:rsidP="00587BED">
      <w:pPr>
        <w:ind w:left="1080" w:hanging="360"/>
        <w:rPr>
          <w:color w:val="000000"/>
        </w:rPr>
      </w:pPr>
      <w:r w:rsidRPr="00FA6452">
        <w:rPr>
          <w:bCs/>
          <w:color w:val="000000"/>
        </w:rPr>
        <w:t>2.</w:t>
      </w:r>
      <w:r w:rsidRPr="00FA6452">
        <w:rPr>
          <w:color w:val="000000"/>
        </w:rPr>
        <w:tab/>
        <w:t>Other Specialized Training Following Academic Appointment</w:t>
      </w:r>
    </w:p>
    <w:p w14:paraId="35DAD20D" w14:textId="77777777" w:rsidR="00587BED" w:rsidRPr="0050237A" w:rsidRDefault="00587BED" w:rsidP="00587BED">
      <w:pPr>
        <w:numPr>
          <w:ilvl w:val="0"/>
          <w:numId w:val="46"/>
        </w:numPr>
        <w:rPr>
          <w:rFonts w:ascii="Times" w:hAnsi="Times"/>
        </w:rPr>
      </w:pPr>
      <w:r w:rsidRPr="0050237A">
        <w:rPr>
          <w:rFonts w:ascii="Times" w:hAnsi="Times"/>
        </w:rPr>
        <w:t xml:space="preserve">The Odum Institute for Research in Social Science Qualitative Research </w:t>
      </w:r>
      <w:r>
        <w:rPr>
          <w:rFonts w:ascii="Times" w:hAnsi="Times"/>
        </w:rPr>
        <w:t xml:space="preserve"> </w:t>
      </w:r>
      <w:r w:rsidRPr="0050237A">
        <w:rPr>
          <w:rFonts w:ascii="Times" w:hAnsi="Times"/>
        </w:rPr>
        <w:t>Summer</w:t>
      </w:r>
      <w:r>
        <w:rPr>
          <w:rFonts w:ascii="Times" w:hAnsi="Times"/>
        </w:rPr>
        <w:t xml:space="preserve"> </w:t>
      </w:r>
      <w:r w:rsidRPr="0050237A">
        <w:rPr>
          <w:rFonts w:ascii="Times" w:hAnsi="Times"/>
        </w:rPr>
        <w:t>Institute QSRI)</w:t>
      </w:r>
      <w:r>
        <w:rPr>
          <w:rFonts w:ascii="Times" w:hAnsi="Times"/>
        </w:rPr>
        <w:t xml:space="preserve">, </w:t>
      </w:r>
      <w:r w:rsidRPr="0050237A">
        <w:rPr>
          <w:rFonts w:ascii="Times" w:hAnsi="Times"/>
        </w:rPr>
        <w:t>The University of North Carolina Chapel Hill, Chapel Hill, NC, Certificate of Completion (Phenomenology Qualitative Analysis, Qualitative Coding Methodology, Mixed Methods Research), July 2019</w:t>
      </w:r>
    </w:p>
    <w:p w14:paraId="26B90BB3" w14:textId="77777777" w:rsidR="00587BED" w:rsidRPr="0050237A" w:rsidRDefault="00587BED" w:rsidP="00587BED">
      <w:pPr>
        <w:numPr>
          <w:ilvl w:val="0"/>
          <w:numId w:val="46"/>
        </w:numPr>
        <w:ind w:left="1080" w:firstLine="0"/>
        <w:rPr>
          <w:rFonts w:ascii="Times" w:hAnsi="Times"/>
        </w:rPr>
      </w:pPr>
      <w:r w:rsidRPr="0050237A">
        <w:rPr>
          <w:rFonts w:ascii="Times" w:hAnsi="Times"/>
        </w:rPr>
        <w:t>NIH National Research Mentoring Network Training</w:t>
      </w:r>
    </w:p>
    <w:p w14:paraId="240296BD" w14:textId="77777777" w:rsidR="00587BED" w:rsidRPr="0050237A" w:rsidRDefault="00587BED" w:rsidP="00587BED">
      <w:pPr>
        <w:ind w:left="1080" w:firstLine="360"/>
        <w:rPr>
          <w:rFonts w:ascii="Times" w:hAnsi="Times"/>
        </w:rPr>
      </w:pPr>
      <w:r w:rsidRPr="0050237A">
        <w:rPr>
          <w:rFonts w:ascii="Times" w:hAnsi="Times"/>
        </w:rPr>
        <w:t>Baylor College of Medicine, Houston, TX, Course Certificate</w:t>
      </w:r>
    </w:p>
    <w:p w14:paraId="125D99CB" w14:textId="77777777" w:rsidR="00587BED" w:rsidRPr="0050237A" w:rsidRDefault="00587BED" w:rsidP="00587BED">
      <w:pPr>
        <w:ind w:left="1080" w:firstLine="360"/>
        <w:rPr>
          <w:rFonts w:ascii="Times" w:hAnsi="Times"/>
        </w:rPr>
      </w:pPr>
      <w:r w:rsidRPr="0050237A">
        <w:rPr>
          <w:rFonts w:ascii="Times" w:hAnsi="Times"/>
        </w:rPr>
        <w:t>Faculty Facilitator, September 2019</w:t>
      </w:r>
    </w:p>
    <w:p w14:paraId="2BE1BF03" w14:textId="77777777" w:rsidR="00587BED" w:rsidRPr="0050237A" w:rsidRDefault="00587BED" w:rsidP="00587BED">
      <w:pPr>
        <w:ind w:left="1440" w:hanging="360"/>
        <w:rPr>
          <w:rFonts w:ascii="Times" w:hAnsi="Times"/>
        </w:rPr>
      </w:pPr>
      <w:r>
        <w:rPr>
          <w:rFonts w:ascii="Times" w:hAnsi="Times"/>
        </w:rPr>
        <w:t xml:space="preserve">c. </w:t>
      </w:r>
      <w:r>
        <w:rPr>
          <w:rFonts w:ascii="Times" w:hAnsi="Times"/>
        </w:rPr>
        <w:tab/>
      </w:r>
      <w:r w:rsidRPr="0050237A">
        <w:rPr>
          <w:rFonts w:ascii="Times" w:hAnsi="Times"/>
        </w:rPr>
        <w:t xml:space="preserve">International Association for Medical Education (AMEE) Practical Skills for Reviewing Evidence in Health Professions Education (PASREV) Best Evidence in Medical Education </w:t>
      </w:r>
    </w:p>
    <w:p w14:paraId="0E69ADC2" w14:textId="77777777" w:rsidR="00587BED" w:rsidRPr="0050237A" w:rsidRDefault="00587BED" w:rsidP="00587BED">
      <w:pPr>
        <w:ind w:left="1080" w:firstLine="360"/>
        <w:rPr>
          <w:rFonts w:ascii="Times" w:hAnsi="Times"/>
        </w:rPr>
      </w:pPr>
      <w:r w:rsidRPr="0050237A">
        <w:rPr>
          <w:rFonts w:ascii="Times" w:hAnsi="Times"/>
        </w:rPr>
        <w:t>Baylor College of Medicine, Houston, TX</w:t>
      </w:r>
    </w:p>
    <w:p w14:paraId="073BB2E3" w14:textId="77777777" w:rsidR="00587BED" w:rsidRPr="0050237A" w:rsidRDefault="00587BED" w:rsidP="00587BED">
      <w:pPr>
        <w:ind w:left="1440"/>
        <w:rPr>
          <w:rFonts w:ascii="Times" w:hAnsi="Times"/>
        </w:rPr>
      </w:pPr>
      <w:r w:rsidRPr="0050237A">
        <w:rPr>
          <w:rFonts w:ascii="Times" w:hAnsi="Times"/>
        </w:rPr>
        <w:t>Course Certificate, Faculty Facilitator &amp; System Reviewer Writer, March 2020, September 2020</w:t>
      </w:r>
      <w:r>
        <w:rPr>
          <w:rFonts w:ascii="Times" w:hAnsi="Times"/>
        </w:rPr>
        <w:t>, March 2021</w:t>
      </w:r>
    </w:p>
    <w:p w14:paraId="184A65EA" w14:textId="77777777" w:rsidR="00587BED" w:rsidRPr="0050237A" w:rsidRDefault="00587BED" w:rsidP="00587BED">
      <w:pPr>
        <w:ind w:left="1080"/>
        <w:rPr>
          <w:rFonts w:ascii="Times" w:hAnsi="Times"/>
        </w:rPr>
      </w:pPr>
      <w:r>
        <w:rPr>
          <w:rFonts w:ascii="Times" w:hAnsi="Times"/>
        </w:rPr>
        <w:t>d.</w:t>
      </w:r>
      <w:r>
        <w:rPr>
          <w:rFonts w:ascii="Times" w:hAnsi="Times"/>
        </w:rPr>
        <w:tab/>
      </w:r>
      <w:r w:rsidRPr="0050237A">
        <w:rPr>
          <w:rFonts w:ascii="Times" w:hAnsi="Times"/>
        </w:rPr>
        <w:t>Columbia University Facilitated Narrative Medicine Teaching Training</w:t>
      </w:r>
    </w:p>
    <w:p w14:paraId="7934855D" w14:textId="77777777" w:rsidR="00587BED" w:rsidRPr="0050237A" w:rsidRDefault="00587BED" w:rsidP="00587BED">
      <w:pPr>
        <w:ind w:left="1080" w:firstLine="360"/>
        <w:rPr>
          <w:rFonts w:ascii="Times" w:hAnsi="Times"/>
        </w:rPr>
      </w:pPr>
      <w:r w:rsidRPr="0050237A">
        <w:rPr>
          <w:rFonts w:ascii="Times" w:hAnsi="Times"/>
        </w:rPr>
        <w:t>Baylor College of Medicine, Houston, TX, Course Certificate</w:t>
      </w:r>
    </w:p>
    <w:p w14:paraId="6EED4C4D" w14:textId="77777777" w:rsidR="00587BED" w:rsidRPr="0050237A" w:rsidRDefault="00587BED" w:rsidP="00587BED">
      <w:pPr>
        <w:ind w:left="1080" w:firstLine="360"/>
        <w:rPr>
          <w:rFonts w:ascii="Times" w:hAnsi="Times"/>
        </w:rPr>
      </w:pPr>
      <w:r w:rsidRPr="0050237A">
        <w:rPr>
          <w:rFonts w:ascii="Times" w:hAnsi="Times"/>
        </w:rPr>
        <w:t>Faculty Facilitator for Health Professions Education Trainees, November 2019</w:t>
      </w:r>
    </w:p>
    <w:p w14:paraId="20950835" w14:textId="77777777" w:rsidR="00587BED" w:rsidRPr="00FA6452" w:rsidRDefault="00587BED" w:rsidP="00587BED">
      <w:pPr>
        <w:ind w:left="1080" w:hanging="360"/>
        <w:rPr>
          <w:color w:val="000000"/>
        </w:rPr>
      </w:pPr>
    </w:p>
    <w:p w14:paraId="106891D4" w14:textId="77777777" w:rsidR="00587BED" w:rsidRPr="00FA6452" w:rsidRDefault="00587BED" w:rsidP="00587BED">
      <w:pPr>
        <w:ind w:left="360" w:hanging="360"/>
        <w:rPr>
          <w:color w:val="000000"/>
        </w:rPr>
      </w:pPr>
    </w:p>
    <w:p w14:paraId="16AF2AD0" w14:textId="77777777" w:rsidR="00587BED" w:rsidRPr="00FA6452" w:rsidRDefault="00587BED" w:rsidP="00587BED">
      <w:pPr>
        <w:spacing w:before="60" w:after="60"/>
        <w:ind w:left="400"/>
        <w:outlineLvl w:val="2"/>
        <w:rPr>
          <w:b/>
          <w:bCs/>
          <w:color w:val="000000"/>
        </w:rPr>
      </w:pPr>
      <w:r w:rsidRPr="00FA6452">
        <w:rPr>
          <w:b/>
          <w:bCs/>
          <w:color w:val="000000"/>
        </w:rPr>
        <w:t>E.</w:t>
      </w:r>
      <w:r w:rsidRPr="00FA6452">
        <w:rPr>
          <w:b/>
          <w:bCs/>
          <w:color w:val="000000"/>
        </w:rPr>
        <w:tab/>
        <w:t>Other Information</w:t>
      </w:r>
    </w:p>
    <w:p w14:paraId="590A3B43" w14:textId="77777777" w:rsidR="00587BED" w:rsidRDefault="00587BED" w:rsidP="00587BED">
      <w:pPr>
        <w:ind w:left="1080" w:hanging="360"/>
        <w:rPr>
          <w:color w:val="000000"/>
        </w:rPr>
      </w:pPr>
      <w:r w:rsidRPr="00FA6452">
        <w:rPr>
          <w:bCs/>
          <w:color w:val="000000"/>
        </w:rPr>
        <w:lastRenderedPageBreak/>
        <w:t>1.</w:t>
      </w:r>
      <w:r w:rsidRPr="00FA6452">
        <w:rPr>
          <w:color w:val="000000"/>
        </w:rPr>
        <w:t xml:space="preserve"> </w:t>
      </w:r>
      <w:r w:rsidRPr="00FA6452">
        <w:rPr>
          <w:color w:val="000000"/>
        </w:rPr>
        <w:tab/>
        <w:t xml:space="preserve">Honors or Awards </w:t>
      </w:r>
    </w:p>
    <w:p w14:paraId="7890610A" w14:textId="77777777" w:rsidR="00587BED" w:rsidRDefault="00587BED" w:rsidP="00587BED">
      <w:pPr>
        <w:numPr>
          <w:ilvl w:val="0"/>
          <w:numId w:val="45"/>
        </w:numPr>
        <w:tabs>
          <w:tab w:val="left" w:pos="540"/>
        </w:tabs>
        <w:rPr>
          <w:b/>
          <w:bCs/>
        </w:rPr>
      </w:pPr>
      <w:r>
        <w:rPr>
          <w:b/>
          <w:bCs/>
        </w:rPr>
        <w:t>Baylor Pediatric Award of Achievement in Educational Innovation</w:t>
      </w:r>
      <w:r>
        <w:t xml:space="preserve"> (</w:t>
      </w:r>
      <w:r w:rsidRPr="007967A6">
        <w:rPr>
          <w:i/>
          <w:iCs/>
        </w:rPr>
        <w:t>The award of excellence in educational innovation was presented by the department of pediatrics in recognition of outstanding innovations in medical education for the 2019-2020 academic yea</w:t>
      </w:r>
      <w:r>
        <w:t>r), 2021</w:t>
      </w:r>
    </w:p>
    <w:p w14:paraId="55E7A575" w14:textId="77777777" w:rsidR="00587BED" w:rsidRDefault="00587BED" w:rsidP="00587BED">
      <w:pPr>
        <w:numPr>
          <w:ilvl w:val="0"/>
          <w:numId w:val="45"/>
        </w:numPr>
        <w:tabs>
          <w:tab w:val="left" w:pos="540"/>
        </w:tabs>
        <w:rPr>
          <w:b/>
          <w:bCs/>
        </w:rPr>
      </w:pPr>
      <w:r w:rsidRPr="00330029">
        <w:rPr>
          <w:b/>
          <w:bCs/>
        </w:rPr>
        <w:t>Norton Rose Fulbright Faculty Excellence Award, Category: Educational Leadership</w:t>
      </w:r>
      <w:r w:rsidRPr="007967A6">
        <w:t>,</w:t>
      </w:r>
      <w:r w:rsidRPr="00330029">
        <w:rPr>
          <w:b/>
          <w:bCs/>
        </w:rPr>
        <w:t xml:space="preserve"> </w:t>
      </w:r>
      <w:r w:rsidRPr="007967A6">
        <w:t>(</w:t>
      </w:r>
      <w:r w:rsidRPr="007967A6">
        <w:rPr>
          <w:i/>
          <w:iCs/>
        </w:rPr>
        <w:t>peer-reviewed award to demonstrate excellence in educational leadership</w:t>
      </w:r>
      <w:r w:rsidRPr="007967A6">
        <w:t>), 2020</w:t>
      </w:r>
    </w:p>
    <w:p w14:paraId="32C357D7" w14:textId="77777777" w:rsidR="00587BED" w:rsidRPr="00330029" w:rsidRDefault="00587BED" w:rsidP="00587BED">
      <w:pPr>
        <w:numPr>
          <w:ilvl w:val="0"/>
          <w:numId w:val="45"/>
        </w:numPr>
        <w:tabs>
          <w:tab w:val="left" w:pos="540"/>
        </w:tabs>
        <w:rPr>
          <w:b/>
          <w:bCs/>
        </w:rPr>
      </w:pPr>
      <w:r w:rsidRPr="00330029">
        <w:rPr>
          <w:color w:val="000000"/>
        </w:rPr>
        <w:t xml:space="preserve">Honoree Nominee, Lifetime Achievement Award, National Women of Achievement, Inc., Service Organization, </w:t>
      </w:r>
      <w:r>
        <w:rPr>
          <w:color w:val="000000"/>
        </w:rPr>
        <w:t xml:space="preserve">( </w:t>
      </w:r>
      <w:r w:rsidRPr="009F0FBF">
        <w:rPr>
          <w:i/>
          <w:iCs/>
          <w:color w:val="000000"/>
        </w:rPr>
        <w:t>Nominated for excellence in professional achievements and service to community educational initiatives</w:t>
      </w:r>
      <w:r>
        <w:rPr>
          <w:i/>
          <w:iCs/>
          <w:color w:val="000000"/>
        </w:rPr>
        <w:t xml:space="preserve"> </w:t>
      </w:r>
      <w:r w:rsidRPr="009F0FBF">
        <w:rPr>
          <w:i/>
          <w:iCs/>
          <w:color w:val="000000"/>
        </w:rPr>
        <w:t>in Houston</w:t>
      </w:r>
      <w:r>
        <w:rPr>
          <w:color w:val="000000"/>
        </w:rPr>
        <w:t xml:space="preserve">) </w:t>
      </w:r>
      <w:r w:rsidRPr="00330029">
        <w:rPr>
          <w:color w:val="000000"/>
        </w:rPr>
        <w:t>Houston Chapter, Houston, TX, 2020</w:t>
      </w:r>
    </w:p>
    <w:p w14:paraId="0B0DA0E2" w14:textId="77777777" w:rsidR="00587BED" w:rsidRPr="00330029" w:rsidRDefault="00587BED" w:rsidP="00587BED">
      <w:pPr>
        <w:numPr>
          <w:ilvl w:val="0"/>
          <w:numId w:val="45"/>
        </w:numPr>
        <w:tabs>
          <w:tab w:val="left" w:pos="540"/>
        </w:tabs>
      </w:pPr>
      <w:r w:rsidRPr="00330029">
        <w:t>Certificate of Completion, BCM Master Teaching Fellowship Program, Baylor College of Medicine, (</w:t>
      </w:r>
      <w:r w:rsidRPr="00330029">
        <w:rPr>
          <w:i/>
          <w:iCs/>
        </w:rPr>
        <w:t>Institutional program to develop teaching and foundational topics in medical education  for rising medical education leaders in the college</w:t>
      </w:r>
      <w:r w:rsidRPr="00330029">
        <w:t>), 2019</w:t>
      </w:r>
    </w:p>
    <w:p w14:paraId="24E1C669" w14:textId="77777777" w:rsidR="00587BED" w:rsidRPr="00330029" w:rsidRDefault="00587BED" w:rsidP="00587BED">
      <w:pPr>
        <w:numPr>
          <w:ilvl w:val="0"/>
          <w:numId w:val="45"/>
        </w:numPr>
        <w:tabs>
          <w:tab w:val="left" w:pos="540"/>
        </w:tabs>
      </w:pPr>
      <w:r w:rsidRPr="00330029">
        <w:t>1</w:t>
      </w:r>
      <w:r w:rsidRPr="00330029">
        <w:rPr>
          <w:vertAlign w:val="superscript"/>
        </w:rPr>
        <w:t>st</w:t>
      </w:r>
      <w:r w:rsidRPr="00330029">
        <w:t xml:space="preserve"> Place Poster Competition Award- Burns </w:t>
      </w:r>
      <w:r w:rsidRPr="00330029">
        <w:rPr>
          <w:i/>
          <w:iCs/>
        </w:rPr>
        <w:t>et al</w:t>
      </w:r>
      <w:r w:rsidRPr="00330029">
        <w:t>. Texas Educators Academies Collaborative for Health Professions-Southeast (TEACH-S), “Grounding Pediatrician-Scientist Development in Professional Identity Formation: Early Outcomes of the Pediatrician-Scientist Training &amp; Development Program”,  (</w:t>
      </w:r>
      <w:r w:rsidRPr="00330029">
        <w:rPr>
          <w:i/>
          <w:iCs/>
        </w:rPr>
        <w:t>Poster described novel 135+ page curriculum that I developed for physician-scientist resident trainees and I teach along with approximately 20 BCM faculty</w:t>
      </w:r>
      <w:r w:rsidRPr="00330029">
        <w:t>) 2018</w:t>
      </w:r>
    </w:p>
    <w:p w14:paraId="0485687D" w14:textId="77777777" w:rsidR="00587BED" w:rsidRPr="00330029" w:rsidRDefault="00587BED" w:rsidP="00587BED">
      <w:pPr>
        <w:numPr>
          <w:ilvl w:val="0"/>
          <w:numId w:val="45"/>
        </w:numPr>
        <w:tabs>
          <w:tab w:val="left" w:pos="540"/>
        </w:tabs>
      </w:pPr>
      <w:r w:rsidRPr="00330029">
        <w:t xml:space="preserve">Plaque of Appreciation “Founding Associate Program Director”, Presented by Inaugural Class of Pediatrician-Scientist Training &amp; Development Program Residents, Class of 2018,.  </w:t>
      </w:r>
      <w:r w:rsidRPr="00330029">
        <w:rPr>
          <w:i/>
          <w:iCs/>
        </w:rPr>
        <w:t>(award to represent leadership and mentorship for physician-scientist trainees in establishing the first pediatrician-scientist program)</w:t>
      </w:r>
      <w:r w:rsidRPr="00330029">
        <w:t>, 2018</w:t>
      </w:r>
    </w:p>
    <w:p w14:paraId="0D063BAF" w14:textId="77777777" w:rsidR="00587BED" w:rsidRPr="00330029" w:rsidRDefault="00587BED" w:rsidP="00587BED">
      <w:pPr>
        <w:numPr>
          <w:ilvl w:val="0"/>
          <w:numId w:val="45"/>
        </w:numPr>
        <w:tabs>
          <w:tab w:val="left" w:pos="540"/>
        </w:tabs>
      </w:pPr>
      <w:r w:rsidRPr="00330029">
        <w:t>Outstanding Abstract Award &amp; Minority Scientist Travel Award; 98</w:t>
      </w:r>
      <w:r w:rsidRPr="00330029">
        <w:rPr>
          <w:vertAlign w:val="superscript"/>
        </w:rPr>
        <w:t>th</w:t>
      </w:r>
      <w:r w:rsidRPr="00330029">
        <w:t xml:space="preserve"> Annual Meeting American Association of Immunology, 2011.</w:t>
      </w:r>
    </w:p>
    <w:p w14:paraId="432C6BDC" w14:textId="77777777" w:rsidR="00587BED" w:rsidRPr="00330029" w:rsidRDefault="00587BED" w:rsidP="00587BED">
      <w:pPr>
        <w:numPr>
          <w:ilvl w:val="0"/>
          <w:numId w:val="45"/>
        </w:numPr>
        <w:tabs>
          <w:tab w:val="left" w:pos="0"/>
        </w:tabs>
        <w:outlineLvl w:val="0"/>
      </w:pPr>
      <w:r w:rsidRPr="00330029">
        <w:t>NIH-IRACDA REACH Postdoctoral Fellowship Award, 2009, 2010, 2011, 2012 (</w:t>
      </w:r>
      <w:r w:rsidRPr="00330029">
        <w:rPr>
          <w:i/>
          <w:iCs/>
        </w:rPr>
        <w:t>awarded due to exemplar teaching and mentorship of undergraduates during pre-doctoral studies at The University of Chicago</w:t>
      </w:r>
      <w:r w:rsidRPr="00330029">
        <w:t>)</w:t>
      </w:r>
    </w:p>
    <w:p w14:paraId="1A32B51C" w14:textId="77777777" w:rsidR="00587BED" w:rsidRPr="00330029" w:rsidRDefault="00587BED" w:rsidP="00587BED">
      <w:pPr>
        <w:numPr>
          <w:ilvl w:val="0"/>
          <w:numId w:val="45"/>
        </w:numPr>
        <w:tabs>
          <w:tab w:val="left" w:pos="0"/>
        </w:tabs>
      </w:pPr>
      <w:r w:rsidRPr="00330029">
        <w:t>Minority Scientist Travel Award, 96</w:t>
      </w:r>
      <w:r w:rsidRPr="00330029">
        <w:rPr>
          <w:vertAlign w:val="superscript"/>
        </w:rPr>
        <w:t>th</w:t>
      </w:r>
      <w:r w:rsidRPr="00330029">
        <w:t xml:space="preserve"> Annual Meeting American Association of Immunology, 2009</w:t>
      </w:r>
    </w:p>
    <w:p w14:paraId="265AB303" w14:textId="77777777" w:rsidR="00587BED" w:rsidRPr="00330029" w:rsidRDefault="00587BED" w:rsidP="00587BED">
      <w:pPr>
        <w:numPr>
          <w:ilvl w:val="0"/>
          <w:numId w:val="45"/>
        </w:numPr>
        <w:tabs>
          <w:tab w:val="left" w:pos="0"/>
        </w:tabs>
        <w:outlineLvl w:val="0"/>
      </w:pPr>
      <w:r w:rsidRPr="00330029">
        <w:t>Minority Student Travel Scholarship, B cells in Context: Keystone Meeting, 2009</w:t>
      </w:r>
    </w:p>
    <w:p w14:paraId="00924AA4" w14:textId="77777777" w:rsidR="00587BED" w:rsidRPr="00330029" w:rsidRDefault="00587BED" w:rsidP="00587BED">
      <w:pPr>
        <w:numPr>
          <w:ilvl w:val="0"/>
          <w:numId w:val="45"/>
        </w:numPr>
        <w:tabs>
          <w:tab w:val="left" w:pos="0"/>
        </w:tabs>
        <w:outlineLvl w:val="0"/>
      </w:pPr>
      <w:r w:rsidRPr="00330029">
        <w:t>Pre-doctoral Trainee Travel Award, FASEB Summer Research Conference, 2008</w:t>
      </w:r>
    </w:p>
    <w:p w14:paraId="0746332C" w14:textId="77777777" w:rsidR="00587BED" w:rsidRPr="00330029" w:rsidRDefault="00587BED" w:rsidP="00587BED">
      <w:pPr>
        <w:numPr>
          <w:ilvl w:val="0"/>
          <w:numId w:val="45"/>
        </w:numPr>
        <w:tabs>
          <w:tab w:val="left" w:pos="0"/>
        </w:tabs>
      </w:pPr>
      <w:r w:rsidRPr="00330029">
        <w:t>John Wallace Diversity Travel Scholarship, 36</w:t>
      </w:r>
      <w:r w:rsidRPr="00330029">
        <w:rPr>
          <w:vertAlign w:val="superscript"/>
        </w:rPr>
        <w:t>th</w:t>
      </w:r>
      <w:r w:rsidRPr="00330029">
        <w:t xml:space="preserve"> Annual Autumn Immunology Conference, 2007</w:t>
      </w:r>
    </w:p>
    <w:p w14:paraId="2B25DE4D" w14:textId="77777777" w:rsidR="00587BED" w:rsidRPr="00330029" w:rsidRDefault="00587BED" w:rsidP="00587BED">
      <w:pPr>
        <w:numPr>
          <w:ilvl w:val="0"/>
          <w:numId w:val="45"/>
        </w:numPr>
        <w:tabs>
          <w:tab w:val="left" w:pos="0"/>
        </w:tabs>
      </w:pPr>
      <w:r w:rsidRPr="00330029">
        <w:t>Minority Scientist Travel Award, 94</w:t>
      </w:r>
      <w:r w:rsidRPr="00330029">
        <w:rPr>
          <w:vertAlign w:val="superscript"/>
        </w:rPr>
        <w:t>th</w:t>
      </w:r>
      <w:r w:rsidRPr="00330029">
        <w:t xml:space="preserve"> Meeting American Association of Immunologist, 2007</w:t>
      </w:r>
    </w:p>
    <w:p w14:paraId="66CE019B" w14:textId="77777777" w:rsidR="00587BED" w:rsidRPr="00330029" w:rsidRDefault="00587BED" w:rsidP="00587BED">
      <w:pPr>
        <w:numPr>
          <w:ilvl w:val="0"/>
          <w:numId w:val="45"/>
        </w:numPr>
        <w:tabs>
          <w:tab w:val="left" w:pos="0"/>
        </w:tabs>
      </w:pPr>
      <w:r w:rsidRPr="00330029">
        <w:t>NIH F30- Ruth L. Kirschstein National Research Service Award- Predoctoral Fellowship, Project: Role of Memory B cells in Transplantation Tolerance, 2007-2009</w:t>
      </w:r>
    </w:p>
    <w:p w14:paraId="08208066" w14:textId="77777777" w:rsidR="00587BED" w:rsidRPr="00330029" w:rsidRDefault="00587BED" w:rsidP="00587BED">
      <w:pPr>
        <w:numPr>
          <w:ilvl w:val="0"/>
          <w:numId w:val="45"/>
        </w:numPr>
        <w:tabs>
          <w:tab w:val="left" w:pos="0"/>
        </w:tabs>
      </w:pPr>
      <w:r w:rsidRPr="00330029">
        <w:t>American Transplant Congress; Young Investigator Award, Meeting Sponsor’s Travel Scholarship; Award for Outstanding Abstract, 2006</w:t>
      </w:r>
    </w:p>
    <w:p w14:paraId="61EA8632" w14:textId="77777777" w:rsidR="00587BED" w:rsidRPr="00330029" w:rsidRDefault="00587BED" w:rsidP="00587BED">
      <w:pPr>
        <w:numPr>
          <w:ilvl w:val="0"/>
          <w:numId w:val="45"/>
        </w:numPr>
        <w:tabs>
          <w:tab w:val="left" w:pos="0"/>
        </w:tabs>
      </w:pPr>
      <w:r w:rsidRPr="00330029">
        <w:t>NIH MARC (Minority Access to Research Careers) Scholar Academic Undergraduate Full-Tuition Scholarship (</w:t>
      </w:r>
      <w:r w:rsidRPr="00330029">
        <w:rPr>
          <w:i/>
          <w:iCs/>
        </w:rPr>
        <w:t>Awarded based on stellar academic performance</w:t>
      </w:r>
      <w:r w:rsidRPr="00330029">
        <w:t>)  2002, 2003</w:t>
      </w:r>
    </w:p>
    <w:p w14:paraId="7D2B0E64" w14:textId="77777777" w:rsidR="00587BED" w:rsidRPr="00FA6452" w:rsidRDefault="00587BED" w:rsidP="00587BED">
      <w:pPr>
        <w:ind w:left="1080" w:hanging="360"/>
        <w:rPr>
          <w:color w:val="000000"/>
        </w:rPr>
      </w:pPr>
    </w:p>
    <w:p w14:paraId="77D4178C" w14:textId="77777777" w:rsidR="00587BED" w:rsidRPr="00FA6452" w:rsidRDefault="00587BED" w:rsidP="00587BED">
      <w:pPr>
        <w:ind w:left="1080" w:hanging="360"/>
        <w:rPr>
          <w:color w:val="000000"/>
        </w:rPr>
      </w:pPr>
      <w:r w:rsidRPr="00FA6452">
        <w:rPr>
          <w:bCs/>
          <w:color w:val="000000"/>
        </w:rPr>
        <w:t>2.</w:t>
      </w:r>
      <w:r w:rsidRPr="00FA6452">
        <w:rPr>
          <w:color w:val="000000"/>
        </w:rPr>
        <w:t xml:space="preserve"> </w:t>
      </w:r>
      <w:r w:rsidRPr="00FA6452">
        <w:rPr>
          <w:color w:val="000000"/>
        </w:rPr>
        <w:tab/>
        <w:t xml:space="preserve">Board Eligibility/Certification </w:t>
      </w:r>
      <w:r>
        <w:rPr>
          <w:color w:val="000000"/>
        </w:rPr>
        <w:t>-N/A</w:t>
      </w:r>
    </w:p>
    <w:p w14:paraId="1E985491" w14:textId="77777777" w:rsidR="00587BED" w:rsidRPr="00FA6452" w:rsidRDefault="00587BED" w:rsidP="00587BED">
      <w:pPr>
        <w:ind w:left="1080" w:hanging="360"/>
        <w:rPr>
          <w:color w:val="000000"/>
        </w:rPr>
      </w:pPr>
      <w:r w:rsidRPr="00142D35">
        <w:rPr>
          <w:bCs/>
          <w:color w:val="000000"/>
        </w:rPr>
        <w:t>3.</w:t>
      </w:r>
      <w:r w:rsidRPr="00142D35">
        <w:rPr>
          <w:color w:val="000000"/>
        </w:rPr>
        <w:t xml:space="preserve"> </w:t>
      </w:r>
      <w:r w:rsidRPr="00142D35">
        <w:rPr>
          <w:color w:val="000000"/>
        </w:rPr>
        <w:tab/>
        <w:t>Other Non-academic Positions</w:t>
      </w:r>
      <w:r>
        <w:rPr>
          <w:color w:val="000000"/>
        </w:rPr>
        <w:t>: n/a</w:t>
      </w:r>
    </w:p>
    <w:p w14:paraId="54F0F825" w14:textId="77777777" w:rsidR="00587BED" w:rsidRPr="00FA6452" w:rsidRDefault="00587BED" w:rsidP="00587BED">
      <w:pPr>
        <w:spacing w:after="120"/>
        <w:outlineLvl w:val="0"/>
        <w:rPr>
          <w:b/>
          <w:bCs/>
          <w:color w:val="000000"/>
          <w:kern w:val="36"/>
        </w:rPr>
      </w:pPr>
    </w:p>
    <w:p w14:paraId="3B6C897F" w14:textId="77777777" w:rsidR="00587BED" w:rsidRPr="00FA6452" w:rsidRDefault="00587BED" w:rsidP="00587BED">
      <w:pPr>
        <w:spacing w:before="60" w:after="120" w:line="320" w:lineRule="atLeast"/>
        <w:ind w:left="360" w:hanging="360"/>
        <w:outlineLvl w:val="1"/>
        <w:rPr>
          <w:b/>
          <w:bCs/>
          <w:caps/>
          <w:color w:val="000000"/>
        </w:rPr>
      </w:pPr>
      <w:r w:rsidRPr="00FA6452">
        <w:rPr>
          <w:b/>
          <w:bCs/>
          <w:caps/>
          <w:color w:val="000000"/>
        </w:rPr>
        <w:t xml:space="preserve">II. </w:t>
      </w:r>
      <w:r w:rsidRPr="00FA6452">
        <w:rPr>
          <w:b/>
          <w:bCs/>
          <w:caps/>
          <w:color w:val="000000"/>
        </w:rPr>
        <w:tab/>
        <w:t>Research Information</w:t>
      </w:r>
    </w:p>
    <w:p w14:paraId="4DE38FBF" w14:textId="77777777" w:rsidR="00587BED" w:rsidRPr="00FA6452" w:rsidRDefault="00587BED" w:rsidP="00587BED">
      <w:pPr>
        <w:spacing w:before="60" w:after="60"/>
        <w:ind w:left="720" w:hanging="360"/>
        <w:outlineLvl w:val="2"/>
        <w:rPr>
          <w:b/>
          <w:bCs/>
          <w:color w:val="000000"/>
        </w:rPr>
      </w:pPr>
      <w:r w:rsidRPr="00FA6452">
        <w:rPr>
          <w:b/>
          <w:bCs/>
          <w:color w:val="000000"/>
        </w:rPr>
        <w:t>A.</w:t>
      </w:r>
      <w:r w:rsidRPr="00FA6452">
        <w:rPr>
          <w:b/>
          <w:bCs/>
          <w:color w:val="000000"/>
        </w:rPr>
        <w:tab/>
        <w:t xml:space="preserve">Research Support </w:t>
      </w:r>
    </w:p>
    <w:p w14:paraId="2E0E7E96" w14:textId="77777777" w:rsidR="00587BED" w:rsidRPr="00FA6452" w:rsidRDefault="00587BED" w:rsidP="00587BED">
      <w:pPr>
        <w:spacing w:before="60" w:after="60"/>
        <w:ind w:firstLine="360"/>
        <w:outlineLvl w:val="2"/>
        <w:rPr>
          <w:b/>
          <w:bCs/>
          <w:color w:val="000000"/>
        </w:rPr>
      </w:pPr>
      <w:r w:rsidRPr="00FA6452">
        <w:rPr>
          <w:b/>
          <w:bCs/>
          <w:color w:val="000000"/>
        </w:rPr>
        <w:t xml:space="preserve">ACTIVE RESEARCH SUPPORT </w:t>
      </w:r>
    </w:p>
    <w:p w14:paraId="7D1AFF0E" w14:textId="77777777" w:rsidR="00587BED" w:rsidRPr="00330029" w:rsidRDefault="00587BED" w:rsidP="00587BED">
      <w:pPr>
        <w:ind w:left="360" w:hanging="360"/>
        <w:rPr>
          <w:color w:val="000000"/>
        </w:rPr>
      </w:pPr>
      <w:r w:rsidRPr="00FA6452">
        <w:rPr>
          <w:bCs/>
          <w:color w:val="000000"/>
        </w:rPr>
        <w:t>1.</w:t>
      </w:r>
      <w:r w:rsidRPr="00FA6452">
        <w:rPr>
          <w:color w:val="000000"/>
        </w:rPr>
        <w:tab/>
      </w:r>
      <w:r>
        <w:rPr>
          <w:bCs/>
          <w:color w:val="000000"/>
        </w:rPr>
        <w:t>“</w:t>
      </w:r>
      <w:r w:rsidRPr="00330029">
        <w:t>Promoting Med-ed Insight into Supportive Environments (ProMISE) Study Exploring Underrepresented In Medicine (UIM) Residents’ Perceptions about Resources Addressing Belonging, Wellness, Burnout and Professional Goals (BeWell-BP)</w:t>
      </w:r>
      <w:r>
        <w:t>”</w:t>
      </w:r>
    </w:p>
    <w:p w14:paraId="0FB7AFA1" w14:textId="77777777" w:rsidR="00587BED" w:rsidRDefault="00587BED" w:rsidP="00587BED">
      <w:pPr>
        <w:ind w:firstLine="360"/>
        <w:rPr>
          <w:color w:val="000000"/>
        </w:rPr>
      </w:pPr>
      <w:r w:rsidRPr="00330029">
        <w:rPr>
          <w:color w:val="000000"/>
        </w:rPr>
        <w:t>National Association of Pediatric Program Directors (APPD)</w:t>
      </w:r>
    </w:p>
    <w:p w14:paraId="14D96A90" w14:textId="77777777" w:rsidR="00587BED" w:rsidRPr="00330029" w:rsidRDefault="00587BED" w:rsidP="00587BED">
      <w:pPr>
        <w:ind w:left="360"/>
        <w:rPr>
          <w:color w:val="000000"/>
        </w:rPr>
      </w:pPr>
      <w:r>
        <w:rPr>
          <w:color w:val="000000"/>
        </w:rPr>
        <w:t>Research Education Grant</w:t>
      </w:r>
    </w:p>
    <w:p w14:paraId="73D9DD31" w14:textId="77777777" w:rsidR="00587BED" w:rsidRDefault="00587BED" w:rsidP="00587BED">
      <w:pPr>
        <w:ind w:left="360" w:hanging="360"/>
        <w:rPr>
          <w:color w:val="000000"/>
        </w:rPr>
      </w:pPr>
      <w:r w:rsidRPr="00330029">
        <w:rPr>
          <w:color w:val="000000"/>
        </w:rPr>
        <w:tab/>
      </w:r>
      <w:r>
        <w:rPr>
          <w:color w:val="000000"/>
        </w:rPr>
        <w:t xml:space="preserve">Co-Principal Investigator, </w:t>
      </w:r>
      <w:r w:rsidRPr="007967A6">
        <w:rPr>
          <w:b/>
          <w:bCs/>
          <w:color w:val="000000"/>
        </w:rPr>
        <w:t>A. Burns</w:t>
      </w:r>
    </w:p>
    <w:p w14:paraId="08079A90" w14:textId="77777777" w:rsidR="00587BED" w:rsidRPr="00330029" w:rsidRDefault="00587BED" w:rsidP="00587BED">
      <w:pPr>
        <w:ind w:left="360" w:hanging="360"/>
        <w:rPr>
          <w:color w:val="000000"/>
        </w:rPr>
      </w:pPr>
      <w:r w:rsidRPr="00330029">
        <w:rPr>
          <w:color w:val="000000"/>
        </w:rPr>
        <w:tab/>
      </w:r>
      <w:r>
        <w:rPr>
          <w:color w:val="000000"/>
        </w:rPr>
        <w:t>5/</w:t>
      </w:r>
      <w:r w:rsidRPr="00330029">
        <w:rPr>
          <w:color w:val="000000"/>
        </w:rPr>
        <w:t>2020-</w:t>
      </w:r>
      <w:r>
        <w:rPr>
          <w:color w:val="000000"/>
        </w:rPr>
        <w:t>6/</w:t>
      </w:r>
      <w:r w:rsidRPr="00330029">
        <w:rPr>
          <w:color w:val="000000"/>
        </w:rPr>
        <w:t>202</w:t>
      </w:r>
      <w:r>
        <w:rPr>
          <w:color w:val="000000"/>
        </w:rPr>
        <w:t>2</w:t>
      </w:r>
    </w:p>
    <w:p w14:paraId="26C1403C" w14:textId="77777777" w:rsidR="00587BED" w:rsidRPr="00330029" w:rsidRDefault="00587BED" w:rsidP="00587BED">
      <w:pPr>
        <w:ind w:left="360" w:hanging="360"/>
        <w:rPr>
          <w:color w:val="000000"/>
        </w:rPr>
      </w:pPr>
      <w:r w:rsidRPr="00330029">
        <w:rPr>
          <w:color w:val="000000"/>
        </w:rPr>
        <w:tab/>
        <w:t>$10,000</w:t>
      </w:r>
    </w:p>
    <w:p w14:paraId="5ECA00EE" w14:textId="77777777" w:rsidR="00587BED" w:rsidRPr="00330029" w:rsidRDefault="00587BED" w:rsidP="00587BED">
      <w:pPr>
        <w:ind w:left="360" w:hanging="360"/>
        <w:rPr>
          <w:color w:val="000000"/>
        </w:rPr>
      </w:pPr>
    </w:p>
    <w:p w14:paraId="0692A114" w14:textId="77777777" w:rsidR="00587BED" w:rsidRPr="00330029" w:rsidRDefault="00587BED" w:rsidP="00587BED">
      <w:pPr>
        <w:ind w:left="360" w:hanging="360"/>
        <w:rPr>
          <w:color w:val="000000"/>
        </w:rPr>
      </w:pPr>
      <w:r w:rsidRPr="00330029">
        <w:rPr>
          <w:color w:val="000000"/>
        </w:rPr>
        <w:t xml:space="preserve"> 2.  </w:t>
      </w:r>
      <w:r>
        <w:rPr>
          <w:color w:val="000000"/>
        </w:rPr>
        <w:t>“</w:t>
      </w:r>
      <w:r w:rsidRPr="00330029">
        <w:rPr>
          <w:color w:val="000000"/>
        </w:rPr>
        <w:t>Developing An Instrument to Determine Residents’ Developmental State in Professionalism Using Threshold Concepts” as a Framework</w:t>
      </w:r>
      <w:r>
        <w:rPr>
          <w:color w:val="000000"/>
        </w:rPr>
        <w:t>”</w:t>
      </w:r>
    </w:p>
    <w:p w14:paraId="423A1DFC" w14:textId="77777777" w:rsidR="00587BED" w:rsidRPr="00330029" w:rsidRDefault="00587BED" w:rsidP="00587BED">
      <w:pPr>
        <w:ind w:left="360"/>
        <w:rPr>
          <w:color w:val="000000"/>
        </w:rPr>
      </w:pPr>
      <w:r w:rsidRPr="00330029">
        <w:rPr>
          <w:color w:val="000000"/>
        </w:rPr>
        <w:t xml:space="preserve">Baylor College of Medicine, Department of Pediatrics </w:t>
      </w:r>
    </w:p>
    <w:p w14:paraId="4A9D1C58" w14:textId="77777777" w:rsidR="00587BED" w:rsidRPr="00330029" w:rsidRDefault="00587BED" w:rsidP="00587BED">
      <w:pPr>
        <w:ind w:left="360"/>
        <w:rPr>
          <w:color w:val="000000"/>
        </w:rPr>
      </w:pPr>
      <w:r>
        <w:rPr>
          <w:color w:val="000000"/>
        </w:rPr>
        <w:t xml:space="preserve">Research </w:t>
      </w:r>
      <w:r w:rsidRPr="00330029">
        <w:rPr>
          <w:color w:val="000000"/>
        </w:rPr>
        <w:t>Education</w:t>
      </w:r>
      <w:r>
        <w:rPr>
          <w:color w:val="000000"/>
        </w:rPr>
        <w:t xml:space="preserve"> </w:t>
      </w:r>
      <w:r w:rsidRPr="00330029">
        <w:rPr>
          <w:color w:val="000000"/>
        </w:rPr>
        <w:t>Pilot Grant</w:t>
      </w:r>
    </w:p>
    <w:p w14:paraId="085546F8" w14:textId="77777777" w:rsidR="00587BED" w:rsidRPr="00330029" w:rsidRDefault="00587BED" w:rsidP="00587BED">
      <w:pPr>
        <w:ind w:left="360"/>
        <w:rPr>
          <w:bCs/>
          <w:color w:val="000000"/>
        </w:rPr>
      </w:pPr>
      <w:r w:rsidRPr="00330029">
        <w:rPr>
          <w:color w:val="000000"/>
        </w:rPr>
        <w:t>Principal Investigator</w:t>
      </w:r>
      <w:r>
        <w:rPr>
          <w:color w:val="000000"/>
        </w:rPr>
        <w:t xml:space="preserve">, </w:t>
      </w:r>
      <w:r w:rsidRPr="007967A6">
        <w:rPr>
          <w:b/>
          <w:bCs/>
          <w:color w:val="000000"/>
        </w:rPr>
        <w:t>A. Burns</w:t>
      </w:r>
    </w:p>
    <w:p w14:paraId="4A905A41" w14:textId="77777777" w:rsidR="00587BED" w:rsidRPr="00330029" w:rsidRDefault="00587BED" w:rsidP="00587BED">
      <w:pPr>
        <w:ind w:left="360"/>
        <w:rPr>
          <w:color w:val="000000"/>
        </w:rPr>
      </w:pPr>
      <w:r>
        <w:rPr>
          <w:color w:val="000000"/>
        </w:rPr>
        <w:t>5/</w:t>
      </w:r>
      <w:r w:rsidRPr="00330029">
        <w:rPr>
          <w:color w:val="000000"/>
        </w:rPr>
        <w:t>2019-</w:t>
      </w:r>
      <w:r>
        <w:rPr>
          <w:color w:val="000000"/>
        </w:rPr>
        <w:t>12/</w:t>
      </w:r>
      <w:r w:rsidRPr="00330029">
        <w:rPr>
          <w:color w:val="000000"/>
        </w:rPr>
        <w:t>202</w:t>
      </w:r>
      <w:r>
        <w:rPr>
          <w:color w:val="000000"/>
        </w:rPr>
        <w:t>1</w:t>
      </w:r>
    </w:p>
    <w:p w14:paraId="1EE3585E" w14:textId="77777777" w:rsidR="00587BED" w:rsidRPr="00330029" w:rsidRDefault="00587BED" w:rsidP="00587BED">
      <w:pPr>
        <w:ind w:left="360"/>
        <w:rPr>
          <w:color w:val="000000"/>
        </w:rPr>
      </w:pPr>
      <w:r w:rsidRPr="00330029">
        <w:rPr>
          <w:color w:val="000000"/>
        </w:rPr>
        <w:t>$15,000</w:t>
      </w:r>
    </w:p>
    <w:p w14:paraId="12C1BF14" w14:textId="77777777" w:rsidR="00587BED" w:rsidRPr="00FA6452" w:rsidRDefault="00587BED" w:rsidP="00587BED">
      <w:pPr>
        <w:ind w:left="200"/>
        <w:rPr>
          <w:color w:val="000000"/>
        </w:rPr>
      </w:pPr>
    </w:p>
    <w:p w14:paraId="2DCC2D32" w14:textId="77777777" w:rsidR="00587BED" w:rsidRPr="00FA6452" w:rsidRDefault="00587BED" w:rsidP="00587BED">
      <w:pPr>
        <w:spacing w:before="60" w:after="60"/>
        <w:ind w:firstLine="360"/>
        <w:outlineLvl w:val="2"/>
        <w:rPr>
          <w:b/>
          <w:bCs/>
          <w:color w:val="000000"/>
        </w:rPr>
      </w:pPr>
      <w:r w:rsidRPr="00FA6452">
        <w:rPr>
          <w:b/>
          <w:bCs/>
          <w:color w:val="000000"/>
        </w:rPr>
        <w:t xml:space="preserve">COMPLETED RESEARCH SUPPORT </w:t>
      </w:r>
    </w:p>
    <w:p w14:paraId="0CEEA338" w14:textId="77777777" w:rsidR="00587BED" w:rsidRPr="00330029" w:rsidRDefault="00587BED" w:rsidP="00587BED">
      <w:pPr>
        <w:ind w:left="360" w:hanging="360"/>
        <w:rPr>
          <w:color w:val="000000"/>
        </w:rPr>
      </w:pPr>
      <w:r w:rsidRPr="00FA6452">
        <w:rPr>
          <w:bCs/>
          <w:color w:val="000000"/>
        </w:rPr>
        <w:t>1.</w:t>
      </w:r>
      <w:r>
        <w:rPr>
          <w:color w:val="000000"/>
        </w:rPr>
        <w:t xml:space="preserve">  “</w:t>
      </w:r>
      <w:r w:rsidRPr="00330029">
        <w:rPr>
          <w:color w:val="000000"/>
        </w:rPr>
        <w:t xml:space="preserve">Primary Innovations in Clinical Immunology &amp; Primary Immunodeficiency Inaugural </w:t>
      </w:r>
      <w:r>
        <w:rPr>
          <w:color w:val="000000"/>
        </w:rPr>
        <w:t xml:space="preserve">National </w:t>
      </w:r>
      <w:r w:rsidRPr="00330029">
        <w:rPr>
          <w:color w:val="000000"/>
        </w:rPr>
        <w:t>Symposium</w:t>
      </w:r>
      <w:r>
        <w:rPr>
          <w:color w:val="000000"/>
        </w:rPr>
        <w:t>”</w:t>
      </w:r>
    </w:p>
    <w:p w14:paraId="39F85CD5" w14:textId="77777777" w:rsidR="00587BED" w:rsidRPr="00330029" w:rsidRDefault="00587BED" w:rsidP="00587BED">
      <w:pPr>
        <w:ind w:left="360"/>
        <w:rPr>
          <w:color w:val="000000"/>
        </w:rPr>
      </w:pPr>
      <w:r w:rsidRPr="00330029">
        <w:rPr>
          <w:color w:val="000000"/>
        </w:rPr>
        <w:t>Baxter Pharmaceutical Company</w:t>
      </w:r>
    </w:p>
    <w:p w14:paraId="080E27C8" w14:textId="77777777" w:rsidR="00587BED" w:rsidRPr="00330029" w:rsidRDefault="00587BED" w:rsidP="00587BED">
      <w:pPr>
        <w:ind w:left="360"/>
        <w:rPr>
          <w:color w:val="000000"/>
        </w:rPr>
      </w:pPr>
      <w:r w:rsidRPr="00330029">
        <w:rPr>
          <w:color w:val="000000"/>
        </w:rPr>
        <w:t>Education Grant</w:t>
      </w:r>
    </w:p>
    <w:p w14:paraId="2218D350" w14:textId="77777777" w:rsidR="00587BED" w:rsidRPr="00330029" w:rsidRDefault="00587BED" w:rsidP="00587BED">
      <w:pPr>
        <w:ind w:left="360"/>
        <w:rPr>
          <w:bCs/>
          <w:color w:val="000000"/>
        </w:rPr>
      </w:pPr>
      <w:r w:rsidRPr="00330029">
        <w:rPr>
          <w:color w:val="000000"/>
        </w:rPr>
        <w:t xml:space="preserve">Co-Investigator, </w:t>
      </w:r>
      <w:r w:rsidRPr="00330029">
        <w:rPr>
          <w:b/>
          <w:bCs/>
          <w:color w:val="000000"/>
        </w:rPr>
        <w:t>A. Burns</w:t>
      </w:r>
    </w:p>
    <w:p w14:paraId="2D6F6B9F" w14:textId="77777777" w:rsidR="00587BED" w:rsidRDefault="00587BED" w:rsidP="00587BED">
      <w:pPr>
        <w:ind w:left="360"/>
        <w:rPr>
          <w:color w:val="000000"/>
        </w:rPr>
      </w:pPr>
      <w:r w:rsidRPr="00330029">
        <w:rPr>
          <w:color w:val="000000"/>
        </w:rPr>
        <w:t>201</w:t>
      </w:r>
      <w:r>
        <w:rPr>
          <w:color w:val="000000"/>
        </w:rPr>
        <w:t>3</w:t>
      </w:r>
    </w:p>
    <w:p w14:paraId="26807826" w14:textId="77777777" w:rsidR="00587BED" w:rsidRPr="00330029" w:rsidRDefault="00587BED" w:rsidP="00587BED">
      <w:pPr>
        <w:ind w:left="360"/>
        <w:rPr>
          <w:color w:val="000000"/>
        </w:rPr>
      </w:pPr>
      <w:r w:rsidRPr="00330029">
        <w:rPr>
          <w:color w:val="000000"/>
        </w:rPr>
        <w:t>$60,000</w:t>
      </w:r>
    </w:p>
    <w:p w14:paraId="298E04ED" w14:textId="77777777" w:rsidR="00587BED" w:rsidRPr="00330029" w:rsidRDefault="00587BED" w:rsidP="00587BED">
      <w:pPr>
        <w:ind w:left="360"/>
        <w:rPr>
          <w:color w:val="000000"/>
        </w:rPr>
      </w:pPr>
    </w:p>
    <w:p w14:paraId="485FB7A3" w14:textId="77777777" w:rsidR="00587BED" w:rsidRPr="00330029" w:rsidRDefault="00587BED" w:rsidP="00587BED">
      <w:pPr>
        <w:ind w:left="360" w:hanging="360"/>
      </w:pPr>
      <w:r w:rsidRPr="00330029">
        <w:rPr>
          <w:color w:val="000000"/>
        </w:rPr>
        <w:t xml:space="preserve">2.   </w:t>
      </w:r>
      <w:r w:rsidRPr="00BF2A41">
        <w:rPr>
          <w:color w:val="000000"/>
        </w:rPr>
        <w:t>“The Role of KLF7 in T cell Homeostasis</w:t>
      </w:r>
      <w:r>
        <w:rPr>
          <w:color w:val="000000"/>
        </w:rPr>
        <w:t>”</w:t>
      </w:r>
      <w:r w:rsidRPr="00BF2A41">
        <w:t xml:space="preserve"> &amp; </w:t>
      </w:r>
      <w:r>
        <w:t>“</w:t>
      </w:r>
      <w:r w:rsidRPr="00BF2A41">
        <w:rPr>
          <w:color w:val="000000"/>
        </w:rPr>
        <w:t>Incorporating Biomedical Advances into an Undergraduate Microbiology Course</w:t>
      </w:r>
      <w:r>
        <w:rPr>
          <w:color w:val="000000"/>
        </w:rPr>
        <w:t>”</w:t>
      </w:r>
    </w:p>
    <w:p w14:paraId="1B14C341" w14:textId="77777777" w:rsidR="00587BED" w:rsidRPr="00330029" w:rsidRDefault="00587BED" w:rsidP="00587BED">
      <w:pPr>
        <w:ind w:left="360"/>
      </w:pPr>
      <w:r w:rsidRPr="00330029">
        <w:t xml:space="preserve">NIH IRADCA Postdoctoral Scholar Award </w:t>
      </w:r>
    </w:p>
    <w:p w14:paraId="069362B1" w14:textId="77777777" w:rsidR="00587BED" w:rsidRPr="00330029" w:rsidRDefault="00587BED" w:rsidP="00587BED">
      <w:pPr>
        <w:ind w:left="360"/>
      </w:pPr>
      <w:r>
        <w:t xml:space="preserve">Principal Investigator, </w:t>
      </w:r>
      <w:r w:rsidRPr="007967A6">
        <w:rPr>
          <w:b/>
          <w:bCs/>
          <w:color w:val="000000"/>
        </w:rPr>
        <w:t>A. Burns</w:t>
      </w:r>
    </w:p>
    <w:p w14:paraId="5F3DDE1D" w14:textId="77777777" w:rsidR="00587BED" w:rsidRDefault="00587BED" w:rsidP="00587BED">
      <w:pPr>
        <w:ind w:left="360"/>
      </w:pPr>
      <w:r w:rsidRPr="00330029">
        <w:t>2009-2012</w:t>
      </w:r>
    </w:p>
    <w:p w14:paraId="637EF91E" w14:textId="77777777" w:rsidR="00587BED" w:rsidRPr="00330029" w:rsidRDefault="00587BED" w:rsidP="00587BED">
      <w:pPr>
        <w:ind w:left="360"/>
        <w:rPr>
          <w:color w:val="000000"/>
        </w:rPr>
      </w:pPr>
      <w:r w:rsidRPr="00330029">
        <w:t>$8,000</w:t>
      </w:r>
    </w:p>
    <w:p w14:paraId="1927D409" w14:textId="77777777" w:rsidR="00587BED" w:rsidRPr="00330029" w:rsidRDefault="00587BED" w:rsidP="00587BED">
      <w:pPr>
        <w:ind w:left="360"/>
        <w:rPr>
          <w:color w:val="000000"/>
        </w:rPr>
      </w:pPr>
    </w:p>
    <w:p w14:paraId="27FE1278" w14:textId="77777777" w:rsidR="00587BED" w:rsidRDefault="00587BED" w:rsidP="00587BED">
      <w:pPr>
        <w:ind w:left="360" w:hanging="360"/>
      </w:pPr>
      <w:r w:rsidRPr="00330029">
        <w:rPr>
          <w:color w:val="000000"/>
        </w:rPr>
        <w:t xml:space="preserve">3.  </w:t>
      </w:r>
      <w:r>
        <w:rPr>
          <w:color w:val="000000"/>
        </w:rPr>
        <w:t xml:space="preserve">“The </w:t>
      </w:r>
      <w:r w:rsidRPr="00330029">
        <w:t>Role of Memory B cells and Alloantibodies in Preventing Long-Term Allograft Survival</w:t>
      </w:r>
      <w:r>
        <w:t>”</w:t>
      </w:r>
      <w:r w:rsidRPr="00330029">
        <w:t xml:space="preserve"> </w:t>
      </w:r>
      <w:r>
        <w:t>NIH F31-</w:t>
      </w:r>
      <w:r w:rsidRPr="00330029">
        <w:t xml:space="preserve">Ruth L. Kirschstein </w:t>
      </w:r>
      <w:r>
        <w:t xml:space="preserve">Predoctoral Individual </w:t>
      </w:r>
      <w:r w:rsidRPr="00330029">
        <w:t xml:space="preserve">National Research Service Award </w:t>
      </w:r>
    </w:p>
    <w:p w14:paraId="59175E15" w14:textId="77777777" w:rsidR="00587BED" w:rsidRPr="00330029" w:rsidRDefault="00587BED" w:rsidP="00587BED">
      <w:pPr>
        <w:ind w:left="360"/>
      </w:pPr>
      <w:r w:rsidRPr="00330029">
        <w:t xml:space="preserve">Predoctoral Fellows </w:t>
      </w:r>
    </w:p>
    <w:p w14:paraId="70813952" w14:textId="77777777" w:rsidR="00587BED" w:rsidRPr="00330029" w:rsidRDefault="00587BED" w:rsidP="00587BED">
      <w:r w:rsidRPr="00330029">
        <w:t xml:space="preserve">      </w:t>
      </w:r>
      <w:r>
        <w:rPr>
          <w:b/>
          <w:bCs/>
        </w:rPr>
        <w:t>Troutman, A (Maiden Name)</w:t>
      </w:r>
      <w:r w:rsidRPr="00330029">
        <w:t xml:space="preserve"> Pre-doctoral Fellow</w:t>
      </w:r>
    </w:p>
    <w:p w14:paraId="2880FBFF" w14:textId="77777777" w:rsidR="00587BED" w:rsidRDefault="00587BED" w:rsidP="00587BED">
      <w:r w:rsidRPr="00330029">
        <w:t xml:space="preserve">      2005-2009</w:t>
      </w:r>
    </w:p>
    <w:p w14:paraId="77502D31" w14:textId="77777777" w:rsidR="00587BED" w:rsidRPr="00330029" w:rsidRDefault="00587BED" w:rsidP="00587BED">
      <w:pPr>
        <w:ind w:firstLine="360"/>
        <w:rPr>
          <w:color w:val="000000"/>
        </w:rPr>
      </w:pPr>
      <w:r w:rsidRPr="00330029">
        <w:t>$</w:t>
      </w:r>
      <w:r>
        <w:t>3</w:t>
      </w:r>
      <w:r w:rsidRPr="00330029">
        <w:t>0,000</w:t>
      </w:r>
      <w:r>
        <w:t>/yr.</w:t>
      </w:r>
    </w:p>
    <w:p w14:paraId="59E29C8C" w14:textId="77777777" w:rsidR="00587BED" w:rsidRPr="00FA6452" w:rsidRDefault="00587BED" w:rsidP="00587BED">
      <w:pPr>
        <w:ind w:left="450" w:hanging="360"/>
        <w:rPr>
          <w:color w:val="000000"/>
        </w:rPr>
      </w:pPr>
    </w:p>
    <w:p w14:paraId="659C887D" w14:textId="77777777" w:rsidR="00587BED" w:rsidRPr="00FA6452" w:rsidRDefault="00587BED" w:rsidP="00587BED">
      <w:pPr>
        <w:ind w:left="200"/>
        <w:rPr>
          <w:color w:val="000000"/>
        </w:rPr>
      </w:pPr>
    </w:p>
    <w:p w14:paraId="412D1740" w14:textId="77777777" w:rsidR="00587BED" w:rsidRPr="00FA6452" w:rsidRDefault="00587BED" w:rsidP="00587BED">
      <w:pPr>
        <w:spacing w:before="60" w:after="60"/>
        <w:ind w:left="720" w:hanging="360"/>
        <w:outlineLvl w:val="2"/>
        <w:rPr>
          <w:b/>
          <w:bCs/>
          <w:color w:val="000000"/>
        </w:rPr>
      </w:pPr>
      <w:r w:rsidRPr="00FA6452">
        <w:rPr>
          <w:b/>
          <w:bCs/>
          <w:color w:val="000000"/>
        </w:rPr>
        <w:lastRenderedPageBreak/>
        <w:t>B.</w:t>
      </w:r>
      <w:r w:rsidRPr="00FA6452">
        <w:rPr>
          <w:b/>
          <w:bCs/>
          <w:color w:val="000000"/>
        </w:rPr>
        <w:tab/>
        <w:t>National Scientific and Professional Participation (include dates and titles)</w:t>
      </w:r>
    </w:p>
    <w:p w14:paraId="79E1C50B" w14:textId="77777777" w:rsidR="00587BED" w:rsidRDefault="00587BED" w:rsidP="00587BED">
      <w:pPr>
        <w:ind w:left="1080" w:hanging="360"/>
        <w:rPr>
          <w:color w:val="000000"/>
        </w:rPr>
      </w:pPr>
      <w:r w:rsidRPr="00FA6452">
        <w:rPr>
          <w:bCs/>
          <w:color w:val="000000"/>
        </w:rPr>
        <w:t xml:space="preserve">1. </w:t>
      </w:r>
      <w:r w:rsidRPr="00FA6452">
        <w:rPr>
          <w:bCs/>
          <w:color w:val="000000"/>
        </w:rPr>
        <w:tab/>
        <w:t xml:space="preserve">Editorial Contributions </w:t>
      </w:r>
    </w:p>
    <w:p w14:paraId="65512C2F" w14:textId="77777777" w:rsidR="00587BED" w:rsidRPr="00B8135C" w:rsidRDefault="00587BED" w:rsidP="00587BED">
      <w:pPr>
        <w:numPr>
          <w:ilvl w:val="0"/>
          <w:numId w:val="43"/>
        </w:numPr>
        <w:rPr>
          <w:color w:val="000000"/>
        </w:rPr>
      </w:pPr>
      <w:r>
        <w:rPr>
          <w:color w:val="000000"/>
        </w:rPr>
        <w:t xml:space="preserve">Ad Hoc Reviewer, </w:t>
      </w:r>
      <w:r w:rsidRPr="00B8135C">
        <w:rPr>
          <w:color w:val="000000"/>
        </w:rPr>
        <w:t xml:space="preserve">American Thoracic Society- </w:t>
      </w:r>
      <w:r>
        <w:rPr>
          <w:color w:val="000000"/>
        </w:rPr>
        <w:t>2019-present</w:t>
      </w:r>
    </w:p>
    <w:p w14:paraId="7618E435" w14:textId="77777777" w:rsidR="00587BED" w:rsidRPr="00B8135C" w:rsidRDefault="00587BED" w:rsidP="00587BED">
      <w:pPr>
        <w:numPr>
          <w:ilvl w:val="0"/>
          <w:numId w:val="43"/>
        </w:numPr>
        <w:rPr>
          <w:color w:val="000000"/>
        </w:rPr>
      </w:pPr>
      <w:r>
        <w:rPr>
          <w:color w:val="000000"/>
        </w:rPr>
        <w:t xml:space="preserve">Ad Hoc Reviewer, </w:t>
      </w:r>
      <w:r w:rsidRPr="00B8135C">
        <w:rPr>
          <w:color w:val="000000"/>
        </w:rPr>
        <w:t>Journal of Pediatric Gastroenterology and Nutrition- 20</w:t>
      </w:r>
      <w:r>
        <w:rPr>
          <w:color w:val="000000"/>
        </w:rPr>
        <w:t>19-present</w:t>
      </w:r>
    </w:p>
    <w:p w14:paraId="33F7BCFE" w14:textId="77777777" w:rsidR="00587BED" w:rsidRPr="00B8135C" w:rsidRDefault="00587BED" w:rsidP="00587BED">
      <w:pPr>
        <w:numPr>
          <w:ilvl w:val="0"/>
          <w:numId w:val="43"/>
        </w:numPr>
        <w:rPr>
          <w:bCs/>
          <w:color w:val="000000"/>
        </w:rPr>
      </w:pPr>
      <w:r>
        <w:rPr>
          <w:color w:val="000000"/>
        </w:rPr>
        <w:t xml:space="preserve">Ad Hoc Reviewer, </w:t>
      </w:r>
      <w:r w:rsidRPr="00B8135C">
        <w:rPr>
          <w:color w:val="000000"/>
        </w:rPr>
        <w:t>Journal of Immunology- 2007</w:t>
      </w:r>
      <w:r>
        <w:rPr>
          <w:color w:val="000000"/>
        </w:rPr>
        <w:t>-</w:t>
      </w:r>
      <w:r w:rsidRPr="00B8135C">
        <w:rPr>
          <w:color w:val="000000"/>
        </w:rPr>
        <w:t>200</w:t>
      </w:r>
      <w:r>
        <w:rPr>
          <w:color w:val="000000"/>
        </w:rPr>
        <w:t>9</w:t>
      </w:r>
    </w:p>
    <w:p w14:paraId="421A19F1" w14:textId="77777777" w:rsidR="00587BED" w:rsidRPr="00FA6452" w:rsidRDefault="00587BED" w:rsidP="00587BED">
      <w:pPr>
        <w:ind w:left="1080" w:hanging="360"/>
        <w:rPr>
          <w:color w:val="000000"/>
        </w:rPr>
      </w:pPr>
    </w:p>
    <w:p w14:paraId="7E61F8D4" w14:textId="77777777" w:rsidR="00587BED" w:rsidRDefault="00587BED" w:rsidP="00587BED">
      <w:pPr>
        <w:ind w:left="1080" w:hanging="360"/>
        <w:rPr>
          <w:color w:val="000000"/>
        </w:rPr>
      </w:pPr>
      <w:r w:rsidRPr="00FA6452">
        <w:rPr>
          <w:bCs/>
          <w:color w:val="000000"/>
        </w:rPr>
        <w:t>2.</w:t>
      </w:r>
      <w:r w:rsidRPr="00FA6452">
        <w:rPr>
          <w:color w:val="000000"/>
        </w:rPr>
        <w:t xml:space="preserve"> </w:t>
      </w:r>
      <w:r w:rsidRPr="00FA6452">
        <w:rPr>
          <w:color w:val="000000"/>
        </w:rPr>
        <w:tab/>
        <w:t xml:space="preserve">Review Panels and Selection Committees </w:t>
      </w:r>
    </w:p>
    <w:p w14:paraId="0F93EBC2" w14:textId="77777777" w:rsidR="00587BED" w:rsidRPr="007F1847" w:rsidRDefault="00587BED" w:rsidP="00587BED">
      <w:pPr>
        <w:numPr>
          <w:ilvl w:val="0"/>
          <w:numId w:val="44"/>
        </w:numPr>
        <w:ind w:left="1440"/>
        <w:rPr>
          <w:color w:val="000000"/>
        </w:rPr>
      </w:pPr>
      <w:r w:rsidRPr="007F1847">
        <w:rPr>
          <w:color w:val="000000"/>
        </w:rPr>
        <w:t>External Advisory Board, Child Health Scholars Pipeline Development (High School-Junior Faculty Trainees), Riley Hospital for Children at IU Health-Indiana University, 2020</w:t>
      </w:r>
    </w:p>
    <w:p w14:paraId="38C82601" w14:textId="77777777" w:rsidR="00587BED" w:rsidRPr="007F1847" w:rsidRDefault="00587BED" w:rsidP="00587BED">
      <w:pPr>
        <w:numPr>
          <w:ilvl w:val="0"/>
          <w:numId w:val="44"/>
        </w:numPr>
        <w:ind w:left="1440"/>
        <w:rPr>
          <w:color w:val="000000"/>
        </w:rPr>
      </w:pPr>
      <w:r w:rsidRPr="007F1847">
        <w:rPr>
          <w:color w:val="000000"/>
        </w:rPr>
        <w:t>Poster Abstract Reviewer, Pediatric Academic Societies Annual Meeting, 2019</w:t>
      </w:r>
    </w:p>
    <w:p w14:paraId="7166B480" w14:textId="77777777" w:rsidR="00587BED" w:rsidRPr="007F1847" w:rsidRDefault="00587BED" w:rsidP="00587BED">
      <w:pPr>
        <w:numPr>
          <w:ilvl w:val="0"/>
          <w:numId w:val="44"/>
        </w:numPr>
        <w:ind w:left="1440"/>
        <w:rPr>
          <w:color w:val="000000"/>
        </w:rPr>
      </w:pPr>
      <w:r w:rsidRPr="007F1847">
        <w:rPr>
          <w:color w:val="000000"/>
        </w:rPr>
        <w:t>Workshop Abstract Reviewer, Pediatric Academic Societies Annual Meeting, 2019</w:t>
      </w:r>
      <w:r>
        <w:rPr>
          <w:color w:val="000000"/>
        </w:rPr>
        <w:t>-present</w:t>
      </w:r>
    </w:p>
    <w:p w14:paraId="0C277EED" w14:textId="77777777" w:rsidR="00587BED" w:rsidRPr="007F1847" w:rsidRDefault="00587BED" w:rsidP="00587BED">
      <w:pPr>
        <w:numPr>
          <w:ilvl w:val="0"/>
          <w:numId w:val="44"/>
        </w:numPr>
        <w:ind w:left="1440"/>
        <w:rPr>
          <w:color w:val="000000"/>
        </w:rPr>
      </w:pPr>
      <w:r>
        <w:rPr>
          <w:color w:val="000000"/>
        </w:rPr>
        <w:t xml:space="preserve">Education </w:t>
      </w:r>
      <w:r w:rsidRPr="007F1847">
        <w:rPr>
          <w:color w:val="000000"/>
        </w:rPr>
        <w:t xml:space="preserve">Research </w:t>
      </w:r>
      <w:r>
        <w:rPr>
          <w:color w:val="000000"/>
        </w:rPr>
        <w:t>Study Survey</w:t>
      </w:r>
      <w:r w:rsidRPr="007F1847">
        <w:rPr>
          <w:color w:val="000000"/>
        </w:rPr>
        <w:t xml:space="preserve"> Reviewer, Association of Pediatric Program Directors Annual Meeting, 2018</w:t>
      </w:r>
      <w:r>
        <w:rPr>
          <w:color w:val="000000"/>
        </w:rPr>
        <w:t>-present</w:t>
      </w:r>
    </w:p>
    <w:p w14:paraId="623CF747" w14:textId="77777777" w:rsidR="00587BED" w:rsidRPr="007F1847" w:rsidRDefault="00587BED" w:rsidP="00587BED">
      <w:pPr>
        <w:numPr>
          <w:ilvl w:val="0"/>
          <w:numId w:val="44"/>
        </w:numPr>
        <w:ind w:left="1440"/>
        <w:rPr>
          <w:color w:val="000000"/>
        </w:rPr>
      </w:pPr>
      <w:r w:rsidRPr="007F1847">
        <w:rPr>
          <w:color w:val="000000"/>
        </w:rPr>
        <w:t>Poster Abstract Reviewer, Academy for Professionalism in Healthcare Annual Meeting, 2019</w:t>
      </w:r>
      <w:r>
        <w:rPr>
          <w:color w:val="000000"/>
        </w:rPr>
        <w:t>-present</w:t>
      </w:r>
    </w:p>
    <w:p w14:paraId="57E74CF0" w14:textId="77777777" w:rsidR="00587BED" w:rsidRPr="007F1847" w:rsidRDefault="00587BED" w:rsidP="00587BED">
      <w:pPr>
        <w:numPr>
          <w:ilvl w:val="0"/>
          <w:numId w:val="44"/>
        </w:numPr>
        <w:ind w:left="1440"/>
        <w:rPr>
          <w:color w:val="000000"/>
        </w:rPr>
      </w:pPr>
      <w:r w:rsidRPr="007F1847">
        <w:rPr>
          <w:color w:val="000000"/>
        </w:rPr>
        <w:t>Member, Clinical Competency Review Committee, Physician-Scientist Track, Department of Pediatrics Residency Program 2017-current</w:t>
      </w:r>
    </w:p>
    <w:p w14:paraId="5F7F6D79" w14:textId="77777777" w:rsidR="00587BED" w:rsidRPr="007F1847" w:rsidRDefault="00587BED" w:rsidP="00587BED">
      <w:pPr>
        <w:numPr>
          <w:ilvl w:val="0"/>
          <w:numId w:val="44"/>
        </w:numPr>
        <w:ind w:left="1440"/>
        <w:rPr>
          <w:color w:val="000000"/>
        </w:rPr>
      </w:pPr>
      <w:r w:rsidRPr="007F1847">
        <w:rPr>
          <w:color w:val="000000"/>
        </w:rPr>
        <w:t>Workshop Abstract Reviewer, Association of Pediatric Program Directors Annual Meeting, 2018</w:t>
      </w:r>
      <w:r>
        <w:rPr>
          <w:color w:val="000000"/>
        </w:rPr>
        <w:t>-present</w:t>
      </w:r>
    </w:p>
    <w:p w14:paraId="3697B671" w14:textId="77777777" w:rsidR="00587BED" w:rsidRPr="007F1847" w:rsidRDefault="00587BED" w:rsidP="00587BED">
      <w:pPr>
        <w:numPr>
          <w:ilvl w:val="0"/>
          <w:numId w:val="44"/>
        </w:numPr>
        <w:ind w:left="1440"/>
        <w:rPr>
          <w:color w:val="000000"/>
        </w:rPr>
      </w:pPr>
      <w:r w:rsidRPr="007F1847">
        <w:rPr>
          <w:color w:val="000000"/>
        </w:rPr>
        <w:t>Member, Steering Committee, Department of Pediatrics, Physician-Scientist Residency Track, 2015-current</w:t>
      </w:r>
    </w:p>
    <w:p w14:paraId="753ECDB6" w14:textId="77777777" w:rsidR="00587BED" w:rsidRPr="007F1847" w:rsidRDefault="00587BED" w:rsidP="00587BED">
      <w:pPr>
        <w:numPr>
          <w:ilvl w:val="0"/>
          <w:numId w:val="44"/>
        </w:numPr>
        <w:ind w:left="1440"/>
        <w:rPr>
          <w:color w:val="000000"/>
        </w:rPr>
      </w:pPr>
      <w:r w:rsidRPr="007F1847">
        <w:rPr>
          <w:color w:val="000000"/>
        </w:rPr>
        <w:t>Scientific Review Officer, Baylor College of Medicine Pediatric Pediatrician-Scientist Program Pilot Grants Program, Mock Study Section (</w:t>
      </w:r>
      <w:r w:rsidRPr="007F1847">
        <w:rPr>
          <w:i/>
          <w:iCs/>
          <w:color w:val="000000"/>
        </w:rPr>
        <w:t>Internal Mock K Grant Review Study Section for Physician-Scientist Residents)</w:t>
      </w:r>
      <w:r w:rsidRPr="007F1847">
        <w:rPr>
          <w:color w:val="000000"/>
        </w:rPr>
        <w:t>, 2014-present</w:t>
      </w:r>
    </w:p>
    <w:p w14:paraId="0566B5F5" w14:textId="77777777" w:rsidR="00587BED" w:rsidRDefault="00587BED" w:rsidP="00587BED">
      <w:pPr>
        <w:numPr>
          <w:ilvl w:val="0"/>
          <w:numId w:val="44"/>
        </w:numPr>
        <w:ind w:left="1440"/>
        <w:rPr>
          <w:color w:val="000000"/>
        </w:rPr>
      </w:pPr>
      <w:r w:rsidRPr="007F1847">
        <w:rPr>
          <w:color w:val="000000"/>
        </w:rPr>
        <w:t>Faculty Mock Interviewer,  Baylor College of Medicine Career Development Center, Mock Interview Program, MS4 Medical Students, 2018</w:t>
      </w:r>
    </w:p>
    <w:p w14:paraId="505F2EC7" w14:textId="77777777" w:rsidR="00587BED" w:rsidRPr="007249AF" w:rsidRDefault="00587BED" w:rsidP="00587BED">
      <w:pPr>
        <w:numPr>
          <w:ilvl w:val="0"/>
          <w:numId w:val="44"/>
        </w:numPr>
        <w:ind w:left="1440"/>
        <w:rPr>
          <w:i/>
          <w:iCs/>
          <w:color w:val="000000"/>
        </w:rPr>
      </w:pPr>
      <w:r w:rsidRPr="007249AF">
        <w:rPr>
          <w:color w:val="000000"/>
        </w:rPr>
        <w:t>Administrative Director, Texas Children’s Hospital Center for Human Immunology, Biorepository for Immunologic Analysis (BRIA</w:t>
      </w:r>
      <w:r w:rsidRPr="007249AF">
        <w:rPr>
          <w:i/>
          <w:iCs/>
          <w:color w:val="000000"/>
        </w:rPr>
        <w:t xml:space="preserve">), </w:t>
      </w:r>
      <w:r w:rsidRPr="007249AF">
        <w:rPr>
          <w:color w:val="000000"/>
        </w:rPr>
        <w:t>2012-2016,</w:t>
      </w:r>
      <w:r w:rsidRPr="007249AF">
        <w:rPr>
          <w:i/>
          <w:iCs/>
          <w:color w:val="000000"/>
        </w:rPr>
        <w:t xml:space="preserve"> cell and tissue bank for immunologic samples with capacity to hold over 200,000 unique sample for biomedical research to discover rare immunologic diseases</w:t>
      </w:r>
    </w:p>
    <w:p w14:paraId="6E9259AA" w14:textId="77777777" w:rsidR="00587BED" w:rsidRPr="007F1847" w:rsidRDefault="00587BED" w:rsidP="00587BED">
      <w:pPr>
        <w:numPr>
          <w:ilvl w:val="0"/>
          <w:numId w:val="44"/>
        </w:numPr>
        <w:ind w:left="1440"/>
        <w:rPr>
          <w:color w:val="000000"/>
        </w:rPr>
      </w:pPr>
      <w:r w:rsidRPr="007F1847">
        <w:rPr>
          <w:color w:val="000000"/>
        </w:rPr>
        <w:t>Judge, Annual Rice University Undergraduate Research Symposium, Houston, TX, Poster Session, 2015-2017</w:t>
      </w:r>
    </w:p>
    <w:p w14:paraId="7F86B2A2" w14:textId="77777777" w:rsidR="00587BED" w:rsidRPr="007F1847" w:rsidRDefault="00587BED" w:rsidP="00587BED">
      <w:pPr>
        <w:numPr>
          <w:ilvl w:val="0"/>
          <w:numId w:val="44"/>
        </w:numPr>
        <w:ind w:left="1440"/>
        <w:rPr>
          <w:color w:val="000000"/>
        </w:rPr>
      </w:pPr>
      <w:r w:rsidRPr="007F1847">
        <w:rPr>
          <w:color w:val="000000"/>
        </w:rPr>
        <w:t>Judge, Annual Department of Pediatric Research Symposium, Poster Session, 2016, 2018</w:t>
      </w:r>
    </w:p>
    <w:p w14:paraId="6D7FF5FF" w14:textId="77777777" w:rsidR="00587BED" w:rsidRDefault="00587BED" w:rsidP="00587BED">
      <w:pPr>
        <w:numPr>
          <w:ilvl w:val="0"/>
          <w:numId w:val="44"/>
        </w:numPr>
        <w:ind w:left="1440"/>
        <w:rPr>
          <w:color w:val="000000"/>
        </w:rPr>
      </w:pPr>
      <w:r w:rsidRPr="007F1847">
        <w:rPr>
          <w:color w:val="000000"/>
        </w:rPr>
        <w:t>Judge, Baylor College of Medicine, 2</w:t>
      </w:r>
      <w:r w:rsidRPr="007F1847">
        <w:rPr>
          <w:color w:val="000000"/>
          <w:vertAlign w:val="superscript"/>
        </w:rPr>
        <w:t>nd</w:t>
      </w:r>
      <w:r w:rsidRPr="007F1847">
        <w:rPr>
          <w:color w:val="000000"/>
        </w:rPr>
        <w:t xml:space="preserve"> Annual Local Undergraduate IRACDA Research Conference, Houston TX, June 2010</w:t>
      </w:r>
    </w:p>
    <w:p w14:paraId="610D2F4C" w14:textId="77777777" w:rsidR="00587BED" w:rsidRPr="0050237A" w:rsidRDefault="00587BED" w:rsidP="00587BED">
      <w:pPr>
        <w:rPr>
          <w:color w:val="000000"/>
        </w:rPr>
      </w:pPr>
    </w:p>
    <w:p w14:paraId="51DC5398" w14:textId="77777777" w:rsidR="00587BED" w:rsidRDefault="00587BED" w:rsidP="00587BED">
      <w:pPr>
        <w:ind w:left="720"/>
        <w:rPr>
          <w:color w:val="000000"/>
        </w:rPr>
      </w:pPr>
      <w:r>
        <w:rPr>
          <w:color w:val="000000"/>
        </w:rPr>
        <w:t xml:space="preserve">3. </w:t>
      </w:r>
      <w:r w:rsidRPr="00FA6452">
        <w:rPr>
          <w:color w:val="000000"/>
        </w:rPr>
        <w:t xml:space="preserve">Professional Societies </w:t>
      </w:r>
    </w:p>
    <w:p w14:paraId="0C7FD805" w14:textId="77777777" w:rsidR="00587BED" w:rsidRDefault="00587BED" w:rsidP="00587BED">
      <w:pPr>
        <w:numPr>
          <w:ilvl w:val="0"/>
          <w:numId w:val="47"/>
        </w:numPr>
        <w:ind w:firstLine="360"/>
        <w:rPr>
          <w:color w:val="000000"/>
        </w:rPr>
      </w:pPr>
      <w:r>
        <w:rPr>
          <w:color w:val="000000"/>
        </w:rPr>
        <w:t>Mixed Methods International Research Association (MMIRA)</w:t>
      </w:r>
    </w:p>
    <w:p w14:paraId="1F8EFD94" w14:textId="77777777" w:rsidR="00587BED" w:rsidRPr="007F1847" w:rsidRDefault="00587BED" w:rsidP="00587BED">
      <w:pPr>
        <w:numPr>
          <w:ilvl w:val="0"/>
          <w:numId w:val="47"/>
        </w:numPr>
        <w:ind w:firstLine="360"/>
        <w:rPr>
          <w:color w:val="000000"/>
        </w:rPr>
      </w:pPr>
      <w:r w:rsidRPr="007F1847">
        <w:rPr>
          <w:color w:val="000000"/>
        </w:rPr>
        <w:t xml:space="preserve">International Conference on Residency Education </w:t>
      </w:r>
      <w:r>
        <w:rPr>
          <w:color w:val="000000"/>
        </w:rPr>
        <w:t>(ICRE)</w:t>
      </w:r>
    </w:p>
    <w:p w14:paraId="4BA2CE5D" w14:textId="77777777" w:rsidR="00587BED" w:rsidRPr="007F1847" w:rsidRDefault="00587BED" w:rsidP="00587BED">
      <w:pPr>
        <w:numPr>
          <w:ilvl w:val="0"/>
          <w:numId w:val="47"/>
        </w:numPr>
        <w:ind w:firstLine="360"/>
        <w:rPr>
          <w:color w:val="000000"/>
        </w:rPr>
      </w:pPr>
      <w:r w:rsidRPr="007F1847">
        <w:rPr>
          <w:color w:val="000000"/>
        </w:rPr>
        <w:t>International Association for Medical Education</w:t>
      </w:r>
      <w:r>
        <w:rPr>
          <w:color w:val="000000"/>
        </w:rPr>
        <w:t xml:space="preserve"> (AMEE)</w:t>
      </w:r>
    </w:p>
    <w:p w14:paraId="3FD39715" w14:textId="77777777" w:rsidR="00587BED" w:rsidRPr="007F1847" w:rsidRDefault="00587BED" w:rsidP="00587BED">
      <w:pPr>
        <w:numPr>
          <w:ilvl w:val="0"/>
          <w:numId w:val="47"/>
        </w:numPr>
        <w:ind w:firstLine="360"/>
        <w:rPr>
          <w:color w:val="000000"/>
        </w:rPr>
      </w:pPr>
      <w:r w:rsidRPr="007F1847">
        <w:rPr>
          <w:color w:val="000000"/>
        </w:rPr>
        <w:t xml:space="preserve">Academy of Professionalism in Healthcare </w:t>
      </w:r>
      <w:r>
        <w:rPr>
          <w:color w:val="000000"/>
        </w:rPr>
        <w:t>(APHC)</w:t>
      </w:r>
    </w:p>
    <w:p w14:paraId="3357DD8B" w14:textId="77777777" w:rsidR="00587BED" w:rsidRPr="007F1847" w:rsidRDefault="00587BED" w:rsidP="00587BED">
      <w:pPr>
        <w:numPr>
          <w:ilvl w:val="0"/>
          <w:numId w:val="47"/>
        </w:numPr>
        <w:ind w:firstLine="360"/>
        <w:rPr>
          <w:color w:val="000000"/>
        </w:rPr>
      </w:pPr>
      <w:r w:rsidRPr="007F1847">
        <w:rPr>
          <w:color w:val="000000"/>
        </w:rPr>
        <w:t>Association of Pediatric Program Directors (APPD)</w:t>
      </w:r>
    </w:p>
    <w:p w14:paraId="4CDAD9F6" w14:textId="77777777" w:rsidR="00587BED" w:rsidRPr="007F1847" w:rsidRDefault="00587BED" w:rsidP="00587BED">
      <w:pPr>
        <w:numPr>
          <w:ilvl w:val="0"/>
          <w:numId w:val="47"/>
        </w:numPr>
        <w:ind w:firstLine="360"/>
        <w:rPr>
          <w:color w:val="000000"/>
        </w:rPr>
      </w:pPr>
      <w:r w:rsidRPr="007F1847">
        <w:rPr>
          <w:color w:val="000000"/>
        </w:rPr>
        <w:t xml:space="preserve">Academic Pediatric Association </w:t>
      </w:r>
      <w:r>
        <w:rPr>
          <w:color w:val="000000"/>
        </w:rPr>
        <w:t>(APA)</w:t>
      </w:r>
    </w:p>
    <w:p w14:paraId="02E8A29D" w14:textId="77777777" w:rsidR="00587BED" w:rsidRPr="007F1847" w:rsidRDefault="00587BED" w:rsidP="00587BED">
      <w:pPr>
        <w:numPr>
          <w:ilvl w:val="0"/>
          <w:numId w:val="47"/>
        </w:numPr>
        <w:ind w:firstLine="360"/>
        <w:rPr>
          <w:color w:val="000000"/>
        </w:rPr>
      </w:pPr>
      <w:r w:rsidRPr="007F1847">
        <w:rPr>
          <w:color w:val="000000"/>
        </w:rPr>
        <w:t>Association of American Medical Colleges</w:t>
      </w:r>
      <w:r>
        <w:rPr>
          <w:color w:val="000000"/>
        </w:rPr>
        <w:t xml:space="preserve"> (AAMC)</w:t>
      </w:r>
    </w:p>
    <w:p w14:paraId="31B31842" w14:textId="77777777" w:rsidR="00587BED" w:rsidRPr="00FA6452" w:rsidRDefault="00587BED" w:rsidP="00587BED">
      <w:pPr>
        <w:rPr>
          <w:color w:val="000000"/>
        </w:rPr>
      </w:pPr>
    </w:p>
    <w:p w14:paraId="3EB670CC" w14:textId="77777777" w:rsidR="00587BED" w:rsidRDefault="00587BED" w:rsidP="00587BED">
      <w:pPr>
        <w:ind w:left="1080" w:hanging="360"/>
        <w:rPr>
          <w:color w:val="000000"/>
        </w:rPr>
      </w:pPr>
      <w:r w:rsidRPr="00FA6452">
        <w:rPr>
          <w:color w:val="000000"/>
        </w:rPr>
        <w:t>4.</w:t>
      </w:r>
      <w:r w:rsidRPr="00FA6452">
        <w:rPr>
          <w:color w:val="000000"/>
        </w:rPr>
        <w:tab/>
        <w:t xml:space="preserve">Elected Positions </w:t>
      </w:r>
    </w:p>
    <w:p w14:paraId="78122443" w14:textId="77777777" w:rsidR="00587BED" w:rsidRPr="007967A6" w:rsidRDefault="00587BED" w:rsidP="00587BED">
      <w:pPr>
        <w:numPr>
          <w:ilvl w:val="0"/>
          <w:numId w:val="42"/>
        </w:numPr>
        <w:ind w:left="1170" w:hanging="90"/>
        <w:rPr>
          <w:color w:val="000000"/>
        </w:rPr>
      </w:pPr>
      <w:r>
        <w:rPr>
          <w:color w:val="000000"/>
        </w:rPr>
        <w:t>Diversity, Equity, and Inclusion Ambassador, Department of Education, Innovation, and Technology, (Departmental Representative), 3/2021-present</w:t>
      </w:r>
    </w:p>
    <w:p w14:paraId="6B061C97" w14:textId="77777777" w:rsidR="00587BED" w:rsidRPr="0050237A" w:rsidRDefault="00587BED" w:rsidP="00587BED">
      <w:pPr>
        <w:numPr>
          <w:ilvl w:val="0"/>
          <w:numId w:val="42"/>
        </w:numPr>
        <w:ind w:left="1170" w:hanging="90"/>
        <w:rPr>
          <w:color w:val="000000"/>
        </w:rPr>
      </w:pPr>
      <w:r>
        <w:rPr>
          <w:b/>
          <w:bCs/>
          <w:color w:val="000000"/>
        </w:rPr>
        <w:t xml:space="preserve">National </w:t>
      </w:r>
      <w:r w:rsidRPr="0050237A">
        <w:rPr>
          <w:b/>
          <w:bCs/>
          <w:color w:val="000000"/>
        </w:rPr>
        <w:t>Chair Representative, Physician-Scientist Joint Taskforce, (</w:t>
      </w:r>
      <w:r w:rsidRPr="0050237A">
        <w:rPr>
          <w:b/>
          <w:bCs/>
          <w:i/>
          <w:iCs/>
          <w:color w:val="000000"/>
        </w:rPr>
        <w:t>Invited Chair</w:t>
      </w:r>
      <w:r>
        <w:rPr>
          <w:b/>
          <w:bCs/>
          <w:i/>
          <w:iCs/>
          <w:color w:val="000000"/>
        </w:rPr>
        <w:t>s of President or Vice President</w:t>
      </w:r>
      <w:r w:rsidRPr="0050237A">
        <w:rPr>
          <w:b/>
          <w:bCs/>
          <w:i/>
          <w:iCs/>
          <w:color w:val="000000"/>
        </w:rPr>
        <w:t xml:space="preserve"> from</w:t>
      </w:r>
      <w:r>
        <w:rPr>
          <w:b/>
          <w:bCs/>
          <w:i/>
          <w:iCs/>
          <w:color w:val="000000"/>
        </w:rPr>
        <w:t xml:space="preserve"> </w:t>
      </w:r>
      <w:r w:rsidRPr="0050237A">
        <w:rPr>
          <w:b/>
          <w:bCs/>
          <w:i/>
          <w:iCs/>
          <w:color w:val="000000"/>
        </w:rPr>
        <w:t>Each National Pediatric Societ</w:t>
      </w:r>
      <w:r w:rsidRPr="0050237A">
        <w:rPr>
          <w:b/>
          <w:bCs/>
          <w:color w:val="000000"/>
        </w:rPr>
        <w:t xml:space="preserve">y, </w:t>
      </w:r>
      <w:r w:rsidRPr="0050237A">
        <w:rPr>
          <w:b/>
          <w:bCs/>
          <w:i/>
          <w:iCs/>
          <w:color w:val="000000"/>
        </w:rPr>
        <w:t>Represent-National Pediatrician-Scientist Collaborative Workgroup</w:t>
      </w:r>
      <w:r w:rsidRPr="0050237A">
        <w:rPr>
          <w:b/>
          <w:bCs/>
          <w:color w:val="000000"/>
        </w:rPr>
        <w:t xml:space="preserve">), Society Host: American Medical Pediatric School Department Chairs, </w:t>
      </w:r>
      <w:r>
        <w:rPr>
          <w:b/>
          <w:bCs/>
          <w:color w:val="000000"/>
        </w:rPr>
        <w:t>9/</w:t>
      </w:r>
      <w:r w:rsidRPr="0050237A">
        <w:rPr>
          <w:b/>
          <w:bCs/>
          <w:color w:val="000000"/>
        </w:rPr>
        <w:t>2020-present</w:t>
      </w:r>
    </w:p>
    <w:p w14:paraId="6483CF9A" w14:textId="77777777" w:rsidR="00587BED" w:rsidRPr="0050237A" w:rsidRDefault="00587BED" w:rsidP="00587BED">
      <w:pPr>
        <w:numPr>
          <w:ilvl w:val="0"/>
          <w:numId w:val="42"/>
        </w:numPr>
        <w:ind w:left="1170" w:hanging="90"/>
        <w:rPr>
          <w:color w:val="000000"/>
        </w:rPr>
      </w:pPr>
      <w:r w:rsidRPr="0050237A">
        <w:rPr>
          <w:color w:val="000000"/>
        </w:rPr>
        <w:t xml:space="preserve">Planning Committee, Association of Medical School Pediatric Department Chairs (AMSPDC) Virtual Webinar, Keeping The Torch Lit: Pursuing Research During Pediatric Fellowship Training, 9/10/2020 </w:t>
      </w:r>
      <w:r>
        <w:rPr>
          <w:color w:val="000000"/>
        </w:rPr>
        <w:t>(</w:t>
      </w:r>
      <w:r w:rsidRPr="0050237A">
        <w:rPr>
          <w:i/>
          <w:iCs/>
          <w:color w:val="000000"/>
        </w:rPr>
        <w:t>This inaugural virtual webinar is to support pediatric residents interested in pursuing careers in fellowship and sharing program avenues through the American Board of Pediatrics and NIH</w:t>
      </w:r>
      <w:r>
        <w:rPr>
          <w:i/>
          <w:iCs/>
          <w:color w:val="000000"/>
        </w:rPr>
        <w:t>)</w:t>
      </w:r>
    </w:p>
    <w:p w14:paraId="2FC045CD" w14:textId="77777777" w:rsidR="00587BED" w:rsidRDefault="00587BED" w:rsidP="00587BED">
      <w:pPr>
        <w:numPr>
          <w:ilvl w:val="0"/>
          <w:numId w:val="42"/>
        </w:numPr>
        <w:ind w:left="1170" w:hanging="90"/>
        <w:rPr>
          <w:color w:val="000000"/>
        </w:rPr>
      </w:pPr>
      <w:r w:rsidRPr="0050237A">
        <w:rPr>
          <w:color w:val="000000"/>
        </w:rPr>
        <w:t xml:space="preserve">Member, Association of American Medical Colleges (AAMC) Physician-Scientist Post-Graduate Training Sub-Committee, </w:t>
      </w:r>
      <w:r>
        <w:rPr>
          <w:color w:val="000000"/>
        </w:rPr>
        <w:t>3/</w:t>
      </w:r>
      <w:r w:rsidRPr="0050237A">
        <w:rPr>
          <w:color w:val="000000"/>
        </w:rPr>
        <w:t>2020-present</w:t>
      </w:r>
    </w:p>
    <w:p w14:paraId="7E4290CD" w14:textId="77777777" w:rsidR="00587BED" w:rsidRDefault="00587BED" w:rsidP="00587BED">
      <w:pPr>
        <w:numPr>
          <w:ilvl w:val="1"/>
          <w:numId w:val="42"/>
        </w:numPr>
        <w:rPr>
          <w:color w:val="000000"/>
        </w:rPr>
      </w:pPr>
      <w:r w:rsidRPr="00330029">
        <w:rPr>
          <w:color w:val="000000"/>
        </w:rPr>
        <w:t>Core Faculty, Best Evidence in Medical Education (BEME) Medical and Health Professional Education Collaboration, (</w:t>
      </w:r>
      <w:r w:rsidRPr="002909E6">
        <w:rPr>
          <w:i/>
          <w:iCs/>
          <w:color w:val="000000"/>
        </w:rPr>
        <w:t>International Group of societies, universities, individuals committed to development of education informed education</w:t>
      </w:r>
      <w:r>
        <w:rPr>
          <w:i/>
          <w:iCs/>
          <w:color w:val="000000"/>
        </w:rPr>
        <w:t xml:space="preserve"> research study review</w:t>
      </w:r>
      <w:r w:rsidRPr="00330029">
        <w:rPr>
          <w:color w:val="000000"/>
        </w:rPr>
        <w:t>)</w:t>
      </w:r>
    </w:p>
    <w:p w14:paraId="5ABA05AD" w14:textId="77777777" w:rsidR="00587BED" w:rsidRPr="0050237A" w:rsidRDefault="00587BED" w:rsidP="00587BED">
      <w:pPr>
        <w:numPr>
          <w:ilvl w:val="1"/>
          <w:numId w:val="42"/>
        </w:numPr>
        <w:rPr>
          <w:color w:val="000000"/>
        </w:rPr>
      </w:pPr>
      <w:r w:rsidRPr="00330029">
        <w:rPr>
          <w:color w:val="000000"/>
        </w:rPr>
        <w:t>CRIS Scholar, Texas Children’s Hospital Department of Pediatrics, Center for Research, Innovation, and Scholarship (CRIS), November 2019-present</w:t>
      </w:r>
    </w:p>
    <w:p w14:paraId="2D78ABC5" w14:textId="77777777" w:rsidR="00587BED" w:rsidRPr="005B0AA3" w:rsidRDefault="00587BED" w:rsidP="00587BED">
      <w:pPr>
        <w:numPr>
          <w:ilvl w:val="0"/>
          <w:numId w:val="42"/>
        </w:numPr>
        <w:ind w:left="1170" w:hanging="90"/>
        <w:rPr>
          <w:b/>
          <w:bCs/>
          <w:color w:val="000000"/>
        </w:rPr>
      </w:pPr>
      <w:r w:rsidRPr="005B0AA3">
        <w:rPr>
          <w:b/>
          <w:bCs/>
          <w:color w:val="000000"/>
        </w:rPr>
        <w:t>Founding Co-Chair, National Pediatrician-Scientist Collaborative Workgroup (NPSCW),</w:t>
      </w:r>
      <w:r>
        <w:rPr>
          <w:b/>
          <w:bCs/>
          <w:color w:val="000000"/>
        </w:rPr>
        <w:t xml:space="preserve"> (</w:t>
      </w:r>
      <w:r w:rsidRPr="005B0AA3">
        <w:rPr>
          <w:b/>
          <w:bCs/>
          <w:i/>
          <w:iCs/>
          <w:color w:val="000000"/>
        </w:rPr>
        <w:t>Co-Created First Pediatric Workgroup to Identify Best Practices in Training Pediatric Physician-Scientist Residents Using Educational Research</w:t>
      </w:r>
      <w:r>
        <w:rPr>
          <w:b/>
          <w:bCs/>
          <w:color w:val="000000"/>
        </w:rPr>
        <w:t>)</w:t>
      </w:r>
      <w:r w:rsidRPr="005B0AA3">
        <w:rPr>
          <w:b/>
          <w:bCs/>
          <w:color w:val="000000"/>
        </w:rPr>
        <w:t xml:space="preserve"> Multi-Institutional Consortium, 8/2018-present</w:t>
      </w:r>
    </w:p>
    <w:p w14:paraId="096269F4" w14:textId="77777777" w:rsidR="00587BED" w:rsidRPr="0050237A" w:rsidRDefault="00587BED" w:rsidP="00587BED">
      <w:pPr>
        <w:numPr>
          <w:ilvl w:val="0"/>
          <w:numId w:val="42"/>
        </w:numPr>
        <w:ind w:left="1170" w:hanging="90"/>
        <w:rPr>
          <w:color w:val="000000"/>
        </w:rPr>
      </w:pPr>
      <w:r w:rsidRPr="005B0AA3">
        <w:rPr>
          <w:b/>
          <w:bCs/>
          <w:color w:val="000000"/>
        </w:rPr>
        <w:t xml:space="preserve">Co-Chair, Council on Pediatric Subspecialties (CoPS), Recruiting and Sustaining Junior Faculty in Their Research Paths Workforce Action Team, (Spearhead </w:t>
      </w:r>
      <w:r w:rsidRPr="005B0AA3">
        <w:rPr>
          <w:b/>
          <w:bCs/>
          <w:i/>
          <w:iCs/>
          <w:color w:val="000000"/>
        </w:rPr>
        <w:t>National Committee to Conduct Research Studies to Elucidate Challenges in Supporting Physician-Scientist Fellows and Junior Faculty</w:t>
      </w:r>
      <w:r>
        <w:rPr>
          <w:color w:val="000000"/>
        </w:rPr>
        <w:t>)</w:t>
      </w:r>
      <w:r w:rsidRPr="0050237A">
        <w:rPr>
          <w:color w:val="000000"/>
        </w:rPr>
        <w:t xml:space="preserve"> </w:t>
      </w:r>
      <w:r>
        <w:rPr>
          <w:color w:val="000000"/>
        </w:rPr>
        <w:t xml:space="preserve">7/ </w:t>
      </w:r>
      <w:r w:rsidRPr="0050237A">
        <w:rPr>
          <w:color w:val="000000"/>
        </w:rPr>
        <w:t>2018-present</w:t>
      </w:r>
    </w:p>
    <w:p w14:paraId="1F8770C3" w14:textId="77777777" w:rsidR="00587BED" w:rsidRDefault="00587BED" w:rsidP="00587BED">
      <w:pPr>
        <w:numPr>
          <w:ilvl w:val="0"/>
          <w:numId w:val="42"/>
        </w:numPr>
        <w:ind w:left="1170" w:hanging="90"/>
        <w:rPr>
          <w:color w:val="000000"/>
        </w:rPr>
      </w:pPr>
      <w:r w:rsidRPr="0050237A">
        <w:rPr>
          <w:color w:val="000000"/>
        </w:rPr>
        <w:t>Member, Association of Pediatric Program Directors (APPD), Underrepresented Minority Learning Community Retention National Workgroup,</w:t>
      </w:r>
      <w:r>
        <w:rPr>
          <w:color w:val="000000"/>
        </w:rPr>
        <w:t xml:space="preserve"> (</w:t>
      </w:r>
      <w:r w:rsidRPr="002909E6">
        <w:rPr>
          <w:i/>
          <w:iCs/>
          <w:color w:val="000000"/>
        </w:rPr>
        <w:t>Develop annual workshops to teach Introduction to Qualitative Research Skills</w:t>
      </w:r>
      <w:r>
        <w:rPr>
          <w:i/>
          <w:iCs/>
          <w:color w:val="000000"/>
        </w:rPr>
        <w:t xml:space="preserve"> at Annual Meeting)</w:t>
      </w:r>
      <w:r w:rsidRPr="002909E6">
        <w:rPr>
          <w:i/>
          <w:iCs/>
          <w:color w:val="000000"/>
        </w:rPr>
        <w:t xml:space="preserve"> </w:t>
      </w:r>
      <w:r>
        <w:rPr>
          <w:color w:val="000000"/>
        </w:rPr>
        <w:t xml:space="preserve">to </w:t>
      </w:r>
      <w:r w:rsidRPr="0050237A">
        <w:rPr>
          <w:color w:val="000000"/>
        </w:rPr>
        <w:t xml:space="preserve"> </w:t>
      </w:r>
      <w:r>
        <w:rPr>
          <w:color w:val="000000"/>
        </w:rPr>
        <w:t>4/</w:t>
      </w:r>
      <w:r w:rsidRPr="0050237A">
        <w:rPr>
          <w:color w:val="000000"/>
        </w:rPr>
        <w:t>2015-present</w:t>
      </w:r>
    </w:p>
    <w:p w14:paraId="29FDA861" w14:textId="77777777" w:rsidR="00587BED" w:rsidRPr="0050237A" w:rsidRDefault="00587BED" w:rsidP="00587BED">
      <w:pPr>
        <w:numPr>
          <w:ilvl w:val="0"/>
          <w:numId w:val="42"/>
        </w:numPr>
        <w:ind w:left="1170" w:hanging="90"/>
        <w:rPr>
          <w:color w:val="000000"/>
        </w:rPr>
      </w:pPr>
      <w:r w:rsidRPr="00C45617">
        <w:rPr>
          <w:color w:val="000000"/>
        </w:rPr>
        <w:t>Member, Research and Scholarship Learning Community, Association of Pediatric Program Directors, 2015-present</w:t>
      </w:r>
    </w:p>
    <w:p w14:paraId="03316C48" w14:textId="77777777" w:rsidR="00587BED" w:rsidRPr="0050237A" w:rsidRDefault="00587BED" w:rsidP="00587BED">
      <w:pPr>
        <w:numPr>
          <w:ilvl w:val="0"/>
          <w:numId w:val="42"/>
        </w:numPr>
        <w:ind w:left="1170" w:hanging="90"/>
        <w:rPr>
          <w:color w:val="000000"/>
        </w:rPr>
      </w:pPr>
      <w:r w:rsidRPr="0050237A">
        <w:rPr>
          <w:color w:val="000000"/>
        </w:rPr>
        <w:t xml:space="preserve">Co-Chair, Association of Pediatric Program Directors (APPD), Research &amp; Scholarship Learning Community Qualitative Research Subcommittee, </w:t>
      </w:r>
      <w:r>
        <w:rPr>
          <w:color w:val="000000"/>
        </w:rPr>
        <w:t>4/</w:t>
      </w:r>
      <w:r w:rsidRPr="0050237A">
        <w:rPr>
          <w:color w:val="000000"/>
        </w:rPr>
        <w:t>2015-present</w:t>
      </w:r>
    </w:p>
    <w:p w14:paraId="1A13ADDF" w14:textId="77777777" w:rsidR="00587BED" w:rsidRPr="0050237A" w:rsidRDefault="00587BED" w:rsidP="00587BED">
      <w:pPr>
        <w:numPr>
          <w:ilvl w:val="0"/>
          <w:numId w:val="42"/>
        </w:numPr>
        <w:ind w:left="1170" w:hanging="90"/>
        <w:rPr>
          <w:bCs/>
          <w:color w:val="000000"/>
        </w:rPr>
      </w:pPr>
      <w:r w:rsidRPr="0050237A">
        <w:rPr>
          <w:bCs/>
          <w:color w:val="000000"/>
        </w:rPr>
        <w:t>Co-Chair, Scholarly Session- Hot Topics Symposia, Pediatric Academic Society</w:t>
      </w:r>
      <w:r>
        <w:rPr>
          <w:bCs/>
          <w:color w:val="000000"/>
        </w:rPr>
        <w:t xml:space="preserve"> </w:t>
      </w:r>
      <w:r w:rsidRPr="0050237A">
        <w:rPr>
          <w:bCs/>
          <w:color w:val="000000"/>
        </w:rPr>
        <w:t xml:space="preserve">Annual Meeting: </w:t>
      </w:r>
      <w:r w:rsidRPr="0050237A">
        <w:rPr>
          <w:color w:val="000000"/>
        </w:rPr>
        <w:t>Fixing the Leaky Pipeline: Identifying Best Practices for Physician-Scientist Training During Residency, Baltimore, MD, 2019</w:t>
      </w:r>
    </w:p>
    <w:p w14:paraId="000201D6" w14:textId="77777777" w:rsidR="00587BED" w:rsidRPr="0050237A" w:rsidRDefault="00587BED" w:rsidP="00587BED">
      <w:pPr>
        <w:numPr>
          <w:ilvl w:val="0"/>
          <w:numId w:val="42"/>
        </w:numPr>
        <w:ind w:left="1170" w:hanging="90"/>
        <w:rPr>
          <w:color w:val="000000"/>
        </w:rPr>
      </w:pPr>
      <w:r w:rsidRPr="0050237A">
        <w:rPr>
          <w:bCs/>
          <w:color w:val="000000"/>
        </w:rPr>
        <w:t xml:space="preserve">Co-Chair Ancillary Business Meeting: National Pediatrician-Scientist Collaborative Workgroup,  Pediatric Academic Society Annual Meeting, </w:t>
      </w:r>
      <w:r w:rsidRPr="0050237A">
        <w:rPr>
          <w:color w:val="000000"/>
        </w:rPr>
        <w:t>Baltimore, MD, 2019</w:t>
      </w:r>
    </w:p>
    <w:p w14:paraId="680D0D3C" w14:textId="77777777" w:rsidR="00587BED" w:rsidRPr="002909E6" w:rsidRDefault="00587BED" w:rsidP="00587BED">
      <w:pPr>
        <w:numPr>
          <w:ilvl w:val="1"/>
          <w:numId w:val="42"/>
        </w:numPr>
        <w:rPr>
          <w:bCs/>
          <w:color w:val="000000"/>
        </w:rPr>
      </w:pPr>
      <w:r w:rsidRPr="0050237A">
        <w:rPr>
          <w:color w:val="000000"/>
        </w:rPr>
        <w:t xml:space="preserve">Member, Conference Planning Committee, Academy for Professionalism in Healthcare, </w:t>
      </w:r>
      <w:r>
        <w:rPr>
          <w:color w:val="000000"/>
        </w:rPr>
        <w:t xml:space="preserve">   8/</w:t>
      </w:r>
      <w:r w:rsidRPr="0050237A">
        <w:rPr>
          <w:color w:val="000000"/>
        </w:rPr>
        <w:t>2019-present</w:t>
      </w:r>
    </w:p>
    <w:p w14:paraId="57C1B43A" w14:textId="77777777" w:rsidR="00587BED" w:rsidRPr="00330029" w:rsidRDefault="00587BED" w:rsidP="00587BED">
      <w:pPr>
        <w:numPr>
          <w:ilvl w:val="0"/>
          <w:numId w:val="42"/>
        </w:numPr>
        <w:ind w:left="1350" w:hanging="270"/>
        <w:rPr>
          <w:color w:val="000000"/>
        </w:rPr>
      </w:pPr>
      <w:r w:rsidRPr="00330029">
        <w:rPr>
          <w:color w:val="000000"/>
        </w:rPr>
        <w:t>Director of Special Projects, Department of Pediatrics, Section of Immunology, Allergy,  Rheumatology,</w:t>
      </w:r>
      <w:r>
        <w:rPr>
          <w:color w:val="000000"/>
        </w:rPr>
        <w:t xml:space="preserve"> (Created Role by Division Head to Promote Education Research Amongst Center for Human Immunobiology Staff and Division Faculty)</w:t>
      </w:r>
      <w:r w:rsidRPr="00330029">
        <w:rPr>
          <w:color w:val="000000"/>
        </w:rPr>
        <w:t xml:space="preserve"> </w:t>
      </w:r>
      <w:r>
        <w:rPr>
          <w:color w:val="000000"/>
        </w:rPr>
        <w:t>9/</w:t>
      </w:r>
      <w:r w:rsidRPr="00330029">
        <w:rPr>
          <w:color w:val="000000"/>
        </w:rPr>
        <w:t xml:space="preserve">2013 </w:t>
      </w:r>
      <w:r>
        <w:rPr>
          <w:color w:val="000000"/>
        </w:rPr>
        <w:t>–</w:t>
      </w:r>
      <w:r w:rsidRPr="00330029">
        <w:rPr>
          <w:color w:val="000000"/>
        </w:rPr>
        <w:t xml:space="preserve"> </w:t>
      </w:r>
      <w:r>
        <w:rPr>
          <w:color w:val="000000"/>
        </w:rPr>
        <w:t>6/2</w:t>
      </w:r>
      <w:r w:rsidRPr="00330029">
        <w:rPr>
          <w:color w:val="000000"/>
        </w:rPr>
        <w:t>018</w:t>
      </w:r>
    </w:p>
    <w:p w14:paraId="3D2BFF52" w14:textId="77777777" w:rsidR="00587BED" w:rsidRDefault="00587BED" w:rsidP="00587BED">
      <w:pPr>
        <w:numPr>
          <w:ilvl w:val="0"/>
          <w:numId w:val="42"/>
        </w:numPr>
        <w:ind w:left="1350" w:hanging="270"/>
        <w:rPr>
          <w:color w:val="000000"/>
        </w:rPr>
      </w:pPr>
      <w:r>
        <w:rPr>
          <w:color w:val="000000"/>
        </w:rPr>
        <w:lastRenderedPageBreak/>
        <w:t xml:space="preserve"> </w:t>
      </w:r>
      <w:r w:rsidRPr="00330029">
        <w:rPr>
          <w:color w:val="000000"/>
        </w:rPr>
        <w:t>Co-Director, Fundraiser Subcommittee, 17</w:t>
      </w:r>
      <w:r w:rsidRPr="00330029">
        <w:rPr>
          <w:color w:val="000000"/>
          <w:vertAlign w:val="superscript"/>
        </w:rPr>
        <w:t>th</w:t>
      </w:r>
      <w:r w:rsidRPr="00330029">
        <w:rPr>
          <w:color w:val="000000"/>
        </w:rPr>
        <w:t xml:space="preserve"> Meeting of the Society for Natural </w:t>
      </w:r>
      <w:r>
        <w:rPr>
          <w:color w:val="000000"/>
        </w:rPr>
        <w:t xml:space="preserve">  </w:t>
      </w:r>
      <w:r w:rsidRPr="00330029">
        <w:rPr>
          <w:color w:val="000000"/>
        </w:rPr>
        <w:t>Immunity (NK2018) Biennial International Meeting, San Antonio, TX, May 2018</w:t>
      </w:r>
    </w:p>
    <w:p w14:paraId="5BEEB5FE" w14:textId="77777777" w:rsidR="00587BED" w:rsidRPr="00BF0726" w:rsidRDefault="00587BED" w:rsidP="00587BED">
      <w:pPr>
        <w:numPr>
          <w:ilvl w:val="0"/>
          <w:numId w:val="42"/>
        </w:numPr>
        <w:ind w:left="1350" w:hanging="270"/>
        <w:rPr>
          <w:color w:val="000000"/>
        </w:rPr>
      </w:pPr>
      <w:r w:rsidRPr="00BF0726">
        <w:rPr>
          <w:color w:val="000000"/>
        </w:rPr>
        <w:t>Associate Program Director, Pediatrician-Scientist Training &amp; Development Program (</w:t>
      </w:r>
      <w:r w:rsidRPr="00BF0726">
        <w:rPr>
          <w:i/>
          <w:iCs/>
          <w:color w:val="000000"/>
        </w:rPr>
        <w:t>PSTDP now renamed Physician-Scientist Program</w:t>
      </w:r>
      <w:r w:rsidRPr="00BF0726">
        <w:rPr>
          <w:color w:val="000000"/>
        </w:rPr>
        <w:t xml:space="preserve">), </w:t>
      </w:r>
      <w:r>
        <w:rPr>
          <w:color w:val="000000"/>
        </w:rPr>
        <w:t>9/</w:t>
      </w:r>
      <w:r w:rsidRPr="00BF0726">
        <w:rPr>
          <w:color w:val="000000"/>
        </w:rPr>
        <w:t>2015-present</w:t>
      </w:r>
    </w:p>
    <w:p w14:paraId="6FC8BCDE" w14:textId="77777777" w:rsidR="00587BED" w:rsidRDefault="00587BED" w:rsidP="00587BED">
      <w:pPr>
        <w:numPr>
          <w:ilvl w:val="0"/>
          <w:numId w:val="42"/>
        </w:numPr>
        <w:ind w:left="1440"/>
        <w:rPr>
          <w:color w:val="000000"/>
        </w:rPr>
      </w:pPr>
      <w:r w:rsidRPr="00330029">
        <w:rPr>
          <w:color w:val="000000"/>
        </w:rPr>
        <w:t>Co-Director, Texas Children’s Hospital Center for Human Immunobiology (TECHCHI) Annual Scientific Research Retreat, Galveston, TX, August 2013, 2014, Houston TX, August 2015, 2016</w:t>
      </w:r>
    </w:p>
    <w:p w14:paraId="03028A90" w14:textId="77777777" w:rsidR="00587BED" w:rsidRPr="00330029" w:rsidRDefault="00587BED" w:rsidP="00587BED">
      <w:pPr>
        <w:numPr>
          <w:ilvl w:val="0"/>
          <w:numId w:val="42"/>
        </w:numPr>
        <w:ind w:left="1440"/>
        <w:rPr>
          <w:color w:val="000000"/>
        </w:rPr>
      </w:pPr>
      <w:r w:rsidRPr="00330029">
        <w:rPr>
          <w:color w:val="000000"/>
        </w:rPr>
        <w:t>Co-Director, Inaugural William T. Shearer MD, PhD, Innovations in Primary Immunodeficiency &amp; Clinical Immunology National</w:t>
      </w:r>
      <w:r>
        <w:rPr>
          <w:color w:val="000000"/>
        </w:rPr>
        <w:t xml:space="preserve"> Research</w:t>
      </w:r>
      <w:r w:rsidRPr="00330029">
        <w:rPr>
          <w:color w:val="000000"/>
        </w:rPr>
        <w:t xml:space="preserve"> Conference, Four Seasons Hotel, Houston, Texas, </w:t>
      </w:r>
      <w:r>
        <w:rPr>
          <w:color w:val="000000"/>
        </w:rPr>
        <w:t>2/</w:t>
      </w:r>
      <w:r w:rsidRPr="00330029">
        <w:rPr>
          <w:color w:val="000000"/>
        </w:rPr>
        <w:t>2013</w:t>
      </w:r>
    </w:p>
    <w:p w14:paraId="138A57CF" w14:textId="77777777" w:rsidR="00587BED" w:rsidRPr="006D4306" w:rsidRDefault="00587BED" w:rsidP="00587BED">
      <w:pPr>
        <w:ind w:left="720"/>
        <w:rPr>
          <w:color w:val="000000"/>
        </w:rPr>
      </w:pPr>
    </w:p>
    <w:p w14:paraId="3D575B18" w14:textId="77777777" w:rsidR="00587BED" w:rsidRPr="00FA6452" w:rsidRDefault="00587BED" w:rsidP="00587BED">
      <w:pPr>
        <w:rPr>
          <w:color w:val="000000"/>
        </w:rPr>
      </w:pPr>
    </w:p>
    <w:p w14:paraId="5B4E8FB8" w14:textId="77777777" w:rsidR="00587BED" w:rsidRDefault="00587BED" w:rsidP="00587BED">
      <w:pPr>
        <w:ind w:left="1080" w:hanging="360"/>
        <w:rPr>
          <w:color w:val="000000"/>
        </w:rPr>
      </w:pPr>
      <w:r w:rsidRPr="00FA6452">
        <w:rPr>
          <w:bCs/>
          <w:color w:val="000000"/>
        </w:rPr>
        <w:t>5.</w:t>
      </w:r>
      <w:r w:rsidRPr="00FA6452">
        <w:rPr>
          <w:color w:val="000000"/>
        </w:rPr>
        <w:t xml:space="preserve"> </w:t>
      </w:r>
      <w:r w:rsidRPr="00FA6452">
        <w:rPr>
          <w:color w:val="000000"/>
        </w:rPr>
        <w:tab/>
        <w:t xml:space="preserve">Invited Lectures, Presentations, Seminars </w:t>
      </w:r>
    </w:p>
    <w:p w14:paraId="6FEC642D" w14:textId="77777777" w:rsidR="00587BED" w:rsidRPr="00FA6452" w:rsidRDefault="00587BED" w:rsidP="00587BED">
      <w:pPr>
        <w:ind w:left="1080" w:hanging="360"/>
        <w:rPr>
          <w:color w:val="000000"/>
        </w:rPr>
      </w:pPr>
    </w:p>
    <w:p w14:paraId="5ACC067C" w14:textId="77777777" w:rsidR="00587BED" w:rsidRDefault="00587BED" w:rsidP="00587BED">
      <w:pPr>
        <w:ind w:left="1080" w:hanging="360"/>
        <w:rPr>
          <w:color w:val="000000"/>
        </w:rPr>
      </w:pPr>
      <w:r w:rsidRPr="00FA6452">
        <w:rPr>
          <w:color w:val="000000"/>
        </w:rPr>
        <w:tab/>
        <w:t>a.</w:t>
      </w:r>
      <w:r w:rsidRPr="00FA6452">
        <w:rPr>
          <w:color w:val="000000"/>
        </w:rPr>
        <w:tab/>
        <w:t>International</w:t>
      </w:r>
    </w:p>
    <w:p w14:paraId="6021B1DD" w14:textId="77777777" w:rsidR="00587BED" w:rsidRDefault="00587BED" w:rsidP="00587BED">
      <w:pPr>
        <w:ind w:left="1080" w:hanging="360"/>
        <w:rPr>
          <w:color w:val="000000"/>
        </w:rPr>
      </w:pPr>
    </w:p>
    <w:p w14:paraId="07B15DEE" w14:textId="77777777" w:rsidR="00587BED" w:rsidRDefault="00587BED" w:rsidP="00587BED">
      <w:pPr>
        <w:ind w:left="1080" w:hanging="360"/>
        <w:rPr>
          <w:color w:val="000000"/>
        </w:rPr>
      </w:pPr>
      <w:r>
        <w:rPr>
          <w:color w:val="000000"/>
        </w:rPr>
        <w:tab/>
      </w:r>
      <w:r>
        <w:rPr>
          <w:color w:val="000000"/>
        </w:rPr>
        <w:tab/>
        <w:t>Invited Seminar:</w:t>
      </w:r>
    </w:p>
    <w:p w14:paraId="3A6D237E" w14:textId="77777777" w:rsidR="00587BED" w:rsidRDefault="00587BED" w:rsidP="00587BED">
      <w:pPr>
        <w:numPr>
          <w:ilvl w:val="0"/>
          <w:numId w:val="63"/>
        </w:numPr>
        <w:rPr>
          <w:color w:val="000000"/>
        </w:rPr>
      </w:pPr>
      <w:r>
        <w:rPr>
          <w:color w:val="000000"/>
        </w:rPr>
        <w:t xml:space="preserve">Invited Co-Speaker, Workshop Title “ Coaching Learners Towards Formulating Professional Identity” International Conference on Residency Education 2020 Annual Meeting, </w:t>
      </w:r>
      <w:r w:rsidRPr="00627362">
        <w:rPr>
          <w:b/>
          <w:bCs/>
          <w:color w:val="000000"/>
        </w:rPr>
        <w:t>Vancouver, CA</w:t>
      </w:r>
      <w:r>
        <w:rPr>
          <w:color w:val="000000"/>
        </w:rPr>
        <w:t xml:space="preserve"> (held virtually due to covid), 03/24/2021 </w:t>
      </w:r>
    </w:p>
    <w:p w14:paraId="07F75CD0" w14:textId="77777777" w:rsidR="00587BED" w:rsidRDefault="00587BED" w:rsidP="00587BED">
      <w:pPr>
        <w:numPr>
          <w:ilvl w:val="0"/>
          <w:numId w:val="63"/>
        </w:numPr>
        <w:rPr>
          <w:color w:val="000000"/>
        </w:rPr>
      </w:pPr>
      <w:r w:rsidRPr="00330029">
        <w:rPr>
          <w:color w:val="000000"/>
        </w:rPr>
        <w:t xml:space="preserve">Invited Co-Speaker, Workshop Title “Creating Antifragile Teams To Enrich Academic Productivity in Today’s VUCA (volatile, uncertain, complex, and ambiguous) World”, 2020 International Symposium of Medical Education at Taipei Veterans General Hospital, Theme “ Next Generation’s Leadership-Cultivation and Challenge”, Co-Speakers, Satid Thammasitboon MD, MHPE, Dorene Balmer PhD, </w:t>
      </w:r>
      <w:r w:rsidRPr="00330029">
        <w:rPr>
          <w:b/>
          <w:bCs/>
          <w:color w:val="000000"/>
        </w:rPr>
        <w:t xml:space="preserve">Taipei, Taiwan, </w:t>
      </w:r>
      <w:r w:rsidRPr="00627362">
        <w:rPr>
          <w:color w:val="000000"/>
        </w:rPr>
        <w:t>(held virtually due to covid),</w:t>
      </w:r>
      <w:r>
        <w:rPr>
          <w:b/>
          <w:bCs/>
          <w:color w:val="000000"/>
        </w:rPr>
        <w:t xml:space="preserve"> </w:t>
      </w:r>
      <w:r w:rsidRPr="00330029">
        <w:rPr>
          <w:color w:val="000000"/>
        </w:rPr>
        <w:t>11/14/2020</w:t>
      </w:r>
    </w:p>
    <w:p w14:paraId="37B04857" w14:textId="77777777" w:rsidR="00587BED" w:rsidRPr="00330029" w:rsidRDefault="00587BED" w:rsidP="00587BED">
      <w:pPr>
        <w:numPr>
          <w:ilvl w:val="0"/>
          <w:numId w:val="63"/>
        </w:numPr>
        <w:outlineLvl w:val="2"/>
        <w:rPr>
          <w:color w:val="000000"/>
        </w:rPr>
      </w:pPr>
      <w:r w:rsidRPr="00330029">
        <w:rPr>
          <w:color w:val="000000"/>
        </w:rPr>
        <w:t xml:space="preserve">Coaching Learners Towards Formulating Professional Identity, International Conference on Residency Education Annual Meeting, </w:t>
      </w:r>
      <w:r w:rsidRPr="00A71B65">
        <w:rPr>
          <w:b/>
          <w:bCs/>
          <w:color w:val="000000"/>
        </w:rPr>
        <w:t>Ottawa, CA,</w:t>
      </w:r>
      <w:r w:rsidRPr="00330029">
        <w:rPr>
          <w:color w:val="000000"/>
        </w:rPr>
        <w:t xml:space="preserve"> 9/27/2019</w:t>
      </w:r>
    </w:p>
    <w:p w14:paraId="00D414F7" w14:textId="77777777" w:rsidR="00587BED" w:rsidRDefault="00587BED" w:rsidP="00587BED">
      <w:pPr>
        <w:rPr>
          <w:color w:val="000000"/>
        </w:rPr>
      </w:pPr>
    </w:p>
    <w:p w14:paraId="6334F5A9" w14:textId="77777777" w:rsidR="00587BED" w:rsidRPr="00330029" w:rsidRDefault="00587BED" w:rsidP="00587BED">
      <w:pPr>
        <w:ind w:left="540" w:firstLine="720"/>
        <w:rPr>
          <w:color w:val="000000"/>
        </w:rPr>
      </w:pPr>
      <w:r>
        <w:rPr>
          <w:color w:val="000000"/>
        </w:rPr>
        <w:t xml:space="preserve"> Presentations:</w:t>
      </w:r>
    </w:p>
    <w:p w14:paraId="01C13B80" w14:textId="77777777" w:rsidR="00587BED" w:rsidRDefault="00587BED" w:rsidP="00587BED">
      <w:pPr>
        <w:numPr>
          <w:ilvl w:val="0"/>
          <w:numId w:val="48"/>
        </w:numPr>
        <w:rPr>
          <w:color w:val="000000"/>
        </w:rPr>
      </w:pPr>
      <w:r>
        <w:rPr>
          <w:color w:val="000000"/>
        </w:rPr>
        <w:t xml:space="preserve">Invited ePoster (senior author), </w:t>
      </w:r>
      <w:r w:rsidRPr="001A5A03">
        <w:rPr>
          <w:color w:val="000000"/>
        </w:rPr>
        <w:t>Opportunities and Challenges in Training Pediatric Physician Scientists: A National Assessment of Residency Program Directors</w:t>
      </w:r>
      <w:r>
        <w:rPr>
          <w:color w:val="000000"/>
        </w:rPr>
        <w:t>, Pediatric Academic Societies Annual Meeting, (held virtually due to covid), April 2021</w:t>
      </w:r>
    </w:p>
    <w:p w14:paraId="6D145A0A" w14:textId="77777777" w:rsidR="00587BED" w:rsidRDefault="00587BED" w:rsidP="00587BED">
      <w:pPr>
        <w:numPr>
          <w:ilvl w:val="0"/>
          <w:numId w:val="48"/>
        </w:numPr>
        <w:rPr>
          <w:color w:val="000000"/>
        </w:rPr>
      </w:pPr>
      <w:r>
        <w:rPr>
          <w:color w:val="000000"/>
        </w:rPr>
        <w:t xml:space="preserve">Invited ePoster (senior author), </w:t>
      </w:r>
      <w:r w:rsidRPr="001A5A03">
        <w:rPr>
          <w:color w:val="000000"/>
        </w:rPr>
        <w:t>Overcoming Barriers in Training Pediatric Physician-Scientist Residents Through Development of the National Pediatrician-Scientist Collaborative Workgroup</w:t>
      </w:r>
      <w:r>
        <w:rPr>
          <w:color w:val="000000"/>
        </w:rPr>
        <w:t xml:space="preserve">, Association of Pediatric Program Directors Annual Spring Meeting, </w:t>
      </w:r>
      <w:r w:rsidRPr="001A5A03">
        <w:rPr>
          <w:b/>
          <w:bCs/>
          <w:color w:val="000000"/>
        </w:rPr>
        <w:t>Atlanta, GA</w:t>
      </w:r>
      <w:r>
        <w:rPr>
          <w:color w:val="000000"/>
        </w:rPr>
        <w:t>, (held virtual due to covid), 3/24/2021</w:t>
      </w:r>
    </w:p>
    <w:p w14:paraId="40CF28D9" w14:textId="77777777" w:rsidR="00587BED" w:rsidRPr="00330029" w:rsidRDefault="00587BED" w:rsidP="00587BED">
      <w:pPr>
        <w:numPr>
          <w:ilvl w:val="0"/>
          <w:numId w:val="48"/>
        </w:numPr>
        <w:rPr>
          <w:color w:val="000000"/>
        </w:rPr>
      </w:pPr>
      <w:r w:rsidRPr="00330029">
        <w:rPr>
          <w:color w:val="000000"/>
        </w:rPr>
        <w:t>Invited ePoster Presenter, Training Resident Learners in Science and Clinical Education Through Dual Professional Identity Formation: Early Outcomes of the Pediatrician-Scientist Training &amp; Development Program, An International Association For Medical Education</w:t>
      </w:r>
      <w:r w:rsidRPr="006D4306">
        <w:rPr>
          <w:color w:val="000000"/>
        </w:rPr>
        <w:t>,</w:t>
      </w:r>
      <w:r>
        <w:rPr>
          <w:color w:val="000000"/>
        </w:rPr>
        <w:t xml:space="preserve"> </w:t>
      </w:r>
      <w:r w:rsidRPr="001A5A03">
        <w:rPr>
          <w:b/>
          <w:bCs/>
          <w:color w:val="000000"/>
        </w:rPr>
        <w:t>Glasgow, Scotland</w:t>
      </w:r>
      <w:r>
        <w:rPr>
          <w:color w:val="000000"/>
        </w:rPr>
        <w:t>, (held virtually due to covid)</w:t>
      </w:r>
      <w:r w:rsidRPr="006D4306">
        <w:rPr>
          <w:color w:val="000000"/>
        </w:rPr>
        <w:t xml:space="preserve"> 9/7/2020</w:t>
      </w:r>
    </w:p>
    <w:p w14:paraId="665ED6EF" w14:textId="77777777" w:rsidR="00587BED" w:rsidRDefault="00587BED" w:rsidP="00587BED">
      <w:pPr>
        <w:numPr>
          <w:ilvl w:val="0"/>
          <w:numId w:val="48"/>
        </w:numPr>
        <w:rPr>
          <w:color w:val="000000"/>
        </w:rPr>
      </w:pPr>
      <w:r w:rsidRPr="00330029">
        <w:rPr>
          <w:color w:val="000000"/>
        </w:rPr>
        <w:t xml:space="preserve">Invited Speaker, Grounding Pediatrician-Scientist Development in Professional Identity Formation: Early Outcomes of the Pediatrician-Scientist Training &amp; Development Program, International Conference on Residency Education Annual Meeting, </w:t>
      </w:r>
      <w:r w:rsidRPr="00F20070">
        <w:rPr>
          <w:b/>
          <w:bCs/>
          <w:color w:val="000000"/>
        </w:rPr>
        <w:t>Ottawa, CA</w:t>
      </w:r>
      <w:r w:rsidRPr="00330029">
        <w:rPr>
          <w:color w:val="000000"/>
        </w:rPr>
        <w:t>, 9/27/2019</w:t>
      </w:r>
    </w:p>
    <w:p w14:paraId="5F688150" w14:textId="77777777" w:rsidR="00587BED" w:rsidRPr="00330029" w:rsidRDefault="00587BED" w:rsidP="00587BED">
      <w:pPr>
        <w:ind w:left="1440"/>
        <w:rPr>
          <w:color w:val="000000"/>
        </w:rPr>
      </w:pPr>
    </w:p>
    <w:p w14:paraId="4735C8E2" w14:textId="77777777" w:rsidR="00587BED" w:rsidRPr="00FA6452" w:rsidRDefault="00587BED" w:rsidP="00587BED">
      <w:pPr>
        <w:rPr>
          <w:color w:val="000000"/>
        </w:rPr>
      </w:pPr>
    </w:p>
    <w:p w14:paraId="75685260" w14:textId="77777777" w:rsidR="00587BED" w:rsidRDefault="00587BED" w:rsidP="00587BED">
      <w:pPr>
        <w:ind w:left="1080" w:hanging="360"/>
        <w:rPr>
          <w:color w:val="000000"/>
        </w:rPr>
      </w:pPr>
      <w:r w:rsidRPr="00FA6452">
        <w:rPr>
          <w:color w:val="000000"/>
        </w:rPr>
        <w:tab/>
        <w:t>b.</w:t>
      </w:r>
      <w:r w:rsidRPr="00FA6452">
        <w:rPr>
          <w:color w:val="000000"/>
        </w:rPr>
        <w:tab/>
        <w:t>National</w:t>
      </w:r>
    </w:p>
    <w:p w14:paraId="3E2D29A2" w14:textId="77777777" w:rsidR="00587BED" w:rsidRDefault="00587BED" w:rsidP="00587BED">
      <w:pPr>
        <w:rPr>
          <w:color w:val="000000"/>
        </w:rPr>
      </w:pPr>
    </w:p>
    <w:p w14:paraId="65A2EFF6" w14:textId="77777777" w:rsidR="00587BED" w:rsidRDefault="00587BED" w:rsidP="00587BED">
      <w:pPr>
        <w:ind w:left="1080" w:hanging="360"/>
        <w:rPr>
          <w:color w:val="000000"/>
        </w:rPr>
      </w:pPr>
      <w:r>
        <w:rPr>
          <w:color w:val="000000"/>
        </w:rPr>
        <w:tab/>
      </w:r>
      <w:r>
        <w:rPr>
          <w:color w:val="000000"/>
        </w:rPr>
        <w:tab/>
        <w:t>Invited Seminar:</w:t>
      </w:r>
    </w:p>
    <w:p w14:paraId="36DC8E7A" w14:textId="77777777" w:rsidR="00587BED" w:rsidRPr="008878DD" w:rsidRDefault="00587BED" w:rsidP="00587BED">
      <w:pPr>
        <w:numPr>
          <w:ilvl w:val="0"/>
          <w:numId w:val="49"/>
        </w:numPr>
      </w:pPr>
      <w:r w:rsidRPr="00330029">
        <w:t>Invited Speaker, Strengthening the Pipeline: Developing Educational Experiences for Training Pediatrician-Scientists, Pediatric Grand Rounds, Riley Hospital for Children at IU Health-Indiana University, Indianapolis, IN, 2/26/2020</w:t>
      </w:r>
    </w:p>
    <w:p w14:paraId="4652BD8E" w14:textId="77777777" w:rsidR="00587BED" w:rsidRPr="00330029" w:rsidRDefault="00587BED" w:rsidP="00587BED">
      <w:pPr>
        <w:numPr>
          <w:ilvl w:val="0"/>
          <w:numId w:val="49"/>
        </w:numPr>
      </w:pPr>
      <w:r w:rsidRPr="00330029">
        <w:t>Invited Panelist, Introduction to the Landscape: Physician-Scientist Training Directors Panel, Association of American Medical Colleges (AAMC) GREAT Group MD-PhD Section Professional Development Annual Meeting, Bethesda, MD, 7/19/19</w:t>
      </w:r>
    </w:p>
    <w:p w14:paraId="6F3EC541" w14:textId="77777777" w:rsidR="00587BED" w:rsidRPr="008878DD" w:rsidRDefault="00587BED" w:rsidP="00587BED">
      <w:pPr>
        <w:numPr>
          <w:ilvl w:val="0"/>
          <w:numId w:val="49"/>
        </w:numPr>
      </w:pPr>
      <w:r w:rsidRPr="00330029">
        <w:t xml:space="preserve">Invited Panelist, </w:t>
      </w:r>
      <w:r w:rsidRPr="00330029">
        <w:rPr>
          <w:shd w:val="clear" w:color="auto" w:fill="FFFFFF"/>
          <w:lang w:eastAsia="zh-CN"/>
        </w:rPr>
        <w:t xml:space="preserve">Research in Residency and Physician-Scientist Training Programs, </w:t>
      </w:r>
      <w:r w:rsidRPr="00330029">
        <w:t>Association of American Physicians/American Society of Clinical Investigation/American Physician-Scientist Association Annual Joint Meeting (AAP/ASCI/APSA), 4/16/19</w:t>
      </w:r>
    </w:p>
    <w:p w14:paraId="56223231" w14:textId="77777777" w:rsidR="00587BED" w:rsidRPr="008878DD" w:rsidRDefault="00587BED" w:rsidP="00587BED">
      <w:pPr>
        <w:numPr>
          <w:ilvl w:val="0"/>
          <w:numId w:val="49"/>
        </w:numPr>
      </w:pPr>
      <w:r w:rsidRPr="00330029">
        <w:t>Invited Speaker, National &amp; International Efforts to Investigate Pan-Immunological Disorders, Xavier University of Louisiana, Department of Chemistry, New Orleans, LA, 10/15/15</w:t>
      </w:r>
    </w:p>
    <w:p w14:paraId="78EC6B12" w14:textId="77777777" w:rsidR="00587BED" w:rsidRDefault="00587BED" w:rsidP="00587BED">
      <w:pPr>
        <w:ind w:left="1080" w:hanging="360"/>
        <w:rPr>
          <w:color w:val="000000"/>
        </w:rPr>
      </w:pPr>
    </w:p>
    <w:p w14:paraId="20D4999C" w14:textId="77777777" w:rsidR="00587BED" w:rsidRDefault="00587BED" w:rsidP="00587BED">
      <w:pPr>
        <w:ind w:left="1440"/>
        <w:rPr>
          <w:color w:val="000000"/>
        </w:rPr>
      </w:pPr>
      <w:r>
        <w:rPr>
          <w:color w:val="000000"/>
        </w:rPr>
        <w:t>Presentations:</w:t>
      </w:r>
    </w:p>
    <w:p w14:paraId="1715CA1E" w14:textId="77777777" w:rsidR="00587BED" w:rsidRDefault="00587BED" w:rsidP="00587BED">
      <w:pPr>
        <w:numPr>
          <w:ilvl w:val="0"/>
          <w:numId w:val="50"/>
        </w:numPr>
      </w:pPr>
      <w:r>
        <w:t>Don’t Burnout! Instead Transform Your Curriculum: Building A Community of Inquriy to Optimize Virtual Learning, Co-Speaker (Co-led with Drs. Lindsey Cameron, Erika Abramson, Jennifer Benjamin, Oriaku Kas-Osoka, Tyree Winters, Satid Thammasitboon), Association of Pediatric Program Directors Annual Meeting, (held virtually due to covid), March 2021</w:t>
      </w:r>
    </w:p>
    <w:p w14:paraId="39F7AF93" w14:textId="77777777" w:rsidR="00587BED" w:rsidRPr="00627362" w:rsidRDefault="00587BED" w:rsidP="00587BED">
      <w:pPr>
        <w:numPr>
          <w:ilvl w:val="0"/>
          <w:numId w:val="50"/>
        </w:numPr>
      </w:pPr>
      <w:r w:rsidRPr="00627362">
        <w:t>Together We Rise - Improving the Patient-Doctor Relationship by Fostering Humanism Through Developing A Social Justice Curricula Rooted in Critical Consciousness</w:t>
      </w:r>
      <w:r>
        <w:t xml:space="preserve">, Lead Workshop Presenter (Co-Led with Drs. </w:t>
      </w:r>
      <w:r w:rsidRPr="00627362">
        <w:t xml:space="preserve"> Julieana Nichols, MD, MPH, Susan Gillespie, MD, PhD, Patricia Poitevien, MD, MSc, Andria Tatem MD, Candice Taylor Lucas, MD, MPH, Laura Kester, MD, MPH, Lahia Yemane, MD</w:t>
      </w:r>
      <w:r>
        <w:t>)</w:t>
      </w:r>
      <w:r w:rsidRPr="00627362">
        <w:t xml:space="preserve"> </w:t>
      </w:r>
      <w:r>
        <w:t xml:space="preserve"> Association of Pediatric Program Directors Annual Meeting, (held virtually due to covid), March 2021</w:t>
      </w:r>
    </w:p>
    <w:p w14:paraId="6E176999" w14:textId="77777777" w:rsidR="00587BED" w:rsidRPr="00330029" w:rsidRDefault="00587BED" w:rsidP="00587BED">
      <w:pPr>
        <w:numPr>
          <w:ilvl w:val="0"/>
          <w:numId w:val="50"/>
        </w:numPr>
      </w:pPr>
      <w:r w:rsidRPr="00330029">
        <w:t>Achieving a Diverse Pediatric Workforce Webinar, Co-Speaker (Co-led with Dr. Debra Boyer, Colin Orr, Laurel Leslie, and Pnina Weiss), October 2020</w:t>
      </w:r>
    </w:p>
    <w:p w14:paraId="133B1290" w14:textId="77777777" w:rsidR="00587BED" w:rsidRPr="00330029" w:rsidRDefault="00587BED" w:rsidP="00587BED">
      <w:pPr>
        <w:numPr>
          <w:ilvl w:val="0"/>
          <w:numId w:val="50"/>
        </w:numPr>
      </w:pPr>
      <w:r w:rsidRPr="00330029">
        <w:t>Developing Physician-Scientists During Pediatric Residency Annual Association of Pediatric Program Directors Spring Meeting. Speaker, Workshop Co-Leader, (Co-led with Dr. Carrie Rassbach), March 2019</w:t>
      </w:r>
    </w:p>
    <w:p w14:paraId="5C43DB14" w14:textId="77777777" w:rsidR="00587BED" w:rsidRPr="00330029" w:rsidRDefault="00587BED" w:rsidP="00587BED">
      <w:pPr>
        <w:numPr>
          <w:ilvl w:val="0"/>
          <w:numId w:val="50"/>
        </w:numPr>
      </w:pPr>
      <w:r w:rsidRPr="00330029">
        <w:t>The Do’s and Don’ts for Designing An Effective Survey Half Day Workshop, 2019 Annual Association of Pediatric Program Directors Spring Meeting, Workshop Co-Presenter, March 2019</w:t>
      </w:r>
    </w:p>
    <w:p w14:paraId="32387405" w14:textId="77777777" w:rsidR="00587BED" w:rsidRPr="00330029" w:rsidRDefault="00587BED" w:rsidP="00587BED">
      <w:pPr>
        <w:numPr>
          <w:ilvl w:val="0"/>
          <w:numId w:val="50"/>
        </w:numPr>
      </w:pPr>
      <w:r w:rsidRPr="00330029">
        <w:t>Fostering Social Justice Through Professional Identity Formation Growth in Employing Teamwork Workshop, 2019 Academy for Professionalism in Healthcare, May 2019.</w:t>
      </w:r>
    </w:p>
    <w:p w14:paraId="3AC7B0EB" w14:textId="77777777" w:rsidR="00587BED" w:rsidRPr="008878DD" w:rsidRDefault="00587BED" w:rsidP="00587BED">
      <w:pPr>
        <w:numPr>
          <w:ilvl w:val="0"/>
          <w:numId w:val="50"/>
        </w:numPr>
      </w:pPr>
      <w:r w:rsidRPr="00330029">
        <w:t xml:space="preserve">Invited Panelist, “Research Residency Information Session &amp; Discussion with PSTDP Directors and Trainees” and “Pursuing Research in Residency in Pediatrics Q&amp;A Session”, </w:t>
      </w:r>
      <w:r w:rsidRPr="00330029">
        <w:rPr>
          <w:color w:val="000000"/>
        </w:rPr>
        <w:t>Association of American Medical Colleges,</w:t>
      </w:r>
      <w:r w:rsidRPr="00330029">
        <w:t xml:space="preserve"> 750 attendees, Virtual Webinar, 6/29/2020</w:t>
      </w:r>
    </w:p>
    <w:p w14:paraId="19DAFDB1" w14:textId="77777777" w:rsidR="00587BED" w:rsidRPr="00330029" w:rsidRDefault="00587BED" w:rsidP="00587BED">
      <w:pPr>
        <w:numPr>
          <w:ilvl w:val="0"/>
          <w:numId w:val="50"/>
        </w:numPr>
      </w:pPr>
      <w:r w:rsidRPr="00330029">
        <w:t>Invited Speaker, Early Outcomes from the Pediatrician-Scientist Training &amp; Development Program at Baylor College of Medicine, Scholarly Session, Pediatric Academic Societies Annual Meeting, Baltimore, MD, 4/28/2019</w:t>
      </w:r>
    </w:p>
    <w:p w14:paraId="01432C5F" w14:textId="77777777" w:rsidR="00587BED" w:rsidRDefault="00587BED" w:rsidP="00587BED">
      <w:pPr>
        <w:rPr>
          <w:color w:val="000000"/>
        </w:rPr>
      </w:pPr>
    </w:p>
    <w:p w14:paraId="0909ED6A" w14:textId="77777777" w:rsidR="00587BED" w:rsidRDefault="00587BED" w:rsidP="00587BED">
      <w:pPr>
        <w:ind w:left="1440"/>
        <w:rPr>
          <w:color w:val="000000"/>
        </w:rPr>
      </w:pPr>
      <w:r>
        <w:rPr>
          <w:color w:val="000000"/>
        </w:rPr>
        <w:t>Workshops:</w:t>
      </w:r>
    </w:p>
    <w:p w14:paraId="5CE5B820" w14:textId="77777777" w:rsidR="00587BED" w:rsidRPr="008878DD" w:rsidRDefault="00587BED" w:rsidP="00587BED">
      <w:pPr>
        <w:numPr>
          <w:ilvl w:val="0"/>
          <w:numId w:val="51"/>
        </w:numPr>
      </w:pPr>
      <w:r w:rsidRPr="00330029">
        <w:lastRenderedPageBreak/>
        <w:t>Invited Speaker, Why Integrate Research Into Residency? Journeys &amp; Frontiers in Pediatric Research Breakout Session: Integrating Research in Residency: Transforming Clinical Training to Support Pediatrician Scientists, Pediatric Academic Societies 2020 Annual Meeting, Philadelphia PA, 5/1/20-5/20, Due to Covid-19 related conference cancellation, this peer-reviewed abstract and/or presentation was disseminated on 4/20/2020 to PAS 2020 Meeting Program Guide.</w:t>
      </w:r>
    </w:p>
    <w:p w14:paraId="73D586F1" w14:textId="77777777" w:rsidR="00587BED" w:rsidRDefault="00587BED" w:rsidP="00587BED">
      <w:pPr>
        <w:numPr>
          <w:ilvl w:val="0"/>
          <w:numId w:val="51"/>
        </w:numPr>
      </w:pPr>
      <w:r w:rsidRPr="00330029">
        <w:t>Invited Speaker, Refining Your Authentic Self: Personal Professional Identity Formation, Fellow Education Series, Riley Hospital for Children at IU Health-Indiana University, Indianapolis, IN, 2/25/2020</w:t>
      </w:r>
    </w:p>
    <w:p w14:paraId="61A6AF81" w14:textId="77777777" w:rsidR="00587BED" w:rsidRDefault="00587BED" w:rsidP="00587BED">
      <w:pPr>
        <w:rPr>
          <w:color w:val="000000"/>
        </w:rPr>
      </w:pPr>
    </w:p>
    <w:p w14:paraId="52A7CDB1" w14:textId="77777777" w:rsidR="00587BED" w:rsidRPr="00330029" w:rsidRDefault="00587BED" w:rsidP="00587BED">
      <w:pPr>
        <w:rPr>
          <w:color w:val="000000"/>
        </w:rPr>
      </w:pPr>
    </w:p>
    <w:p w14:paraId="0A8AD360" w14:textId="77777777" w:rsidR="00587BED" w:rsidRDefault="00587BED" w:rsidP="00587BED">
      <w:pPr>
        <w:ind w:left="1080" w:hanging="360"/>
        <w:rPr>
          <w:color w:val="000000"/>
        </w:rPr>
      </w:pPr>
      <w:r w:rsidRPr="00FA6452">
        <w:rPr>
          <w:color w:val="000000"/>
        </w:rPr>
        <w:tab/>
        <w:t>c.</w:t>
      </w:r>
      <w:r w:rsidRPr="00FA6452">
        <w:rPr>
          <w:color w:val="000000"/>
        </w:rPr>
        <w:tab/>
        <w:t>Regional</w:t>
      </w:r>
    </w:p>
    <w:p w14:paraId="0ADBB5B6" w14:textId="77777777" w:rsidR="00587BED" w:rsidRPr="00330029" w:rsidRDefault="00587BED" w:rsidP="00587BED">
      <w:pPr>
        <w:numPr>
          <w:ilvl w:val="1"/>
          <w:numId w:val="52"/>
        </w:numPr>
      </w:pPr>
      <w:r w:rsidRPr="00330029">
        <w:t>Invited Speaker, Physician-Scientist Program Opportunities for MD/PhD Students: The Pediatrician-Scientist Training &amp; Development Program, Texas A&amp;M Health Science Center School of Medicine MD/PhD Retreat, Baylor College of Medicine Workshop Leader, 12/3/17</w:t>
      </w:r>
    </w:p>
    <w:p w14:paraId="29D6C48F" w14:textId="77777777" w:rsidR="00587BED" w:rsidRPr="00142D35" w:rsidRDefault="00587BED" w:rsidP="00587BED">
      <w:pPr>
        <w:numPr>
          <w:ilvl w:val="1"/>
          <w:numId w:val="52"/>
        </w:numPr>
      </w:pPr>
      <w:r w:rsidRPr="00330029">
        <w:t>Invited Speaker, The Impact of B cells and Antibodies on Transplantation Tolerance Induction, Department of Biology, Chicago State University, Chicago, IL, 4/12/09</w:t>
      </w:r>
      <w:r w:rsidRPr="00142D35">
        <w:rPr>
          <w:color w:val="000000"/>
        </w:rPr>
        <w:t xml:space="preserve"> </w:t>
      </w:r>
    </w:p>
    <w:p w14:paraId="2F3F79B1" w14:textId="77777777" w:rsidR="00587BED" w:rsidRPr="00FA6452" w:rsidRDefault="00587BED" w:rsidP="00587BED">
      <w:pPr>
        <w:ind w:left="360" w:hanging="360"/>
        <w:rPr>
          <w:color w:val="000000"/>
        </w:rPr>
      </w:pPr>
    </w:p>
    <w:p w14:paraId="312C49AD" w14:textId="77777777" w:rsidR="00587BED" w:rsidRPr="00FA6452" w:rsidRDefault="00587BED" w:rsidP="00587BED">
      <w:pPr>
        <w:spacing w:before="60" w:after="60"/>
        <w:ind w:left="720" w:hanging="360"/>
        <w:outlineLvl w:val="2"/>
        <w:rPr>
          <w:b/>
          <w:bCs/>
          <w:color w:val="000000"/>
        </w:rPr>
      </w:pPr>
      <w:r w:rsidRPr="00FA6452">
        <w:rPr>
          <w:b/>
          <w:bCs/>
          <w:color w:val="000000"/>
        </w:rPr>
        <w:t>C.</w:t>
      </w:r>
      <w:r w:rsidRPr="00FA6452">
        <w:rPr>
          <w:b/>
          <w:bCs/>
          <w:color w:val="000000"/>
        </w:rPr>
        <w:tab/>
        <w:t xml:space="preserve">Publications </w:t>
      </w:r>
    </w:p>
    <w:p w14:paraId="0B134B8A" w14:textId="77777777" w:rsidR="00587BED" w:rsidRPr="00FA6452" w:rsidRDefault="00587BED" w:rsidP="00587BED">
      <w:pPr>
        <w:ind w:left="1080" w:hanging="360"/>
        <w:rPr>
          <w:color w:val="000000"/>
        </w:rPr>
      </w:pPr>
      <w:r w:rsidRPr="00FA6452">
        <w:rPr>
          <w:bCs/>
          <w:color w:val="000000"/>
        </w:rPr>
        <w:t>1.</w:t>
      </w:r>
      <w:r w:rsidRPr="00FA6452">
        <w:rPr>
          <w:color w:val="000000"/>
        </w:rPr>
        <w:t xml:space="preserve"> </w:t>
      </w:r>
      <w:r w:rsidRPr="00FA6452">
        <w:rPr>
          <w:color w:val="000000"/>
        </w:rPr>
        <w:tab/>
        <w:t xml:space="preserve">Full Papers in Peer Reviewed Journals </w:t>
      </w:r>
    </w:p>
    <w:p w14:paraId="7E45B0DD" w14:textId="77777777" w:rsidR="00587BED" w:rsidRDefault="00587BED" w:rsidP="00587BED">
      <w:pPr>
        <w:ind w:left="1080" w:hanging="360"/>
        <w:rPr>
          <w:color w:val="000000"/>
        </w:rPr>
      </w:pPr>
      <w:r w:rsidRPr="00FA6452">
        <w:rPr>
          <w:color w:val="000000"/>
        </w:rPr>
        <w:tab/>
        <w:t>a.</w:t>
      </w:r>
      <w:r w:rsidRPr="00FA6452">
        <w:rPr>
          <w:color w:val="000000"/>
        </w:rPr>
        <w:tab/>
        <w:t xml:space="preserve">Published </w:t>
      </w:r>
    </w:p>
    <w:p w14:paraId="529F1647" w14:textId="77777777" w:rsidR="00587BED" w:rsidRPr="00330029" w:rsidRDefault="00587BED" w:rsidP="00587BED">
      <w:pPr>
        <w:pStyle w:val="NormalWeb"/>
        <w:numPr>
          <w:ilvl w:val="0"/>
          <w:numId w:val="54"/>
        </w:numPr>
        <w:spacing w:after="0" w:afterAutospacing="0"/>
        <w:ind w:left="1170" w:firstLine="0"/>
        <w:contextualSpacing/>
      </w:pPr>
      <w:r w:rsidRPr="006B047C">
        <w:rPr>
          <w:rStyle w:val="Strong"/>
          <w:u w:val="single"/>
        </w:rPr>
        <w:t>Burns AM</w:t>
      </w:r>
      <w:r w:rsidRPr="00330029">
        <w:rPr>
          <w:rStyle w:val="Strong"/>
          <w:b w:val="0"/>
          <w:bCs w:val="0"/>
        </w:rPr>
        <w:t xml:space="preserve">, Ackerman , Thammasitboon S, Rassbach C, Ward M A, Blankenburg R, Forster C S, McPhillips H, Wenger T, Powell W, Heyman M B, Hogarty M, Boyer D, Hostetter , Weiss P, Nguyen S, Parsons D W, Moore D, Byrne B, French A, Orange J S. Fixing The Leaky Pipeline: Identifying Solutions For Improving Pediatrician-Scientist Training During Pediatric Residency. </w:t>
      </w:r>
      <w:r w:rsidRPr="00330029">
        <w:rPr>
          <w:rStyle w:val="Strong"/>
          <w:b w:val="0"/>
          <w:bCs w:val="0"/>
          <w:u w:val="single"/>
        </w:rPr>
        <w:t>Pediatric Research</w:t>
      </w:r>
      <w:r w:rsidRPr="00330029">
        <w:rPr>
          <w:rStyle w:val="Strong"/>
          <w:b w:val="0"/>
          <w:bCs w:val="0"/>
        </w:rPr>
        <w:t xml:space="preserve">. March 2020. </w:t>
      </w:r>
    </w:p>
    <w:p w14:paraId="3C2695B5" w14:textId="77777777" w:rsidR="00587BED" w:rsidRPr="00330029" w:rsidRDefault="00587BED" w:rsidP="00587BED">
      <w:pPr>
        <w:pStyle w:val="ListParagraph"/>
        <w:numPr>
          <w:ilvl w:val="0"/>
          <w:numId w:val="54"/>
        </w:numPr>
        <w:tabs>
          <w:tab w:val="left" w:pos="0"/>
        </w:tabs>
        <w:ind w:left="1170" w:firstLine="0"/>
        <w:contextualSpacing/>
        <w:rPr>
          <w:bCs/>
          <w:color w:val="000000"/>
        </w:rPr>
      </w:pPr>
      <w:r w:rsidRPr="006B047C">
        <w:rPr>
          <w:b/>
          <w:bCs/>
          <w:color w:val="000000"/>
          <w:u w:val="single"/>
        </w:rPr>
        <w:t>Burns AM</w:t>
      </w:r>
      <w:r w:rsidRPr="00330029">
        <w:rPr>
          <w:bCs/>
          <w:color w:val="000000"/>
        </w:rPr>
        <w:t>, Thammasitboon, S, Kushner, J, Ward M, Kline M, Raphael J, Turner T, Orange JS.  Implementation of a Novel Curriculum and Fostering Professional Identity Formation of Pediatrician-Scientists.</w:t>
      </w:r>
      <w:r w:rsidRPr="00330029">
        <w:rPr>
          <w:bCs/>
          <w:color w:val="000000"/>
          <w:u w:val="single"/>
        </w:rPr>
        <w:t xml:space="preserve"> J Pediatrics</w:t>
      </w:r>
      <w:r w:rsidRPr="00330029">
        <w:rPr>
          <w:bCs/>
          <w:color w:val="000000"/>
        </w:rPr>
        <w:t>. March 2019.</w:t>
      </w:r>
    </w:p>
    <w:p w14:paraId="2F4A1A85" w14:textId="77777777" w:rsidR="00587BED" w:rsidRPr="00330029" w:rsidRDefault="00587BED" w:rsidP="00587BED">
      <w:pPr>
        <w:pStyle w:val="ListParagraph"/>
        <w:numPr>
          <w:ilvl w:val="0"/>
          <w:numId w:val="54"/>
        </w:numPr>
        <w:tabs>
          <w:tab w:val="left" w:pos="0"/>
        </w:tabs>
        <w:ind w:left="1170" w:firstLine="0"/>
        <w:contextualSpacing/>
        <w:rPr>
          <w:bCs/>
          <w:color w:val="000000"/>
        </w:rPr>
      </w:pPr>
      <w:r w:rsidRPr="006B047C">
        <w:rPr>
          <w:b/>
          <w:bCs/>
          <w:color w:val="000000"/>
          <w:u w:val="single"/>
        </w:rPr>
        <w:t>Burns AM</w:t>
      </w:r>
      <w:r w:rsidRPr="00330029">
        <w:rPr>
          <w:b/>
          <w:bCs/>
          <w:color w:val="000000"/>
        </w:rPr>
        <w:t>,</w:t>
      </w:r>
      <w:r w:rsidRPr="00330029">
        <w:rPr>
          <w:color w:val="000000"/>
        </w:rPr>
        <w:t xml:space="preserve"> Kushner JA, Ward MA, Turner TL, Kline MW, Orange JS.  Strengthening the Pipeline for Clinician-Scientists: The Pediatrician-Scientist Training and Development Program at Texas Children's Hospital.</w:t>
      </w:r>
      <w:r w:rsidRPr="00330029">
        <w:rPr>
          <w:bCs/>
          <w:color w:val="000000"/>
        </w:rPr>
        <w:t xml:space="preserve"> </w:t>
      </w:r>
      <w:r w:rsidRPr="00330029">
        <w:rPr>
          <w:bCs/>
          <w:color w:val="000000"/>
          <w:u w:val="single"/>
        </w:rPr>
        <w:t>J Pediatrics</w:t>
      </w:r>
      <w:r w:rsidRPr="00330029">
        <w:rPr>
          <w:bCs/>
          <w:color w:val="000000"/>
        </w:rPr>
        <w:t xml:space="preserve">. June 2016. </w:t>
      </w:r>
    </w:p>
    <w:p w14:paraId="48E82B05" w14:textId="77777777" w:rsidR="00587BED" w:rsidRPr="00330029" w:rsidRDefault="00587BED" w:rsidP="00587BED">
      <w:pPr>
        <w:pStyle w:val="ListParagraph"/>
        <w:numPr>
          <w:ilvl w:val="0"/>
          <w:numId w:val="54"/>
        </w:numPr>
        <w:tabs>
          <w:tab w:val="left" w:pos="0"/>
        </w:tabs>
        <w:ind w:left="1170" w:firstLine="0"/>
        <w:contextualSpacing/>
        <w:rPr>
          <w:bCs/>
          <w:color w:val="000000"/>
        </w:rPr>
      </w:pPr>
      <w:r w:rsidRPr="00330029">
        <w:rPr>
          <w:bCs/>
          <w:color w:val="000000"/>
        </w:rPr>
        <w:t xml:space="preserve">Yamada T, Park CS, </w:t>
      </w:r>
      <w:r w:rsidRPr="006B047C">
        <w:rPr>
          <w:b/>
          <w:bCs/>
          <w:color w:val="000000"/>
          <w:u w:val="single"/>
        </w:rPr>
        <w:t>Burns A</w:t>
      </w:r>
      <w:r w:rsidRPr="00330029">
        <w:rPr>
          <w:bCs/>
          <w:color w:val="000000"/>
        </w:rPr>
        <w:t xml:space="preserve"> Nakada D, and Lacorazza HD. </w:t>
      </w:r>
      <w:r w:rsidRPr="00330029">
        <w:rPr>
          <w:color w:val="000000"/>
        </w:rPr>
        <w:t>The cytosolic protein G0S2 maintains quiescence in hematopoietic stem cells.</w:t>
      </w:r>
      <w:r w:rsidRPr="00330029">
        <w:rPr>
          <w:bCs/>
          <w:color w:val="000000"/>
        </w:rPr>
        <w:t xml:space="preserve"> </w:t>
      </w:r>
      <w:r w:rsidRPr="00330029">
        <w:rPr>
          <w:bCs/>
          <w:color w:val="000000"/>
          <w:u w:val="single"/>
        </w:rPr>
        <w:t>PLoS One</w:t>
      </w:r>
      <w:r w:rsidRPr="00330029">
        <w:rPr>
          <w:bCs/>
          <w:color w:val="000000"/>
        </w:rPr>
        <w:t>. May 2012.</w:t>
      </w:r>
    </w:p>
    <w:p w14:paraId="0DC73C55" w14:textId="77777777" w:rsidR="00587BED" w:rsidRPr="00330029" w:rsidRDefault="00587BED" w:rsidP="00587BED">
      <w:pPr>
        <w:pStyle w:val="ListParagraph"/>
        <w:numPr>
          <w:ilvl w:val="0"/>
          <w:numId w:val="54"/>
        </w:numPr>
        <w:tabs>
          <w:tab w:val="left" w:pos="0"/>
        </w:tabs>
        <w:ind w:left="1170" w:firstLine="0"/>
        <w:contextualSpacing/>
        <w:rPr>
          <w:bCs/>
          <w:color w:val="000000"/>
        </w:rPr>
      </w:pPr>
      <w:r w:rsidRPr="00330029">
        <w:rPr>
          <w:bCs/>
          <w:color w:val="000000"/>
        </w:rPr>
        <w:t xml:space="preserve">Park CS, Lee PS, Yamada, T, </w:t>
      </w:r>
      <w:r w:rsidRPr="006B047C">
        <w:rPr>
          <w:b/>
          <w:bCs/>
          <w:color w:val="000000"/>
          <w:u w:val="single"/>
        </w:rPr>
        <w:t>Burns, AM</w:t>
      </w:r>
      <w:r w:rsidRPr="00330029">
        <w:rPr>
          <w:bCs/>
          <w:color w:val="000000"/>
        </w:rPr>
        <w:t xml:space="preserve">, Puppi, M, and Lacorazza D.  </w:t>
      </w:r>
      <w:r w:rsidRPr="00330029">
        <w:rPr>
          <w:color w:val="000000"/>
        </w:rPr>
        <w:t>Kruppel-like factor 4 (KLF4) promotes the survival of natural killer cells and maintains the number of conventional dendritic cells in the spleen.</w:t>
      </w:r>
      <w:r w:rsidRPr="00330029">
        <w:rPr>
          <w:bCs/>
          <w:color w:val="000000"/>
        </w:rPr>
        <w:t xml:space="preserve"> </w:t>
      </w:r>
      <w:r w:rsidRPr="00330029">
        <w:rPr>
          <w:bCs/>
          <w:i/>
          <w:color w:val="000000"/>
        </w:rPr>
        <w:t>Accepted</w:t>
      </w:r>
      <w:r w:rsidRPr="00330029">
        <w:rPr>
          <w:bCs/>
          <w:color w:val="000000"/>
        </w:rPr>
        <w:t xml:space="preserve">. </w:t>
      </w:r>
      <w:r w:rsidRPr="00330029">
        <w:rPr>
          <w:bCs/>
          <w:color w:val="000000"/>
          <w:u w:val="single"/>
        </w:rPr>
        <w:t>Journal of Leukocyte Biology</w:t>
      </w:r>
      <w:r w:rsidRPr="00330029">
        <w:rPr>
          <w:bCs/>
          <w:color w:val="000000"/>
        </w:rPr>
        <w:t>. Feb. 2012.</w:t>
      </w:r>
    </w:p>
    <w:p w14:paraId="2F62305E" w14:textId="77777777" w:rsidR="00587BED" w:rsidRPr="00330029" w:rsidRDefault="00587BED" w:rsidP="00587BED">
      <w:pPr>
        <w:pStyle w:val="ListParagraph"/>
        <w:numPr>
          <w:ilvl w:val="0"/>
          <w:numId w:val="54"/>
        </w:numPr>
        <w:tabs>
          <w:tab w:val="left" w:pos="0"/>
        </w:tabs>
        <w:ind w:left="1170" w:firstLine="0"/>
        <w:contextualSpacing/>
      </w:pPr>
      <w:r w:rsidRPr="006B047C">
        <w:rPr>
          <w:b/>
          <w:u w:val="single"/>
        </w:rPr>
        <w:t>Burns, AM</w:t>
      </w:r>
      <w:r w:rsidRPr="00330029">
        <w:t xml:space="preserve"> and Chong A.  Alloantibodies Prevent the Induction of Transplantation Tolerance by Enhancing Alloreactive T cell Priming.</w:t>
      </w:r>
      <w:r w:rsidRPr="00330029">
        <w:rPr>
          <w:i/>
        </w:rPr>
        <w:t xml:space="preserve"> </w:t>
      </w:r>
      <w:r w:rsidRPr="00330029">
        <w:rPr>
          <w:u w:val="single"/>
        </w:rPr>
        <w:t>Journal of Immunology</w:t>
      </w:r>
      <w:r w:rsidRPr="00330029">
        <w:t>. 2010 Dec (186): 214-221.</w:t>
      </w:r>
    </w:p>
    <w:p w14:paraId="64E6556C" w14:textId="77777777" w:rsidR="00587BED" w:rsidRPr="00330029" w:rsidRDefault="00587BED" w:rsidP="00587BED">
      <w:pPr>
        <w:pStyle w:val="ListParagraph"/>
        <w:numPr>
          <w:ilvl w:val="0"/>
          <w:numId w:val="54"/>
        </w:numPr>
        <w:tabs>
          <w:tab w:val="left" w:pos="0"/>
        </w:tabs>
        <w:ind w:left="1170" w:firstLine="0"/>
        <w:contextualSpacing/>
      </w:pPr>
      <w:r w:rsidRPr="006B047C">
        <w:rPr>
          <w:b/>
          <w:u w:val="single"/>
        </w:rPr>
        <w:t>Burns AM</w:t>
      </w:r>
      <w:r w:rsidRPr="00330029">
        <w:rPr>
          <w:b/>
        </w:rPr>
        <w:t>,</w:t>
      </w:r>
      <w:r w:rsidRPr="00330029">
        <w:t xml:space="preserve"> Ma L, Li Y, Yin D, Shen J, Xu J and Chong A. Memory Alloreactive B cells and Alloantibodies Prevent Anti-CD154-Mediated Allograft Acceptance.</w:t>
      </w:r>
      <w:r w:rsidRPr="00330029">
        <w:rPr>
          <w:i/>
        </w:rPr>
        <w:t xml:space="preserve"> </w:t>
      </w:r>
      <w:r w:rsidRPr="00330029">
        <w:rPr>
          <w:u w:val="single"/>
        </w:rPr>
        <w:t>Journal of Immunology</w:t>
      </w:r>
      <w:r w:rsidRPr="00330029">
        <w:t>. 2009 Feb (3):1314-24.</w:t>
      </w:r>
    </w:p>
    <w:p w14:paraId="7367F0D0" w14:textId="77777777" w:rsidR="00587BED" w:rsidRPr="00330029" w:rsidRDefault="00587BED" w:rsidP="00587BED">
      <w:pPr>
        <w:pStyle w:val="ListParagraph"/>
        <w:numPr>
          <w:ilvl w:val="0"/>
          <w:numId w:val="54"/>
        </w:numPr>
        <w:tabs>
          <w:tab w:val="left" w:pos="0"/>
        </w:tabs>
        <w:ind w:left="1170" w:firstLine="0"/>
        <w:contextualSpacing/>
      </w:pPr>
      <w:r w:rsidRPr="00330029">
        <w:lastRenderedPageBreak/>
        <w:t xml:space="preserve">Nemeth, E, Valore, E, Territo, M, Schiller, G, Lichtenstein, A, and Ganz, T. Hepcidin, a putative mediator of anemia of inflammation, is a type II acute-phase protein. </w:t>
      </w:r>
      <w:r w:rsidRPr="00330029">
        <w:rPr>
          <w:u w:val="single"/>
        </w:rPr>
        <w:t>Blood</w:t>
      </w:r>
      <w:r w:rsidRPr="00330029">
        <w:t xml:space="preserve">. 2003 Apr (101) 2461-2463. </w:t>
      </w:r>
      <w:r w:rsidRPr="00330029">
        <w:rPr>
          <w:b/>
        </w:rPr>
        <w:t>Acknowledged for experimental contributions.</w:t>
      </w:r>
    </w:p>
    <w:p w14:paraId="758E60EF" w14:textId="77777777" w:rsidR="00587BED" w:rsidRPr="00330029" w:rsidRDefault="00587BED" w:rsidP="00587BED">
      <w:pPr>
        <w:pStyle w:val="ListParagraph"/>
        <w:numPr>
          <w:ilvl w:val="0"/>
          <w:numId w:val="54"/>
        </w:numPr>
        <w:tabs>
          <w:tab w:val="left" w:pos="0"/>
        </w:tabs>
        <w:ind w:left="1170" w:firstLine="0"/>
        <w:contextualSpacing/>
      </w:pPr>
      <w:r w:rsidRPr="00330029">
        <w:t xml:space="preserve">Henshel DS, DeWittJ, </w:t>
      </w:r>
      <w:r w:rsidRPr="006B047C">
        <w:rPr>
          <w:b/>
          <w:u w:val="single"/>
        </w:rPr>
        <w:t>Troutman, A</w:t>
      </w:r>
      <w:r w:rsidRPr="00330029">
        <w:rPr>
          <w:b/>
        </w:rPr>
        <w:t xml:space="preserve">. </w:t>
      </w:r>
      <w:r w:rsidRPr="00330029">
        <w:t xml:space="preserve">Using chicken embryos for teratology studies.  </w:t>
      </w:r>
      <w:r w:rsidRPr="00330029">
        <w:rPr>
          <w:u w:val="single"/>
        </w:rPr>
        <w:t xml:space="preserve">Curr. Protoc Toxicol. </w:t>
      </w:r>
      <w:r w:rsidRPr="00330029">
        <w:t>2003 Feb (Chapt 13): 13.4 1-19.</w:t>
      </w:r>
    </w:p>
    <w:p w14:paraId="722996F3" w14:textId="77777777" w:rsidR="00587BED" w:rsidRDefault="00587BED" w:rsidP="00587BED">
      <w:pPr>
        <w:ind w:left="1080" w:hanging="360"/>
        <w:rPr>
          <w:color w:val="000000"/>
        </w:rPr>
      </w:pPr>
    </w:p>
    <w:p w14:paraId="4090D84C" w14:textId="77777777" w:rsidR="00587BED" w:rsidRPr="00FA6452" w:rsidRDefault="00587BED" w:rsidP="00587BED">
      <w:pPr>
        <w:ind w:left="1080" w:hanging="360"/>
        <w:rPr>
          <w:color w:val="000000"/>
        </w:rPr>
      </w:pPr>
      <w:r>
        <w:rPr>
          <w:color w:val="000000"/>
        </w:rPr>
        <w:t xml:space="preserve">  </w:t>
      </w:r>
    </w:p>
    <w:p w14:paraId="0FC6A45E" w14:textId="77777777" w:rsidR="00587BED" w:rsidRDefault="00587BED" w:rsidP="00587BED">
      <w:pPr>
        <w:spacing w:after="120"/>
        <w:ind w:left="1080" w:hanging="360"/>
        <w:rPr>
          <w:color w:val="000000"/>
        </w:rPr>
      </w:pPr>
      <w:r w:rsidRPr="00FA6452">
        <w:rPr>
          <w:color w:val="000000"/>
        </w:rPr>
        <w:tab/>
        <w:t>b.</w:t>
      </w:r>
      <w:r w:rsidRPr="00FA6452">
        <w:rPr>
          <w:color w:val="000000"/>
        </w:rPr>
        <w:tab/>
        <w:t>Accepted/In Press</w:t>
      </w:r>
    </w:p>
    <w:p w14:paraId="529C6BEF" w14:textId="77777777" w:rsidR="00587BED" w:rsidRPr="005332B5" w:rsidRDefault="00587BED" w:rsidP="00587BED">
      <w:pPr>
        <w:numPr>
          <w:ilvl w:val="0"/>
          <w:numId w:val="53"/>
        </w:numPr>
        <w:ind w:left="1440" w:hanging="270"/>
      </w:pPr>
      <w:r w:rsidRPr="005332B5">
        <w:t>Forster</w:t>
      </w:r>
      <w:r>
        <w:t xml:space="preserve"> C</w:t>
      </w:r>
      <w:r w:rsidRPr="005332B5">
        <w:t>, Nguyen</w:t>
      </w:r>
      <w:r>
        <w:t xml:space="preserve"> S</w:t>
      </w:r>
      <w:r w:rsidRPr="005332B5">
        <w:t>, Powell</w:t>
      </w:r>
      <w:r>
        <w:t xml:space="preserve"> W</w:t>
      </w:r>
      <w:r w:rsidRPr="005332B5">
        <w:t>, Moore</w:t>
      </w:r>
      <w:r>
        <w:t xml:space="preserve"> D</w:t>
      </w:r>
      <w:r w:rsidRPr="005332B5">
        <w:t>, Ho</w:t>
      </w:r>
      <w:r>
        <w:t xml:space="preserve"> J</w:t>
      </w:r>
      <w:r w:rsidRPr="005332B5">
        <w:t>, Heyman</w:t>
      </w:r>
      <w:r>
        <w:t xml:space="preserve"> M</w:t>
      </w:r>
      <w:r w:rsidRPr="005332B5">
        <w:t>, Gonzalez</w:t>
      </w:r>
      <w:r>
        <w:t xml:space="preserve"> F</w:t>
      </w:r>
      <w:r w:rsidRPr="005332B5">
        <w:t>, Rassbach</w:t>
      </w:r>
      <w:r>
        <w:t xml:space="preserve"> C</w:t>
      </w:r>
      <w:r w:rsidRPr="005332B5">
        <w:t>, Boyer</w:t>
      </w:r>
      <w:r>
        <w:t xml:space="preserve"> D</w:t>
      </w:r>
      <w:r w:rsidRPr="005332B5">
        <w:t>, Weiss</w:t>
      </w:r>
      <w:r>
        <w:t xml:space="preserve"> P</w:t>
      </w:r>
      <w:r w:rsidRPr="005332B5">
        <w:t>, Blankenburg</w:t>
      </w:r>
      <w:r>
        <w:t xml:space="preserve"> R</w:t>
      </w:r>
      <w:r w:rsidRPr="005332B5">
        <w:t>, Orange</w:t>
      </w:r>
      <w:r>
        <w:t xml:space="preserve"> JS</w:t>
      </w:r>
      <w:r w:rsidRPr="005332B5">
        <w:t xml:space="preserve">, Ackerman </w:t>
      </w:r>
      <w:r>
        <w:t xml:space="preserve">K </w:t>
      </w:r>
      <w:r w:rsidRPr="005332B5">
        <w:t xml:space="preserve">and </w:t>
      </w:r>
      <w:r w:rsidRPr="005332B5">
        <w:rPr>
          <w:b/>
          <w:bCs/>
          <w:u w:val="single"/>
        </w:rPr>
        <w:t>Burns</w:t>
      </w:r>
      <w:r>
        <w:rPr>
          <w:b/>
          <w:bCs/>
          <w:u w:val="single"/>
        </w:rPr>
        <w:t xml:space="preserve"> AM</w:t>
      </w:r>
      <w:r w:rsidRPr="005332B5">
        <w:t>.  “When Your Training Gets Quarantined: Advice on Sustaining Science and Mentoring During COVID-19”.</w:t>
      </w:r>
      <w:r>
        <w:t xml:space="preserve"> </w:t>
      </w:r>
      <w:r w:rsidRPr="005332B5">
        <w:rPr>
          <w:i/>
          <w:iCs/>
        </w:rPr>
        <w:t>Accepted</w:t>
      </w:r>
      <w:r w:rsidRPr="005332B5">
        <w:t>. Pediatric Research. November 2020.</w:t>
      </w:r>
    </w:p>
    <w:p w14:paraId="55E59C18" w14:textId="77777777" w:rsidR="00587BED" w:rsidRPr="005332B5" w:rsidRDefault="00587BED" w:rsidP="00587BED">
      <w:pPr>
        <w:numPr>
          <w:ilvl w:val="0"/>
          <w:numId w:val="53"/>
        </w:numPr>
        <w:ind w:left="1440" w:hanging="270"/>
      </w:pPr>
      <w:r w:rsidRPr="005332B5">
        <w:rPr>
          <w:b/>
          <w:bCs/>
          <w:u w:val="single"/>
        </w:rPr>
        <w:t>Audrea M. Burns</w:t>
      </w:r>
      <w:r w:rsidRPr="005332B5">
        <w:t>, Daniel J. Moore, Catherine Forster, Weston Powell, Satid Thammasitboon, Margaret Hostetter, Pnina Weiss, Mark Ward, Rebecca Blankenburg, Melvin Heyman, Tara Wenger, Caroline Rassbach, Heather McPhillips, Anthony French, Michael Hogarty, Suong Nguye, Bobbi Byrne, Donald Williams Parsons, Fernando Gonzalez, Andrew Nowalk, Jacqueline Ho, Katie Barrett, Shelley Kumar, Joran S. Orange, Kate Ackerman.   A Nationwide Assessment of the Requisites Needs for Pediatric Physician-Scientist Training as Reported by Residency Program Directors.  Academic Pediatrics.  Submitted.  November 2020.</w:t>
      </w:r>
    </w:p>
    <w:p w14:paraId="64A2309D" w14:textId="77777777" w:rsidR="00587BED" w:rsidRPr="005332B5" w:rsidRDefault="00587BED" w:rsidP="00587BED">
      <w:pPr>
        <w:numPr>
          <w:ilvl w:val="0"/>
          <w:numId w:val="53"/>
        </w:numPr>
        <w:ind w:left="1440" w:hanging="270"/>
      </w:pPr>
      <w:r w:rsidRPr="005332B5">
        <w:t xml:space="preserve">Ligon, B, </w:t>
      </w:r>
      <w:r w:rsidRPr="005332B5">
        <w:rPr>
          <w:b/>
          <w:bCs/>
          <w:u w:val="single"/>
        </w:rPr>
        <w:t>Burns AM</w:t>
      </w:r>
      <w:r w:rsidRPr="005332B5">
        <w:t xml:space="preserve">, Thammasitboon S. Creating a Community of Inquiry: A Virtual Writing Retreat in the “New Normal” Caused by COVID-10”. MedEd Publish. Submitted. October 2020. </w:t>
      </w:r>
    </w:p>
    <w:p w14:paraId="3D2FE674" w14:textId="77777777" w:rsidR="00587BED" w:rsidRPr="00FA6452" w:rsidRDefault="00587BED" w:rsidP="00587BED">
      <w:pPr>
        <w:spacing w:after="120"/>
        <w:ind w:left="1080" w:hanging="360"/>
        <w:rPr>
          <w:color w:val="000000"/>
        </w:rPr>
      </w:pPr>
    </w:p>
    <w:p w14:paraId="71A8CDCC" w14:textId="77777777" w:rsidR="00587BED" w:rsidRDefault="00587BED" w:rsidP="00587BED">
      <w:pPr>
        <w:ind w:left="1080" w:hanging="360"/>
        <w:rPr>
          <w:color w:val="000000"/>
        </w:rPr>
      </w:pPr>
      <w:r w:rsidRPr="00FA6452">
        <w:rPr>
          <w:bCs/>
          <w:color w:val="000000"/>
        </w:rPr>
        <w:t>2.</w:t>
      </w:r>
      <w:r w:rsidRPr="00FA6452">
        <w:rPr>
          <w:color w:val="000000"/>
        </w:rPr>
        <w:tab/>
        <w:t>Full Papers Without Peer Review</w:t>
      </w:r>
    </w:p>
    <w:p w14:paraId="73EC0D42" w14:textId="77777777" w:rsidR="00587BED" w:rsidRPr="00FA6452" w:rsidRDefault="00587BED" w:rsidP="00587BED">
      <w:pPr>
        <w:ind w:left="1080" w:hanging="360"/>
        <w:rPr>
          <w:color w:val="000000"/>
        </w:rPr>
      </w:pPr>
    </w:p>
    <w:p w14:paraId="41C58A72" w14:textId="77777777" w:rsidR="00587BED" w:rsidRDefault="00587BED" w:rsidP="00587BED">
      <w:pPr>
        <w:ind w:left="1080" w:hanging="360"/>
        <w:rPr>
          <w:color w:val="000000"/>
        </w:rPr>
      </w:pPr>
      <w:r w:rsidRPr="00FA6452">
        <w:rPr>
          <w:color w:val="000000"/>
        </w:rPr>
        <w:tab/>
        <w:t>a.</w:t>
      </w:r>
      <w:r w:rsidRPr="00FA6452">
        <w:rPr>
          <w:color w:val="000000"/>
        </w:rPr>
        <w:tab/>
        <w:t>Published</w:t>
      </w:r>
    </w:p>
    <w:p w14:paraId="525D1FCA" w14:textId="77777777" w:rsidR="00587BED" w:rsidRDefault="00587BED" w:rsidP="00587BED">
      <w:pPr>
        <w:pStyle w:val="ListParagraph"/>
        <w:numPr>
          <w:ilvl w:val="0"/>
          <w:numId w:val="55"/>
        </w:numPr>
        <w:tabs>
          <w:tab w:val="left" w:pos="0"/>
        </w:tabs>
        <w:contextualSpacing/>
      </w:pPr>
      <w:r w:rsidRPr="00B1079B">
        <w:rPr>
          <w:b/>
          <w:bCs/>
          <w:u w:val="single"/>
        </w:rPr>
        <w:t>Burns AM</w:t>
      </w:r>
      <w:r w:rsidRPr="00330029">
        <w:rPr>
          <w:b/>
          <w:bCs/>
        </w:rPr>
        <w:t xml:space="preserve">, </w:t>
      </w:r>
      <w:r w:rsidRPr="00330029">
        <w:t>Thammasitboon S, Turner T, Fielder E, Parsons.  Training Resident Learners in Science and Clinical Education Through Dual Professional Identity Formation: Early Outcomes of the Pediatrician-Scientist Training &amp; Development Program”.  The International Association for Medical Education (AMEE): The Virtual Experience”. ePoster-Virtual., September 2020.</w:t>
      </w:r>
    </w:p>
    <w:p w14:paraId="59996332" w14:textId="77777777" w:rsidR="00587BED" w:rsidRDefault="00587BED" w:rsidP="00587BED">
      <w:pPr>
        <w:pStyle w:val="ListParagraph"/>
        <w:numPr>
          <w:ilvl w:val="0"/>
          <w:numId w:val="55"/>
        </w:numPr>
        <w:tabs>
          <w:tab w:val="left" w:pos="0"/>
        </w:tabs>
        <w:contextualSpacing/>
      </w:pPr>
      <w:r w:rsidRPr="00B1079B">
        <w:t xml:space="preserve">Jain P, </w:t>
      </w:r>
      <w:r w:rsidRPr="00B1079B">
        <w:rPr>
          <w:b/>
          <w:bCs/>
        </w:rPr>
        <w:t>Burns AM</w:t>
      </w:r>
      <w:r w:rsidRPr="00B1079B">
        <w:t>. Coaching Learners Towards Formulating Professional Identity Using Threshold Concepts in Professionalism”.  An International Association for Medical Education (AMEE) Annual Meeting, Vienna, Austria, August 2019.</w:t>
      </w:r>
    </w:p>
    <w:p w14:paraId="6C7F54B2" w14:textId="77777777" w:rsidR="00587BED" w:rsidRDefault="00587BED" w:rsidP="00587BED">
      <w:pPr>
        <w:pStyle w:val="ListParagraph"/>
        <w:numPr>
          <w:ilvl w:val="0"/>
          <w:numId w:val="55"/>
        </w:numPr>
        <w:tabs>
          <w:tab w:val="left" w:pos="0"/>
        </w:tabs>
        <w:contextualSpacing/>
      </w:pPr>
      <w:r w:rsidRPr="00B1079B">
        <w:rPr>
          <w:b/>
          <w:bCs/>
        </w:rPr>
        <w:t>Burns AM</w:t>
      </w:r>
      <w:r w:rsidRPr="00B1079B">
        <w:t>, Thammastiboon S, Kushner, J, Turner, TL, Ward, M, and Orange JS. “Grounding Pediatrician-Scientist Development in Professional Identity Formation: Early Outcomes of the Pediatrician-Scientist Training &amp; Development Program”. Academies Learning Collaborative Meeting, Houston, TX, May 2018.</w:t>
      </w:r>
    </w:p>
    <w:p w14:paraId="6BE12134" w14:textId="77777777" w:rsidR="00587BED" w:rsidRDefault="00587BED" w:rsidP="00587BED">
      <w:pPr>
        <w:pStyle w:val="ListParagraph"/>
        <w:numPr>
          <w:ilvl w:val="0"/>
          <w:numId w:val="55"/>
        </w:numPr>
        <w:tabs>
          <w:tab w:val="left" w:pos="0"/>
        </w:tabs>
        <w:contextualSpacing/>
      </w:pPr>
      <w:r w:rsidRPr="00B1079B">
        <w:rPr>
          <w:b/>
          <w:bCs/>
        </w:rPr>
        <w:t>Burns, AM,</w:t>
      </w:r>
      <w:r w:rsidRPr="00B1079B">
        <w:t xml:space="preserve"> Thammasitboon, S, Turner, TL, Ward, M, Orange, JS. “Implementation of a Novel Curriculum and Conceptual Framework for Pediatrician-Scientist Development”. Association of Pediatric Program Directors Annual Spring Meeting, March 2018. </w:t>
      </w:r>
    </w:p>
    <w:p w14:paraId="36C3C180" w14:textId="77777777" w:rsidR="00587BED" w:rsidRDefault="00587BED" w:rsidP="00587BED">
      <w:pPr>
        <w:pStyle w:val="ListParagraph"/>
        <w:numPr>
          <w:ilvl w:val="0"/>
          <w:numId w:val="55"/>
        </w:numPr>
        <w:tabs>
          <w:tab w:val="left" w:pos="0"/>
        </w:tabs>
        <w:contextualSpacing/>
      </w:pPr>
      <w:r w:rsidRPr="00B1079B">
        <w:rPr>
          <w:b/>
          <w:bCs/>
          <w:color w:val="000000"/>
          <w:lang w:val="de-DE"/>
        </w:rPr>
        <w:t>Burns AM</w:t>
      </w:r>
      <w:r w:rsidRPr="00B1079B">
        <w:rPr>
          <w:bCs/>
          <w:color w:val="000000"/>
          <w:lang w:val="de-DE"/>
        </w:rPr>
        <w:t xml:space="preserve">, Kushner, J, Orange JS.  </w:t>
      </w:r>
      <w:r w:rsidRPr="00B1079B">
        <w:rPr>
          <w:bCs/>
          <w:color w:val="000000"/>
        </w:rPr>
        <w:t xml:space="preserve">"”A Novel Approach to Training Pediatrician-Scientists During Intern Year of Pediatric Residency Training”,  </w:t>
      </w:r>
      <w:r w:rsidRPr="00B1079B">
        <w:t>Texas Educators Academies Collaborative for Health Professions-Southeast Education Symposium</w:t>
      </w:r>
      <w:r w:rsidRPr="00B1079B">
        <w:rPr>
          <w:bCs/>
        </w:rPr>
        <w:t xml:space="preserve">, </w:t>
      </w:r>
      <w:r w:rsidRPr="00B1079B">
        <w:rPr>
          <w:bCs/>
        </w:rPr>
        <w:lastRenderedPageBreak/>
        <w:t xml:space="preserve">Coaching for Excellence: Developing Superstars in Health Professions, Galveston, TX, May 2017. </w:t>
      </w:r>
    </w:p>
    <w:p w14:paraId="0EE31DD9" w14:textId="77777777" w:rsidR="00587BED" w:rsidRDefault="00587BED" w:rsidP="00587BED">
      <w:pPr>
        <w:pStyle w:val="ListParagraph"/>
        <w:numPr>
          <w:ilvl w:val="0"/>
          <w:numId w:val="55"/>
        </w:numPr>
        <w:tabs>
          <w:tab w:val="left" w:pos="0"/>
        </w:tabs>
        <w:contextualSpacing/>
      </w:pPr>
      <w:r w:rsidRPr="00B1079B">
        <w:rPr>
          <w:b/>
          <w:bCs/>
          <w:color w:val="000000"/>
        </w:rPr>
        <w:t>Burns AM</w:t>
      </w:r>
      <w:r w:rsidRPr="00B1079B">
        <w:rPr>
          <w:bCs/>
          <w:color w:val="000000"/>
        </w:rPr>
        <w:t xml:space="preserve">, Kushner, J, Orange JS.“A Novel Approach to Training Pediatrician-Scientists During Intern Year of Pediatric Residency Training” </w:t>
      </w:r>
      <w:r w:rsidRPr="00B1079B">
        <w:rPr>
          <w:bCs/>
        </w:rPr>
        <w:t xml:space="preserve">Association of Pediatric Program Directors 2017 Annual Spring Meeting. “Adventures in Pediatric Medical Education: Small World, Big Impact”, Anaheim, CA, April 2017. </w:t>
      </w:r>
    </w:p>
    <w:p w14:paraId="39FCD936" w14:textId="77777777" w:rsidR="00587BED" w:rsidRDefault="00587BED" w:rsidP="00587BED">
      <w:pPr>
        <w:pStyle w:val="ListParagraph"/>
        <w:numPr>
          <w:ilvl w:val="0"/>
          <w:numId w:val="55"/>
        </w:numPr>
        <w:tabs>
          <w:tab w:val="left" w:pos="0"/>
        </w:tabs>
        <w:contextualSpacing/>
      </w:pPr>
      <w:r w:rsidRPr="00B1079B">
        <w:rPr>
          <w:b/>
        </w:rPr>
        <w:t>Burns, AM</w:t>
      </w:r>
      <w:r w:rsidRPr="00B1079B">
        <w:t>, Kushner J, Ward, M, Turner, M, Kline MW, Orange, JS, “</w:t>
      </w:r>
      <w:r w:rsidRPr="00B1079B">
        <w:rPr>
          <w:bCs/>
        </w:rPr>
        <w:t>Developing A Comprehensive Approach to Training Pediatrician-Scientists At Texas Children’s Hospital And Baylor College Of Medicine: The Pediatrician-Scientist Training &amp; Development Program” Baylor College of Medicine, Department of Pediatrics Annual Educational Symposium: The Academies Collaborative “Assessment: The Driver of Learning”, 2016</w:t>
      </w:r>
    </w:p>
    <w:p w14:paraId="3425BC1E" w14:textId="77777777" w:rsidR="00587BED" w:rsidRPr="00B1079B" w:rsidRDefault="00587BED" w:rsidP="00587BED">
      <w:pPr>
        <w:pStyle w:val="ListParagraph"/>
        <w:numPr>
          <w:ilvl w:val="0"/>
          <w:numId w:val="55"/>
        </w:numPr>
        <w:tabs>
          <w:tab w:val="left" w:pos="0"/>
        </w:tabs>
        <w:contextualSpacing/>
      </w:pPr>
      <w:r w:rsidRPr="00B1079B">
        <w:rPr>
          <w:b/>
          <w:lang w:val="de-DE"/>
        </w:rPr>
        <w:t>Burns, AM</w:t>
      </w:r>
      <w:r w:rsidRPr="00B1079B">
        <w:rPr>
          <w:lang w:val="de-DE"/>
        </w:rPr>
        <w:t xml:space="preserve">, Kushner J, Ward, M, Turner, M, Kline MW, Orange, JS. </w:t>
      </w:r>
      <w:r w:rsidRPr="00B1079B">
        <w:t>“</w:t>
      </w:r>
      <w:r w:rsidRPr="00B1079B">
        <w:rPr>
          <w:bCs/>
        </w:rPr>
        <w:t xml:space="preserve">Developing A Comprehensive Approach to Training Pediatrician-Scientists At Texas Children’s Hospital and Baylor College Of Medicine: The Pediatrician-Scientist Training &amp; Development Program”, Association of Pediatric Program Directors 2016 Annual Spring Meeting. “Education in the New Era of NAS” New Orleans, LA 2016. </w:t>
      </w:r>
    </w:p>
    <w:p w14:paraId="26AE9A06" w14:textId="77777777" w:rsidR="00587BED" w:rsidRPr="00FA6452" w:rsidRDefault="00587BED" w:rsidP="00587BED">
      <w:pPr>
        <w:ind w:left="1080" w:hanging="360"/>
        <w:rPr>
          <w:color w:val="000000"/>
        </w:rPr>
      </w:pPr>
    </w:p>
    <w:p w14:paraId="1357AAD4" w14:textId="77777777" w:rsidR="00587BED" w:rsidRPr="00FA6452" w:rsidRDefault="00587BED" w:rsidP="00587BED">
      <w:pPr>
        <w:spacing w:after="120"/>
        <w:ind w:left="1080" w:hanging="360"/>
        <w:rPr>
          <w:color w:val="000000"/>
        </w:rPr>
      </w:pPr>
      <w:r w:rsidRPr="00FA6452">
        <w:rPr>
          <w:color w:val="000000"/>
        </w:rPr>
        <w:tab/>
        <w:t>b.</w:t>
      </w:r>
      <w:r w:rsidRPr="00FA6452">
        <w:rPr>
          <w:color w:val="000000"/>
        </w:rPr>
        <w:tab/>
        <w:t>In Preparation</w:t>
      </w:r>
    </w:p>
    <w:p w14:paraId="254147E8" w14:textId="77777777" w:rsidR="00587BED" w:rsidRPr="00FA6452" w:rsidRDefault="00587BED" w:rsidP="00587BED">
      <w:pPr>
        <w:spacing w:after="120"/>
        <w:ind w:left="1080" w:hanging="360"/>
        <w:rPr>
          <w:color w:val="000000"/>
        </w:rPr>
      </w:pPr>
      <w:r w:rsidRPr="00FA6452">
        <w:rPr>
          <w:bCs/>
          <w:color w:val="000000"/>
        </w:rPr>
        <w:t>3.</w:t>
      </w:r>
      <w:r w:rsidRPr="00FA6452">
        <w:rPr>
          <w:color w:val="000000"/>
        </w:rPr>
        <w:tab/>
        <w:t>Abstracts Given During Last Three Years (based on posters or oral presentations)</w:t>
      </w:r>
    </w:p>
    <w:p w14:paraId="54704E4C" w14:textId="77777777" w:rsidR="00587BED" w:rsidRPr="00FA6452" w:rsidRDefault="00587BED" w:rsidP="00587BED">
      <w:pPr>
        <w:ind w:left="1080" w:hanging="360"/>
        <w:rPr>
          <w:color w:val="000000"/>
        </w:rPr>
      </w:pPr>
      <w:r w:rsidRPr="00FA6452">
        <w:rPr>
          <w:bCs/>
          <w:color w:val="000000"/>
        </w:rPr>
        <w:t>4.</w:t>
      </w:r>
      <w:r w:rsidRPr="00FA6452">
        <w:rPr>
          <w:color w:val="000000"/>
        </w:rPr>
        <w:t xml:space="preserve"> </w:t>
      </w:r>
      <w:r w:rsidRPr="00FA6452">
        <w:rPr>
          <w:color w:val="000000"/>
        </w:rPr>
        <w:tab/>
        <w:t>Books</w:t>
      </w:r>
    </w:p>
    <w:p w14:paraId="73788A3B" w14:textId="77777777" w:rsidR="00587BED" w:rsidRDefault="00587BED" w:rsidP="00587BED">
      <w:pPr>
        <w:ind w:left="1440" w:hanging="360"/>
        <w:rPr>
          <w:color w:val="000000"/>
        </w:rPr>
      </w:pPr>
      <w:r w:rsidRPr="00FA6452">
        <w:rPr>
          <w:bCs/>
          <w:color w:val="000000"/>
        </w:rPr>
        <w:t>a.</w:t>
      </w:r>
      <w:r w:rsidRPr="00FA6452">
        <w:rPr>
          <w:color w:val="000000"/>
        </w:rPr>
        <w:tab/>
        <w:t>Complete Books Writte</w:t>
      </w:r>
      <w:r>
        <w:rPr>
          <w:color w:val="000000"/>
        </w:rPr>
        <w:t>n: n/a</w:t>
      </w:r>
    </w:p>
    <w:p w14:paraId="725BE45B" w14:textId="77777777" w:rsidR="00587BED" w:rsidRPr="00FA6452" w:rsidRDefault="00587BED" w:rsidP="00587BED">
      <w:pPr>
        <w:ind w:left="1440" w:hanging="360"/>
        <w:rPr>
          <w:color w:val="000000"/>
        </w:rPr>
      </w:pPr>
    </w:p>
    <w:p w14:paraId="4A5458B1" w14:textId="77777777" w:rsidR="00587BED" w:rsidRDefault="00587BED" w:rsidP="00587BED">
      <w:pPr>
        <w:ind w:left="1440" w:hanging="360"/>
        <w:rPr>
          <w:color w:val="000000"/>
        </w:rPr>
      </w:pPr>
      <w:r w:rsidRPr="00FA6452">
        <w:rPr>
          <w:bCs/>
          <w:color w:val="000000"/>
        </w:rPr>
        <w:t>b.</w:t>
      </w:r>
      <w:r w:rsidRPr="00FA6452">
        <w:rPr>
          <w:color w:val="000000"/>
        </w:rPr>
        <w:tab/>
        <w:t>Books Edited (include names of other editors, if applicable)</w:t>
      </w:r>
      <w:r>
        <w:rPr>
          <w:color w:val="000000"/>
        </w:rPr>
        <w:t>: n/a</w:t>
      </w:r>
    </w:p>
    <w:p w14:paraId="20DB4BDB" w14:textId="77777777" w:rsidR="00587BED" w:rsidRPr="00FA6452" w:rsidRDefault="00587BED" w:rsidP="00587BED">
      <w:pPr>
        <w:ind w:left="1440" w:hanging="360"/>
        <w:rPr>
          <w:color w:val="000000"/>
        </w:rPr>
      </w:pPr>
    </w:p>
    <w:p w14:paraId="17F9C3F6" w14:textId="77777777" w:rsidR="00587BED" w:rsidRDefault="00587BED" w:rsidP="00587BED">
      <w:pPr>
        <w:spacing w:after="120"/>
        <w:ind w:left="1440" w:hanging="360"/>
        <w:rPr>
          <w:color w:val="000000"/>
        </w:rPr>
      </w:pPr>
      <w:r w:rsidRPr="00FA6452">
        <w:rPr>
          <w:bCs/>
          <w:color w:val="000000"/>
        </w:rPr>
        <w:t>c.</w:t>
      </w:r>
      <w:r w:rsidRPr="00FA6452">
        <w:rPr>
          <w:color w:val="000000"/>
        </w:rPr>
        <w:tab/>
        <w:t xml:space="preserve">Book Chapters Written </w:t>
      </w:r>
    </w:p>
    <w:p w14:paraId="63DF7F12" w14:textId="77777777" w:rsidR="00587BED" w:rsidRPr="00FA6452" w:rsidRDefault="00587BED" w:rsidP="00587BED">
      <w:pPr>
        <w:spacing w:after="120"/>
        <w:ind w:left="1440"/>
        <w:rPr>
          <w:color w:val="000000"/>
        </w:rPr>
      </w:pPr>
      <w:r w:rsidRPr="00B1079B">
        <w:rPr>
          <w:b/>
          <w:bCs/>
          <w:color w:val="000000"/>
          <w:u w:val="single"/>
        </w:rPr>
        <w:t>Burns, AM</w:t>
      </w:r>
      <w:r w:rsidRPr="00330029">
        <w:rPr>
          <w:color w:val="000000"/>
        </w:rPr>
        <w:t xml:space="preserve"> and Thomas, T. “</w:t>
      </w:r>
      <w:r w:rsidRPr="00330029">
        <w:rPr>
          <w:color w:val="000000"/>
          <w:u w:val="single"/>
        </w:rPr>
        <w:t>Designing Mixed Methods Research</w:t>
      </w:r>
      <w:r w:rsidRPr="00330029">
        <w:rPr>
          <w:color w:val="000000"/>
        </w:rPr>
        <w:t xml:space="preserve">”. Qualitative Research for Medical Educators, </w:t>
      </w:r>
      <w:r w:rsidRPr="00330029">
        <w:rPr>
          <w:i/>
          <w:iCs/>
          <w:color w:val="000000"/>
        </w:rPr>
        <w:t>In Preparation</w:t>
      </w:r>
      <w:r w:rsidRPr="00330029">
        <w:rPr>
          <w:color w:val="000000"/>
        </w:rPr>
        <w:t>, 2021.</w:t>
      </w:r>
    </w:p>
    <w:p w14:paraId="101AB30E" w14:textId="77777777" w:rsidR="00587BED" w:rsidRDefault="00587BED" w:rsidP="00587BED">
      <w:pPr>
        <w:spacing w:after="120"/>
        <w:ind w:left="1080" w:hanging="360"/>
        <w:rPr>
          <w:color w:val="000000"/>
        </w:rPr>
      </w:pPr>
      <w:r w:rsidRPr="00FA6452">
        <w:rPr>
          <w:bCs/>
          <w:color w:val="000000"/>
        </w:rPr>
        <w:t>5.</w:t>
      </w:r>
      <w:r w:rsidRPr="00FA6452">
        <w:rPr>
          <w:color w:val="000000"/>
        </w:rPr>
        <w:t xml:space="preserve"> </w:t>
      </w:r>
      <w:r w:rsidRPr="00FA6452">
        <w:rPr>
          <w:color w:val="000000"/>
        </w:rPr>
        <w:tab/>
        <w:t>Other Works Communicating Research Results to Scientific Colleagues (e.g., professional newsletters, blogs, video presentations, etc.)</w:t>
      </w:r>
    </w:p>
    <w:p w14:paraId="6B53C792" w14:textId="77777777" w:rsidR="00587BED" w:rsidRPr="00D5196C" w:rsidRDefault="00587BED" w:rsidP="00587BED">
      <w:pPr>
        <w:numPr>
          <w:ilvl w:val="0"/>
          <w:numId w:val="40"/>
        </w:numPr>
        <w:spacing w:after="120"/>
        <w:rPr>
          <w:color w:val="000000"/>
        </w:rPr>
      </w:pPr>
      <w:r w:rsidRPr="00CB1692">
        <w:rPr>
          <w:b/>
          <w:bCs/>
          <w:color w:val="000000"/>
        </w:rPr>
        <w:t>Burns, AM</w:t>
      </w:r>
      <w:r>
        <w:rPr>
          <w:b/>
          <w:bCs/>
          <w:color w:val="000000"/>
        </w:rPr>
        <w:t xml:space="preserve">, </w:t>
      </w:r>
      <w:r w:rsidRPr="00CB1692">
        <w:rPr>
          <w:color w:val="000000"/>
        </w:rPr>
        <w:t>Invited Blog Post, “A Day In The Life of A Clinician Educator”</w:t>
      </w:r>
      <w:r>
        <w:rPr>
          <w:b/>
          <w:bCs/>
          <w:color w:val="000000"/>
        </w:rPr>
        <w:t xml:space="preserve">, </w:t>
      </w:r>
      <w:r>
        <w:rPr>
          <w:color w:val="000000"/>
        </w:rPr>
        <w:t xml:space="preserve">Royal College of Physicians &amp; Surgeons, International Conference on Residency Education Blog, link: </w:t>
      </w:r>
      <w:hyperlink r:id="rId13" w:history="1">
        <w:r w:rsidRPr="00D5196C">
          <w:rPr>
            <w:rStyle w:val="Hyperlink"/>
          </w:rPr>
          <w:t>http://bit.ly/37Hx5Lp</w:t>
        </w:r>
      </w:hyperlink>
      <w:r w:rsidRPr="00D5196C">
        <w:rPr>
          <w:color w:val="000000"/>
        </w:rPr>
        <w:t xml:space="preserve"> (</w:t>
      </w:r>
      <w:r w:rsidRPr="00D5196C">
        <w:rPr>
          <w:i/>
          <w:iCs/>
          <w:color w:val="000000"/>
        </w:rPr>
        <w:t>Blog Seeks Advice From Selected to Provide Advice to Junior Faculty Clinician-Educators on Balancing Responsibilities and Build Community</w:t>
      </w:r>
      <w:r w:rsidRPr="00D5196C">
        <w:rPr>
          <w:color w:val="000000"/>
        </w:rPr>
        <w:t>) 2020</w:t>
      </w:r>
    </w:p>
    <w:p w14:paraId="081C21AE" w14:textId="77777777" w:rsidR="00587BED" w:rsidRPr="00FA6452" w:rsidRDefault="00587BED" w:rsidP="00587BED">
      <w:pPr>
        <w:ind w:left="1080" w:hanging="360"/>
        <w:rPr>
          <w:color w:val="000000"/>
        </w:rPr>
      </w:pPr>
      <w:r w:rsidRPr="00FA6452">
        <w:rPr>
          <w:color w:val="000000"/>
        </w:rPr>
        <w:t xml:space="preserve">6. </w:t>
      </w:r>
      <w:r w:rsidRPr="00FA6452">
        <w:rPr>
          <w:color w:val="000000"/>
        </w:rPr>
        <w:tab/>
        <w:t>Other Works Communicating Research Results to General Public (e.g., newspaper and other prin</w:t>
      </w:r>
      <w:r>
        <w:rPr>
          <w:color w:val="000000"/>
        </w:rPr>
        <w:t>t</w:t>
      </w:r>
      <w:r w:rsidRPr="00FA6452">
        <w:rPr>
          <w:color w:val="000000"/>
        </w:rPr>
        <w:t xml:space="preserve"> resources, web-based communications, video and television media)</w:t>
      </w:r>
    </w:p>
    <w:p w14:paraId="3A44CA95" w14:textId="77777777" w:rsidR="00587BED" w:rsidRPr="00FA6452" w:rsidRDefault="00587BED" w:rsidP="00587BED">
      <w:pPr>
        <w:ind w:left="1080" w:hanging="360"/>
        <w:rPr>
          <w:color w:val="000000"/>
        </w:rPr>
      </w:pPr>
    </w:p>
    <w:p w14:paraId="7C1C7CB5" w14:textId="77777777" w:rsidR="00587BED" w:rsidRPr="00FA6452" w:rsidRDefault="00587BED" w:rsidP="00587BED">
      <w:pPr>
        <w:ind w:left="720" w:hanging="360"/>
        <w:rPr>
          <w:b/>
          <w:color w:val="000000"/>
        </w:rPr>
      </w:pPr>
      <w:r w:rsidRPr="00FA6452">
        <w:rPr>
          <w:b/>
          <w:color w:val="000000"/>
        </w:rPr>
        <w:t xml:space="preserve">D. </w:t>
      </w:r>
      <w:r w:rsidRPr="00FA6452">
        <w:rPr>
          <w:b/>
          <w:color w:val="000000"/>
        </w:rPr>
        <w:tab/>
        <w:t>Innovation and Commercialization</w:t>
      </w:r>
    </w:p>
    <w:p w14:paraId="6BE93000" w14:textId="77777777" w:rsidR="00587BED" w:rsidRPr="00FA6452" w:rsidRDefault="00587BED" w:rsidP="00587BED">
      <w:pPr>
        <w:ind w:left="1080" w:hanging="360"/>
        <w:rPr>
          <w:color w:val="000000"/>
        </w:rPr>
      </w:pPr>
      <w:r w:rsidRPr="00FA6452">
        <w:rPr>
          <w:color w:val="000000"/>
        </w:rPr>
        <w:t>1.</w:t>
      </w:r>
      <w:r w:rsidRPr="00FA6452">
        <w:rPr>
          <w:color w:val="000000"/>
        </w:rPr>
        <w:tab/>
        <w:t>Patents (list applications, patents awards, business development resulting from patents)</w:t>
      </w:r>
    </w:p>
    <w:p w14:paraId="6BE360C4" w14:textId="77777777" w:rsidR="00587BED" w:rsidRPr="00FA6452" w:rsidRDefault="00587BED" w:rsidP="00587BED">
      <w:pPr>
        <w:ind w:left="1080" w:hanging="360"/>
        <w:rPr>
          <w:color w:val="000000"/>
        </w:rPr>
      </w:pPr>
      <w:r w:rsidRPr="00FA6452">
        <w:rPr>
          <w:color w:val="000000"/>
        </w:rPr>
        <w:t>2.</w:t>
      </w:r>
      <w:r w:rsidRPr="00FA6452">
        <w:rPr>
          <w:color w:val="000000"/>
        </w:rPr>
        <w:tab/>
        <w:t>Device, Software or Other Development</w:t>
      </w:r>
    </w:p>
    <w:p w14:paraId="0D042748" w14:textId="77777777" w:rsidR="00587BED" w:rsidRPr="00FA6452" w:rsidRDefault="00587BED" w:rsidP="00587BED">
      <w:pPr>
        <w:ind w:left="1080" w:hanging="360"/>
        <w:rPr>
          <w:color w:val="000000"/>
        </w:rPr>
      </w:pPr>
      <w:r w:rsidRPr="00FA6452">
        <w:rPr>
          <w:color w:val="000000"/>
        </w:rPr>
        <w:t>3.</w:t>
      </w:r>
      <w:r w:rsidRPr="00FA6452">
        <w:rPr>
          <w:color w:val="000000"/>
        </w:rPr>
        <w:tab/>
        <w:t>Evidence of Impacting Health/Scientific Policy or Clinical Practice Guidelines (e.g., note policy or guidelines where publications were cited)</w:t>
      </w:r>
    </w:p>
    <w:p w14:paraId="7363B42B" w14:textId="77777777" w:rsidR="00587BED" w:rsidRPr="00FA6452" w:rsidRDefault="00587BED" w:rsidP="00587BED">
      <w:pPr>
        <w:ind w:left="1080" w:hanging="360"/>
        <w:rPr>
          <w:color w:val="000000"/>
        </w:rPr>
      </w:pPr>
      <w:r w:rsidRPr="00FA6452">
        <w:rPr>
          <w:color w:val="000000"/>
        </w:rPr>
        <w:t>4.</w:t>
      </w:r>
      <w:r w:rsidRPr="00FA6452">
        <w:rPr>
          <w:color w:val="000000"/>
        </w:rPr>
        <w:tab/>
        <w:t>Participation in Business Development and Commercialization</w:t>
      </w:r>
    </w:p>
    <w:p w14:paraId="5303CC9B" w14:textId="77777777" w:rsidR="00587BED" w:rsidRPr="00FA6452" w:rsidRDefault="00587BED" w:rsidP="00587BED">
      <w:pPr>
        <w:ind w:left="1080" w:hanging="360"/>
        <w:rPr>
          <w:color w:val="000000"/>
        </w:rPr>
      </w:pPr>
      <w:r w:rsidRPr="00FA6452">
        <w:rPr>
          <w:color w:val="000000"/>
        </w:rPr>
        <w:t>5.</w:t>
      </w:r>
      <w:r w:rsidRPr="00FA6452">
        <w:rPr>
          <w:color w:val="000000"/>
        </w:rPr>
        <w:tab/>
        <w:t>Other Activities</w:t>
      </w:r>
    </w:p>
    <w:p w14:paraId="53CD413B" w14:textId="77777777" w:rsidR="00587BED" w:rsidRPr="00FA6452" w:rsidRDefault="00587BED" w:rsidP="00587BED">
      <w:pPr>
        <w:spacing w:after="120"/>
        <w:ind w:left="720"/>
        <w:outlineLvl w:val="0"/>
        <w:rPr>
          <w:bCs/>
          <w:color w:val="000000"/>
          <w:kern w:val="36"/>
        </w:rPr>
      </w:pPr>
    </w:p>
    <w:p w14:paraId="044C55FF" w14:textId="77777777" w:rsidR="00587BED" w:rsidRDefault="00587BED" w:rsidP="00587BED">
      <w:pPr>
        <w:spacing w:before="60" w:after="120" w:line="320" w:lineRule="atLeast"/>
        <w:ind w:left="360" w:hanging="360"/>
        <w:outlineLvl w:val="1"/>
        <w:rPr>
          <w:b/>
          <w:bCs/>
          <w:caps/>
          <w:color w:val="000000"/>
        </w:rPr>
      </w:pPr>
      <w:r w:rsidRPr="00FA6452">
        <w:rPr>
          <w:b/>
          <w:bCs/>
          <w:caps/>
          <w:color w:val="000000"/>
        </w:rPr>
        <w:t>III.</w:t>
      </w:r>
      <w:r w:rsidRPr="00FA6452">
        <w:rPr>
          <w:b/>
          <w:bCs/>
          <w:caps/>
          <w:color w:val="000000"/>
        </w:rPr>
        <w:tab/>
        <w:t>Teaching Information</w:t>
      </w:r>
    </w:p>
    <w:p w14:paraId="7F8BB7C7" w14:textId="77777777" w:rsidR="00587BED" w:rsidRPr="00FA6452" w:rsidRDefault="00587BED" w:rsidP="00587BED">
      <w:pPr>
        <w:spacing w:before="60" w:after="120" w:line="320" w:lineRule="atLeast"/>
        <w:ind w:left="360" w:hanging="360"/>
        <w:outlineLvl w:val="1"/>
        <w:rPr>
          <w:b/>
          <w:bCs/>
          <w:caps/>
          <w:color w:val="000000"/>
        </w:rPr>
      </w:pPr>
    </w:p>
    <w:p w14:paraId="2E164A93" w14:textId="77777777" w:rsidR="00587BED" w:rsidRPr="00FA6452" w:rsidRDefault="00587BED" w:rsidP="00587BED">
      <w:pPr>
        <w:spacing w:before="60" w:after="60"/>
        <w:ind w:left="720" w:hanging="360"/>
        <w:outlineLvl w:val="2"/>
        <w:rPr>
          <w:b/>
          <w:bCs/>
          <w:color w:val="000000"/>
        </w:rPr>
      </w:pPr>
      <w:r w:rsidRPr="00FA6452">
        <w:rPr>
          <w:b/>
          <w:bCs/>
          <w:color w:val="000000"/>
        </w:rPr>
        <w:t>A.</w:t>
      </w:r>
      <w:r w:rsidRPr="00FA6452">
        <w:rPr>
          <w:b/>
          <w:bCs/>
          <w:color w:val="000000"/>
        </w:rPr>
        <w:tab/>
        <w:t xml:space="preserve">Educational Leadership Roles </w:t>
      </w:r>
    </w:p>
    <w:p w14:paraId="2837B7DB" w14:textId="77777777" w:rsidR="00587BED" w:rsidRPr="00330029" w:rsidRDefault="00587BED" w:rsidP="00587BED">
      <w:pPr>
        <w:numPr>
          <w:ilvl w:val="0"/>
          <w:numId w:val="56"/>
        </w:numPr>
        <w:rPr>
          <w:color w:val="000000"/>
        </w:rPr>
      </w:pPr>
      <w:r w:rsidRPr="00330029">
        <w:rPr>
          <w:color w:val="000000"/>
        </w:rPr>
        <w:t>Co-Director, Baylor College of Medicine, Faculty College (Institution-Wide Medical Education Certification Program for Junior Faculty), April 2020-present</w:t>
      </w:r>
    </w:p>
    <w:p w14:paraId="7C9506D9" w14:textId="77777777" w:rsidR="00587BED" w:rsidRPr="00330029" w:rsidRDefault="00587BED" w:rsidP="00587BED">
      <w:pPr>
        <w:numPr>
          <w:ilvl w:val="0"/>
          <w:numId w:val="56"/>
        </w:numPr>
        <w:rPr>
          <w:color w:val="000000"/>
        </w:rPr>
      </w:pPr>
      <w:r w:rsidRPr="00330029">
        <w:rPr>
          <w:color w:val="000000"/>
        </w:rPr>
        <w:t>Member, Planning Committee, 8</w:t>
      </w:r>
      <w:r w:rsidRPr="00330029">
        <w:rPr>
          <w:color w:val="000000"/>
          <w:vertAlign w:val="superscript"/>
        </w:rPr>
        <w:t>th</w:t>
      </w:r>
      <w:r w:rsidRPr="00330029">
        <w:rPr>
          <w:color w:val="000000"/>
        </w:rPr>
        <w:t xml:space="preserve"> Annual Meeting Academy for Professionalism in Health Care, May 2019-present</w:t>
      </w:r>
    </w:p>
    <w:p w14:paraId="7C34BF2B" w14:textId="77777777" w:rsidR="00587BED" w:rsidRPr="00330029" w:rsidRDefault="00587BED" w:rsidP="00587BED">
      <w:pPr>
        <w:numPr>
          <w:ilvl w:val="0"/>
          <w:numId w:val="56"/>
        </w:numPr>
        <w:rPr>
          <w:color w:val="000000"/>
        </w:rPr>
      </w:pPr>
      <w:r w:rsidRPr="00330029">
        <w:rPr>
          <w:color w:val="000000"/>
        </w:rPr>
        <w:t>Founding Co-Director, International Scholars Program, Department of Pediatrics, Section of Immunology, Allergy,  Rheumatology, (outreach in Latin America, Built 1</w:t>
      </w:r>
      <w:r w:rsidRPr="00330029">
        <w:rPr>
          <w:color w:val="000000"/>
          <w:vertAlign w:val="superscript"/>
        </w:rPr>
        <w:t>st</w:t>
      </w:r>
      <w:r w:rsidRPr="00330029">
        <w:rPr>
          <w:color w:val="000000"/>
        </w:rPr>
        <w:t xml:space="preserve"> Primary Immunodeficiency Diagnostic Laboratory in Ecuador), September 2013 - June 2018</w:t>
      </w:r>
    </w:p>
    <w:p w14:paraId="0E96DD12" w14:textId="77777777" w:rsidR="00587BED" w:rsidRPr="00330029" w:rsidRDefault="00587BED" w:rsidP="00587BED">
      <w:pPr>
        <w:numPr>
          <w:ilvl w:val="0"/>
          <w:numId w:val="56"/>
        </w:numPr>
        <w:rPr>
          <w:color w:val="000000"/>
        </w:rPr>
      </w:pPr>
      <w:r w:rsidRPr="00330029">
        <w:rPr>
          <w:color w:val="000000"/>
        </w:rPr>
        <w:t>Co-Director, Developing Investigative Scholar’s Program (DISP), Department of Pediatrics, Section of Immunology, Allergy, Rheumatology; Department of BioSciences, Rice University, 2012-2018</w:t>
      </w:r>
    </w:p>
    <w:p w14:paraId="4CABA62C" w14:textId="77777777" w:rsidR="00587BED" w:rsidRPr="00330029" w:rsidRDefault="00587BED" w:rsidP="00587BED">
      <w:pPr>
        <w:numPr>
          <w:ilvl w:val="0"/>
          <w:numId w:val="56"/>
        </w:numPr>
        <w:rPr>
          <w:color w:val="000000"/>
        </w:rPr>
      </w:pPr>
      <w:r w:rsidRPr="00330029">
        <w:rPr>
          <w:color w:val="000000"/>
        </w:rPr>
        <w:t>Administrative Director, Texas Children’s Hospital Center for Human Immunobiology, Department of Pediatrics, Section of Immunology, Allergy, Rheumatology, August 2012- May 2017</w:t>
      </w:r>
    </w:p>
    <w:p w14:paraId="7012CD62" w14:textId="77777777" w:rsidR="00587BED" w:rsidRPr="00330029" w:rsidRDefault="00587BED" w:rsidP="00587BED">
      <w:pPr>
        <w:numPr>
          <w:ilvl w:val="0"/>
          <w:numId w:val="56"/>
        </w:numPr>
        <w:rPr>
          <w:color w:val="000000"/>
        </w:rPr>
      </w:pPr>
      <w:r w:rsidRPr="00330029">
        <w:rPr>
          <w:color w:val="000000"/>
        </w:rPr>
        <w:t>Member, Planning Committee, “Cooking Up A Cure”, Texas Children’s Hospital Department of Pediatrics Annual Food Allergy Fundraiser, Houston, TX, 2016, 2017, 2018</w:t>
      </w:r>
    </w:p>
    <w:p w14:paraId="1C5E1BEB" w14:textId="77777777" w:rsidR="00587BED" w:rsidRPr="00330029" w:rsidRDefault="00587BED" w:rsidP="00587BED">
      <w:pPr>
        <w:numPr>
          <w:ilvl w:val="0"/>
          <w:numId w:val="56"/>
        </w:numPr>
        <w:rPr>
          <w:color w:val="000000"/>
        </w:rPr>
      </w:pPr>
      <w:r w:rsidRPr="00330029">
        <w:rPr>
          <w:color w:val="000000"/>
        </w:rPr>
        <w:t>Planning Co-Director, Texas Children’s Hospital Center for Human Immunobiology Developing Investigative Scholar’s Program Annual Research Colloquium, November 2014, Spring 2016, November 2017</w:t>
      </w:r>
    </w:p>
    <w:p w14:paraId="6161CED3" w14:textId="77777777" w:rsidR="00587BED" w:rsidRPr="00330029" w:rsidRDefault="00587BED" w:rsidP="00587BED">
      <w:pPr>
        <w:numPr>
          <w:ilvl w:val="0"/>
          <w:numId w:val="56"/>
        </w:numPr>
        <w:rPr>
          <w:color w:val="000000"/>
        </w:rPr>
      </w:pPr>
      <w:r w:rsidRPr="00330029">
        <w:rPr>
          <w:color w:val="000000"/>
        </w:rPr>
        <w:t>Curriculum Orientation Director, Texas Children’s Hospital Center for Human Immunobiology Developing Investigative Scholar’s Program, Houston, TX, 2012-2017</w:t>
      </w:r>
    </w:p>
    <w:p w14:paraId="0048674C" w14:textId="77777777" w:rsidR="00587BED" w:rsidRPr="00330029" w:rsidRDefault="00587BED" w:rsidP="00587BED">
      <w:pPr>
        <w:numPr>
          <w:ilvl w:val="0"/>
          <w:numId w:val="56"/>
        </w:numPr>
        <w:rPr>
          <w:color w:val="000000"/>
        </w:rPr>
      </w:pPr>
      <w:r w:rsidRPr="00330029">
        <w:rPr>
          <w:color w:val="000000"/>
        </w:rPr>
        <w:t>Director, Rice University Bio115 Freshman Course “Introduction to Biomedical Research Laboratory Facility Tour”, Center for Human Immunobiology, 2013-2017</w:t>
      </w:r>
    </w:p>
    <w:p w14:paraId="74AF7EA3" w14:textId="77777777" w:rsidR="00587BED" w:rsidRPr="00330029" w:rsidRDefault="00587BED" w:rsidP="00587BED">
      <w:pPr>
        <w:numPr>
          <w:ilvl w:val="0"/>
          <w:numId w:val="56"/>
        </w:numPr>
        <w:rPr>
          <w:color w:val="000000"/>
        </w:rPr>
      </w:pPr>
      <w:r w:rsidRPr="00330029">
        <w:rPr>
          <w:color w:val="000000"/>
        </w:rPr>
        <w:t xml:space="preserve">Associate Director, Faculty Research Retreat, Section of Immunology, Allergy, Rheumatology, Hotel ZaZa, Houston, Texas, August 2015 </w:t>
      </w:r>
    </w:p>
    <w:p w14:paraId="0B9A1D9E" w14:textId="77777777" w:rsidR="00587BED" w:rsidRPr="00330029" w:rsidRDefault="00587BED" w:rsidP="00587BED">
      <w:pPr>
        <w:numPr>
          <w:ilvl w:val="0"/>
          <w:numId w:val="56"/>
        </w:numPr>
        <w:rPr>
          <w:color w:val="000000"/>
        </w:rPr>
      </w:pPr>
      <w:r w:rsidRPr="00330029">
        <w:rPr>
          <w:color w:val="000000"/>
        </w:rPr>
        <w:t>Co-Director, Planning Committee, Texas Children’s Hospital Center for Human Immunobiology Ribbon Cutting Ceremony “Translating Novel Discoveries in Human Immunology to Effective Targeted Clinical Therapies”, TCH, September 2013</w:t>
      </w:r>
    </w:p>
    <w:p w14:paraId="326EF590" w14:textId="77777777" w:rsidR="00587BED" w:rsidRPr="00330029" w:rsidRDefault="00587BED" w:rsidP="00587BED">
      <w:pPr>
        <w:numPr>
          <w:ilvl w:val="0"/>
          <w:numId w:val="56"/>
        </w:numPr>
        <w:rPr>
          <w:color w:val="000000"/>
        </w:rPr>
      </w:pPr>
      <w:r w:rsidRPr="00330029">
        <w:rPr>
          <w:color w:val="000000"/>
        </w:rPr>
        <w:t>Co-Director, Inaugural Kickoff William T. Shearer MD, PhD, Endowed Chair Fund Gala &amp; Fundraiser Reception, Four Seasons Hotel, Houston, Texas, February 2013, 2015</w:t>
      </w:r>
    </w:p>
    <w:p w14:paraId="65CF73DF" w14:textId="77777777" w:rsidR="00587BED" w:rsidRPr="00330029" w:rsidRDefault="00587BED" w:rsidP="00587BED">
      <w:pPr>
        <w:numPr>
          <w:ilvl w:val="0"/>
          <w:numId w:val="56"/>
        </w:numPr>
        <w:rPr>
          <w:color w:val="000000"/>
        </w:rPr>
      </w:pPr>
      <w:r w:rsidRPr="00330029">
        <w:rPr>
          <w:color w:val="000000"/>
        </w:rPr>
        <w:t xml:space="preserve">Organizer, Section of Immunology, Allergy, Immunology, Faculty Manuscript Writing Group, 2013-2014 </w:t>
      </w:r>
    </w:p>
    <w:p w14:paraId="629D14B1" w14:textId="77777777" w:rsidR="00587BED" w:rsidRPr="00330029" w:rsidRDefault="00587BED" w:rsidP="00587BED">
      <w:pPr>
        <w:numPr>
          <w:ilvl w:val="0"/>
          <w:numId w:val="56"/>
        </w:numPr>
        <w:rPr>
          <w:color w:val="000000"/>
        </w:rPr>
      </w:pPr>
      <w:r w:rsidRPr="00330029">
        <w:rPr>
          <w:color w:val="000000"/>
        </w:rPr>
        <w:t xml:space="preserve">Member, Planning Committee, </w:t>
      </w:r>
      <w:r w:rsidRPr="00330029">
        <w:t>National IRACDA Conference, “Transforming Undergraduate Biomedical Education: Revisiting Bio 2010”. Houston TX:  Member of Conference Planning Committee, Houston, TX, June 2011</w:t>
      </w:r>
    </w:p>
    <w:p w14:paraId="3F2FAC9B" w14:textId="77777777" w:rsidR="00587BED" w:rsidRPr="00330029" w:rsidRDefault="00587BED" w:rsidP="00587BED">
      <w:pPr>
        <w:numPr>
          <w:ilvl w:val="0"/>
          <w:numId w:val="56"/>
        </w:numPr>
        <w:rPr>
          <w:color w:val="000000"/>
        </w:rPr>
      </w:pPr>
      <w:r w:rsidRPr="00330029">
        <w:rPr>
          <w:color w:val="000000"/>
        </w:rPr>
        <w:t xml:space="preserve">Member, Planning Committee, </w:t>
      </w:r>
      <w:r w:rsidRPr="00330029">
        <w:t>2</w:t>
      </w:r>
      <w:r w:rsidRPr="00330029">
        <w:rPr>
          <w:vertAlign w:val="superscript"/>
        </w:rPr>
        <w:t>nd</w:t>
      </w:r>
      <w:r w:rsidRPr="00330029">
        <w:t xml:space="preserve"> Annual Local Undergraduate IRACDA Research Conference, Houston TX, June 2010</w:t>
      </w:r>
    </w:p>
    <w:p w14:paraId="22FD9C23" w14:textId="77777777" w:rsidR="00587BED" w:rsidRPr="00FA6452" w:rsidRDefault="00587BED" w:rsidP="00587BED">
      <w:pPr>
        <w:spacing w:before="60" w:after="60"/>
        <w:ind w:left="400"/>
        <w:outlineLvl w:val="2"/>
        <w:rPr>
          <w:b/>
          <w:bCs/>
          <w:color w:val="000000"/>
        </w:rPr>
      </w:pPr>
    </w:p>
    <w:p w14:paraId="765BBEC8" w14:textId="77777777" w:rsidR="00587BED" w:rsidRPr="00FA6452" w:rsidRDefault="00587BED" w:rsidP="00587BED">
      <w:pPr>
        <w:spacing w:before="60" w:after="60"/>
        <w:ind w:left="720" w:hanging="360"/>
        <w:outlineLvl w:val="2"/>
        <w:rPr>
          <w:b/>
          <w:bCs/>
          <w:color w:val="000000"/>
        </w:rPr>
      </w:pPr>
      <w:r w:rsidRPr="00FA6452">
        <w:rPr>
          <w:b/>
          <w:bCs/>
          <w:color w:val="000000"/>
        </w:rPr>
        <w:t>B.</w:t>
      </w:r>
      <w:r w:rsidRPr="00FA6452">
        <w:rPr>
          <w:b/>
          <w:bCs/>
          <w:color w:val="000000"/>
        </w:rPr>
        <w:tab/>
        <w:t xml:space="preserve">Didactic Coursework </w:t>
      </w:r>
      <w:r w:rsidRPr="00FA6452">
        <w:rPr>
          <w:b/>
          <w:color w:val="000000"/>
        </w:rPr>
        <w:t>(include dates, number of hours and approximate numbers of learners)</w:t>
      </w:r>
    </w:p>
    <w:p w14:paraId="38B2F737" w14:textId="77777777" w:rsidR="00587BED" w:rsidRDefault="00587BED" w:rsidP="00587BED">
      <w:pPr>
        <w:ind w:left="1080" w:hanging="360"/>
        <w:rPr>
          <w:color w:val="000000"/>
        </w:rPr>
      </w:pPr>
      <w:r w:rsidRPr="00FA6452">
        <w:rPr>
          <w:bCs/>
          <w:color w:val="000000"/>
        </w:rPr>
        <w:t>1.</w:t>
      </w:r>
      <w:r w:rsidRPr="00FA6452">
        <w:rPr>
          <w:color w:val="000000"/>
        </w:rPr>
        <w:t xml:space="preserve"> </w:t>
      </w:r>
      <w:r w:rsidRPr="00FA6452">
        <w:rPr>
          <w:color w:val="000000"/>
        </w:rPr>
        <w:tab/>
        <w:t xml:space="preserve">Courses Taught at BCM Within the Primary Department </w:t>
      </w:r>
    </w:p>
    <w:p w14:paraId="44C2DCDC" w14:textId="77777777" w:rsidR="00587BED" w:rsidRPr="00430930" w:rsidRDefault="00587BED" w:rsidP="00587BED">
      <w:pPr>
        <w:ind w:left="1080"/>
        <w:rPr>
          <w:color w:val="000000"/>
        </w:rPr>
      </w:pPr>
      <w:r w:rsidRPr="00430930">
        <w:rPr>
          <w:color w:val="000000"/>
        </w:rPr>
        <w:lastRenderedPageBreak/>
        <w:t>a. Pedi 101: Introduction to Professionalism &amp; Professional Identity Formation, Department of Pediatrics Residency Program, 60-75 learners/yr.</w:t>
      </w:r>
      <w:r>
        <w:rPr>
          <w:color w:val="000000"/>
        </w:rPr>
        <w:t xml:space="preserve">, </w:t>
      </w:r>
      <w:r w:rsidRPr="00430930">
        <w:rPr>
          <w:color w:val="000000"/>
        </w:rPr>
        <w:t>2019-present, 40 hours/year</w:t>
      </w:r>
    </w:p>
    <w:p w14:paraId="029FC2A3" w14:textId="77777777" w:rsidR="00587BED" w:rsidRPr="00430930" w:rsidRDefault="00587BED" w:rsidP="00587BED">
      <w:pPr>
        <w:ind w:left="1080"/>
        <w:rPr>
          <w:color w:val="000000"/>
        </w:rPr>
      </w:pPr>
      <w:r w:rsidRPr="00430930">
        <w:rPr>
          <w:color w:val="000000"/>
        </w:rPr>
        <w:t>b. Introduction to Case Report Writing, Department of Pediatrics Residency Program, Physician-Scientist Track Half Block Session, 2-4 learners/yr.</w:t>
      </w:r>
      <w:r>
        <w:rPr>
          <w:color w:val="000000"/>
        </w:rPr>
        <w:t xml:space="preserve">, </w:t>
      </w:r>
      <w:r w:rsidRPr="00430930">
        <w:rPr>
          <w:color w:val="000000"/>
        </w:rPr>
        <w:t>2018-present, 2.5 hours/year</w:t>
      </w:r>
    </w:p>
    <w:p w14:paraId="45FA8B1B" w14:textId="77777777" w:rsidR="00587BED" w:rsidRPr="00430930" w:rsidRDefault="00587BED" w:rsidP="00587BED">
      <w:pPr>
        <w:ind w:left="1080"/>
        <w:rPr>
          <w:color w:val="000000"/>
        </w:rPr>
      </w:pPr>
      <w:r w:rsidRPr="00430930">
        <w:rPr>
          <w:color w:val="000000"/>
        </w:rPr>
        <w:t>c. Rice Undergraduate Research Student Laboratory Meeting Faculty Leader, Developing Immunology Scholar’s Program (DISP)</w:t>
      </w:r>
      <w:r>
        <w:rPr>
          <w:color w:val="000000"/>
        </w:rPr>
        <w:t xml:space="preserve">, </w:t>
      </w:r>
      <w:r w:rsidRPr="00430930">
        <w:rPr>
          <w:color w:val="000000"/>
        </w:rPr>
        <w:t>2013-2017, 28 hours/year</w:t>
      </w:r>
    </w:p>
    <w:p w14:paraId="37B764E0" w14:textId="77777777" w:rsidR="00587BED" w:rsidRPr="00FA6452" w:rsidRDefault="00587BED" w:rsidP="00587BED">
      <w:pPr>
        <w:ind w:left="1080" w:hanging="360"/>
        <w:rPr>
          <w:color w:val="000000"/>
        </w:rPr>
      </w:pPr>
    </w:p>
    <w:p w14:paraId="11A5BC98" w14:textId="77777777" w:rsidR="00587BED" w:rsidRDefault="00587BED" w:rsidP="00587BED">
      <w:pPr>
        <w:ind w:left="1080" w:hanging="360"/>
        <w:rPr>
          <w:color w:val="000000"/>
        </w:rPr>
      </w:pPr>
      <w:r w:rsidRPr="00FA6452">
        <w:rPr>
          <w:bCs/>
          <w:color w:val="000000"/>
        </w:rPr>
        <w:t>2.</w:t>
      </w:r>
      <w:r w:rsidRPr="00FA6452">
        <w:rPr>
          <w:color w:val="000000"/>
        </w:rPr>
        <w:t xml:space="preserve"> </w:t>
      </w:r>
      <w:r w:rsidRPr="00FA6452">
        <w:rPr>
          <w:color w:val="000000"/>
        </w:rPr>
        <w:tab/>
        <w:t>Courses Taught at BCM External to the Primary Department (include number of hours)</w:t>
      </w:r>
    </w:p>
    <w:p w14:paraId="1E40D72E" w14:textId="77777777" w:rsidR="00587BED" w:rsidRPr="00430930" w:rsidRDefault="00587BED" w:rsidP="00587BED">
      <w:pPr>
        <w:ind w:left="1080" w:hanging="360"/>
        <w:rPr>
          <w:color w:val="000000"/>
        </w:rPr>
      </w:pPr>
      <w:r>
        <w:rPr>
          <w:color w:val="000000"/>
        </w:rPr>
        <w:tab/>
      </w:r>
      <w:r w:rsidRPr="00430930">
        <w:rPr>
          <w:color w:val="000000"/>
        </w:rPr>
        <w:t>a. 2020-present, 16 hours/year, Intersessions, Narrative Medicine Course, Baylor College of Medicine, Medical School (Novel Course), 8 sessions/yr., 8-13 learners/session</w:t>
      </w:r>
    </w:p>
    <w:p w14:paraId="388BCFE3" w14:textId="77777777" w:rsidR="00587BED" w:rsidRPr="00430930" w:rsidRDefault="00587BED" w:rsidP="00587BED">
      <w:pPr>
        <w:ind w:left="1080"/>
        <w:rPr>
          <w:color w:val="000000"/>
        </w:rPr>
      </w:pPr>
      <w:r w:rsidRPr="00430930">
        <w:rPr>
          <w:color w:val="000000"/>
        </w:rPr>
        <w:t>b. 2020, 10 hours, Baylor College of Medicine Elective, Wicked Problems in Medical Education, Education Design Research, 68 learners/yr.</w:t>
      </w:r>
    </w:p>
    <w:p w14:paraId="66B2F893" w14:textId="77777777" w:rsidR="00587BED" w:rsidRPr="00FA6452" w:rsidRDefault="00587BED" w:rsidP="00587BED">
      <w:pPr>
        <w:ind w:left="1080" w:hanging="360"/>
        <w:rPr>
          <w:color w:val="000000"/>
        </w:rPr>
      </w:pPr>
    </w:p>
    <w:p w14:paraId="7AF719AF" w14:textId="77777777" w:rsidR="00587BED" w:rsidRDefault="00587BED" w:rsidP="00587BED">
      <w:pPr>
        <w:ind w:left="1080" w:hanging="360"/>
        <w:rPr>
          <w:color w:val="000000"/>
        </w:rPr>
      </w:pPr>
      <w:r w:rsidRPr="00FA6452">
        <w:rPr>
          <w:bCs/>
          <w:color w:val="000000"/>
        </w:rPr>
        <w:t>3.</w:t>
      </w:r>
      <w:r w:rsidRPr="00FA6452">
        <w:rPr>
          <w:color w:val="000000"/>
        </w:rPr>
        <w:t xml:space="preserve"> </w:t>
      </w:r>
      <w:r w:rsidRPr="00FA6452">
        <w:rPr>
          <w:color w:val="000000"/>
        </w:rPr>
        <w:tab/>
        <w:t>Courses Taught at Other Institutions while at BCM</w:t>
      </w:r>
    </w:p>
    <w:p w14:paraId="74A13932" w14:textId="77777777" w:rsidR="00587BED" w:rsidRDefault="00587BED" w:rsidP="00587BED">
      <w:pPr>
        <w:ind w:left="1080"/>
        <w:rPr>
          <w:color w:val="000000"/>
        </w:rPr>
      </w:pPr>
      <w:r w:rsidRPr="00430930">
        <w:rPr>
          <w:color w:val="000000"/>
        </w:rPr>
        <w:t>a. MBIO2305-Introduction to Microbiology, Department of Natural Sciences, University of Houston Downtown, 25 learners</w:t>
      </w:r>
      <w:r>
        <w:rPr>
          <w:color w:val="000000"/>
        </w:rPr>
        <w:t xml:space="preserve">, </w:t>
      </w:r>
      <w:r w:rsidRPr="00430930">
        <w:rPr>
          <w:color w:val="000000"/>
        </w:rPr>
        <w:t>2011, 56 hours/year</w:t>
      </w:r>
    </w:p>
    <w:p w14:paraId="681C1F49" w14:textId="77777777" w:rsidR="00587BED" w:rsidRPr="00FA6452" w:rsidRDefault="00587BED" w:rsidP="00587BED">
      <w:pPr>
        <w:ind w:left="1080" w:hanging="360"/>
        <w:rPr>
          <w:color w:val="000000"/>
        </w:rPr>
      </w:pPr>
    </w:p>
    <w:p w14:paraId="19E9118F" w14:textId="77777777" w:rsidR="00587BED" w:rsidRDefault="00587BED" w:rsidP="00587BED">
      <w:pPr>
        <w:ind w:left="1080" w:hanging="360"/>
        <w:rPr>
          <w:color w:val="000000"/>
        </w:rPr>
      </w:pPr>
      <w:r w:rsidRPr="00FA6452">
        <w:rPr>
          <w:color w:val="000000"/>
        </w:rPr>
        <w:t>4.</w:t>
      </w:r>
      <w:r w:rsidRPr="00FA6452">
        <w:rPr>
          <w:color w:val="000000"/>
        </w:rPr>
        <w:tab/>
        <w:t>Courses Taught Prior to BCM</w:t>
      </w:r>
    </w:p>
    <w:p w14:paraId="1D534CDB" w14:textId="77777777" w:rsidR="00587BED" w:rsidRPr="00430930" w:rsidRDefault="00587BED" w:rsidP="00587BED">
      <w:pPr>
        <w:ind w:left="1080"/>
        <w:rPr>
          <w:color w:val="000000"/>
        </w:rPr>
      </w:pPr>
      <w:r w:rsidRPr="00430930">
        <w:rPr>
          <w:color w:val="000000"/>
        </w:rPr>
        <w:t>a. Teaching Assistant, BIOS 25258 Immunopathology, Teaching Assistant, The University of Chicago</w:t>
      </w:r>
      <w:r>
        <w:rPr>
          <w:color w:val="000000"/>
        </w:rPr>
        <w:t xml:space="preserve">, </w:t>
      </w:r>
      <w:r w:rsidRPr="00430930">
        <w:rPr>
          <w:color w:val="000000"/>
        </w:rPr>
        <w:t>2007, 14 hours/year</w:t>
      </w:r>
    </w:p>
    <w:p w14:paraId="1FB81FFD" w14:textId="77777777" w:rsidR="00587BED" w:rsidRPr="00430930" w:rsidRDefault="00587BED" w:rsidP="00587BED">
      <w:pPr>
        <w:ind w:left="1080"/>
        <w:rPr>
          <w:color w:val="000000"/>
        </w:rPr>
      </w:pPr>
      <w:r w:rsidRPr="00430930">
        <w:rPr>
          <w:color w:val="000000"/>
        </w:rPr>
        <w:t>b. BIOS 252-Transplant Immunology, The University of Chicago</w:t>
      </w:r>
      <w:r>
        <w:rPr>
          <w:color w:val="000000"/>
        </w:rPr>
        <w:t xml:space="preserve">, </w:t>
      </w:r>
      <w:r w:rsidRPr="00430930">
        <w:rPr>
          <w:color w:val="000000"/>
        </w:rPr>
        <w:t>2006, 2007, 28 hours/year</w:t>
      </w:r>
    </w:p>
    <w:p w14:paraId="75AFE9C0" w14:textId="77777777" w:rsidR="00587BED" w:rsidRPr="00FA6452" w:rsidRDefault="00587BED" w:rsidP="00587BED">
      <w:pPr>
        <w:rPr>
          <w:color w:val="000000"/>
        </w:rPr>
      </w:pPr>
    </w:p>
    <w:p w14:paraId="78A75778" w14:textId="77777777" w:rsidR="00587BED" w:rsidRPr="00FA6452" w:rsidRDefault="00587BED" w:rsidP="00587BED">
      <w:pPr>
        <w:spacing w:before="60" w:after="60"/>
        <w:ind w:left="720" w:hanging="320"/>
        <w:outlineLvl w:val="2"/>
        <w:rPr>
          <w:b/>
          <w:bCs/>
          <w:color w:val="000000"/>
        </w:rPr>
      </w:pPr>
      <w:r w:rsidRPr="00FA6452">
        <w:rPr>
          <w:b/>
          <w:bCs/>
          <w:color w:val="000000"/>
        </w:rPr>
        <w:t xml:space="preserve">C. </w:t>
      </w:r>
      <w:r w:rsidRPr="00FA6452">
        <w:rPr>
          <w:b/>
          <w:bCs/>
          <w:color w:val="000000"/>
        </w:rPr>
        <w:tab/>
        <w:t>Curriculum Development Work (include institution where work was done and whether work was disseminated beyond home institution)</w:t>
      </w:r>
    </w:p>
    <w:p w14:paraId="46D38603" w14:textId="77777777" w:rsidR="00587BED" w:rsidRPr="00854232" w:rsidRDefault="00587BED" w:rsidP="00587BED">
      <w:pPr>
        <w:ind w:left="810"/>
        <w:rPr>
          <w:color w:val="000000"/>
        </w:rPr>
      </w:pPr>
      <w:r>
        <w:rPr>
          <w:color w:val="000000"/>
        </w:rPr>
        <w:t xml:space="preserve">1. </w:t>
      </w:r>
      <w:r w:rsidRPr="00854232">
        <w:rPr>
          <w:color w:val="000000"/>
        </w:rPr>
        <w:t xml:space="preserve">How to Write A Case Report, Co-Developer, (Novel Two-Week Writing Workshop, </w:t>
      </w:r>
      <w:r>
        <w:rPr>
          <w:color w:val="000000"/>
        </w:rPr>
        <w:t xml:space="preserve">8 </w:t>
      </w:r>
      <w:r w:rsidRPr="00854232">
        <w:rPr>
          <w:color w:val="000000"/>
        </w:rPr>
        <w:t>Sessions), (</w:t>
      </w:r>
      <w:r>
        <w:rPr>
          <w:color w:val="000000"/>
        </w:rPr>
        <w:t>Original Co-Developer</w:t>
      </w:r>
      <w:r w:rsidRPr="00854232">
        <w:rPr>
          <w:color w:val="000000"/>
        </w:rPr>
        <w:t xml:space="preserve"> with Dr. Jordan Orange</w:t>
      </w:r>
      <w:r>
        <w:rPr>
          <w:color w:val="000000"/>
        </w:rPr>
        <w:t>, Current Pediatrics Chair at Columbia University</w:t>
      </w:r>
      <w:r w:rsidRPr="00854232">
        <w:rPr>
          <w:color w:val="000000"/>
        </w:rPr>
        <w:t xml:space="preserve">) Department of Pediatrics Pediatrician-Scientist Track Residents- Interns, Baylor College of Medicine, Curriculum Published- Burns </w:t>
      </w:r>
      <w:r w:rsidRPr="00854232">
        <w:rPr>
          <w:i/>
          <w:iCs/>
          <w:color w:val="000000"/>
        </w:rPr>
        <w:t>et al</w:t>
      </w:r>
      <w:r w:rsidRPr="00854232">
        <w:rPr>
          <w:color w:val="000000"/>
        </w:rPr>
        <w:t xml:space="preserve">, </w:t>
      </w:r>
      <w:r w:rsidRPr="00854232">
        <w:rPr>
          <w:color w:val="000000"/>
          <w:u w:val="single"/>
        </w:rPr>
        <w:t>J. Pediatrics</w:t>
      </w:r>
      <w:r w:rsidRPr="00854232">
        <w:rPr>
          <w:color w:val="000000"/>
        </w:rPr>
        <w:t>, 2016-)</w:t>
      </w:r>
    </w:p>
    <w:p w14:paraId="3BC8FED3" w14:textId="77777777" w:rsidR="00587BED" w:rsidRPr="00854232" w:rsidRDefault="00587BED" w:rsidP="00587BED">
      <w:pPr>
        <w:ind w:left="810"/>
        <w:rPr>
          <w:color w:val="000000"/>
        </w:rPr>
      </w:pPr>
      <w:r>
        <w:rPr>
          <w:color w:val="000000"/>
        </w:rPr>
        <w:t xml:space="preserve">2. </w:t>
      </w:r>
      <w:r w:rsidRPr="00854232">
        <w:rPr>
          <w:color w:val="000000"/>
        </w:rPr>
        <w:t>How to Write a Career Development K-Award, Co-Developer, (Novel Writing Workshop, 5 Sessions), (Co-developed with Dr. Jordan Orange) Department of Pediatrics Pediatrician-Scientist Track Residents- PGY2, Baylor College of Medicine</w:t>
      </w:r>
    </w:p>
    <w:p w14:paraId="28E4C769" w14:textId="77777777" w:rsidR="00587BED" w:rsidRPr="00854232" w:rsidRDefault="00587BED" w:rsidP="00587BED">
      <w:pPr>
        <w:ind w:left="810"/>
        <w:rPr>
          <w:color w:val="000000"/>
        </w:rPr>
      </w:pPr>
      <w:r>
        <w:rPr>
          <w:color w:val="000000"/>
        </w:rPr>
        <w:t xml:space="preserve">3. </w:t>
      </w:r>
      <w:r w:rsidRPr="00854232">
        <w:rPr>
          <w:color w:val="000000"/>
        </w:rPr>
        <w:t>Career Development Workshop Series, Co-Developer,  ( Novel Workshop, 5 Sessions), (Co-developed with Dr. Jordan Orange) Department of Pediatrics Pediatrician-Scientist Track Residents- PGY3</w:t>
      </w:r>
    </w:p>
    <w:p w14:paraId="6BC2CA0E" w14:textId="77777777" w:rsidR="00587BED" w:rsidRPr="00854232" w:rsidRDefault="00587BED" w:rsidP="00587BED">
      <w:pPr>
        <w:ind w:left="810"/>
        <w:rPr>
          <w:color w:val="000000"/>
        </w:rPr>
      </w:pPr>
      <w:r>
        <w:rPr>
          <w:color w:val="000000"/>
        </w:rPr>
        <w:t>4. Integration of Biomedical Sciences in Undergraduate Microbiology Course</w:t>
      </w:r>
      <w:r w:rsidRPr="00854232">
        <w:rPr>
          <w:color w:val="000000"/>
        </w:rPr>
        <w:t>, (Co-Developed with Dr. Lisa Moreno) Department of Natural Sciences University of Houston Downtown, Introductory Course for Freshman and Sophomores available for Majors and Nonmajors, Curriculum Disseminated at Institution</w:t>
      </w:r>
    </w:p>
    <w:p w14:paraId="2ACE5CCB" w14:textId="77777777" w:rsidR="00587BED" w:rsidRPr="00FA6452" w:rsidRDefault="00587BED" w:rsidP="00587BED">
      <w:pPr>
        <w:rPr>
          <w:color w:val="000000"/>
        </w:rPr>
      </w:pPr>
    </w:p>
    <w:p w14:paraId="49CAAC31" w14:textId="77777777" w:rsidR="00587BED" w:rsidRPr="00FA6452" w:rsidRDefault="00587BED" w:rsidP="00587BED">
      <w:pPr>
        <w:spacing w:before="60" w:after="60"/>
        <w:ind w:left="720" w:hanging="360"/>
        <w:outlineLvl w:val="2"/>
        <w:rPr>
          <w:b/>
          <w:bCs/>
          <w:color w:val="000000"/>
        </w:rPr>
      </w:pPr>
      <w:r w:rsidRPr="00FA6452">
        <w:rPr>
          <w:b/>
          <w:bCs/>
          <w:color w:val="000000"/>
        </w:rPr>
        <w:t>D.</w:t>
      </w:r>
      <w:r w:rsidRPr="00FA6452">
        <w:rPr>
          <w:b/>
          <w:bCs/>
          <w:color w:val="000000"/>
        </w:rPr>
        <w:tab/>
        <w:t>Non-didactic Teaching (include teaching at BCM and any other teaching concurrent with or prior to teaching at BCM)</w:t>
      </w:r>
    </w:p>
    <w:p w14:paraId="7F3CA279" w14:textId="77777777" w:rsidR="00587BED" w:rsidRDefault="00587BED" w:rsidP="00587BED">
      <w:pPr>
        <w:ind w:left="1080" w:hanging="360"/>
        <w:rPr>
          <w:color w:val="000000"/>
        </w:rPr>
      </w:pPr>
      <w:r w:rsidRPr="00FA6452">
        <w:rPr>
          <w:bCs/>
          <w:color w:val="000000"/>
        </w:rPr>
        <w:t>1.</w:t>
      </w:r>
      <w:r w:rsidRPr="00FA6452">
        <w:rPr>
          <w:color w:val="000000"/>
        </w:rPr>
        <w:t xml:space="preserve"> </w:t>
      </w:r>
      <w:r w:rsidRPr="00FA6452">
        <w:rPr>
          <w:color w:val="000000"/>
        </w:rPr>
        <w:tab/>
        <w:t>Resident Training (include estimate of time spent, numbers of learners)</w:t>
      </w:r>
    </w:p>
    <w:p w14:paraId="5431F185" w14:textId="77777777" w:rsidR="00587BED" w:rsidRDefault="00587BED" w:rsidP="00587BED">
      <w:pPr>
        <w:ind w:left="810"/>
        <w:rPr>
          <w:color w:val="000000"/>
        </w:rPr>
      </w:pPr>
      <w:r w:rsidRPr="00330029">
        <w:rPr>
          <w:color w:val="000000"/>
        </w:rPr>
        <w:t>Amani Sanchez, March 2020-present, Identifying Troublesome Knowledge Presenting</w:t>
      </w:r>
      <w:r>
        <w:rPr>
          <w:color w:val="000000"/>
        </w:rPr>
        <w:t xml:space="preserve"> </w:t>
      </w:r>
      <w:r w:rsidRPr="00330029">
        <w:rPr>
          <w:color w:val="000000"/>
        </w:rPr>
        <w:t>Success in Pediatric Trainees, Co-Investigator and Collaborative Mentor</w:t>
      </w:r>
    </w:p>
    <w:p w14:paraId="1B0B5502" w14:textId="77777777" w:rsidR="00587BED" w:rsidRPr="00FA6452" w:rsidRDefault="00587BED" w:rsidP="00587BED">
      <w:pPr>
        <w:rPr>
          <w:color w:val="000000"/>
        </w:rPr>
      </w:pPr>
    </w:p>
    <w:p w14:paraId="1CC8F177" w14:textId="77777777" w:rsidR="00587BED" w:rsidRDefault="00587BED" w:rsidP="00587BED">
      <w:pPr>
        <w:ind w:left="1080" w:hanging="360"/>
        <w:rPr>
          <w:color w:val="000000"/>
        </w:rPr>
      </w:pPr>
      <w:r w:rsidRPr="00FA6452">
        <w:rPr>
          <w:bCs/>
          <w:color w:val="000000"/>
        </w:rPr>
        <w:t>2.</w:t>
      </w:r>
      <w:r w:rsidRPr="00FA6452">
        <w:rPr>
          <w:color w:val="000000"/>
        </w:rPr>
        <w:t xml:space="preserve"> </w:t>
      </w:r>
      <w:r w:rsidRPr="00FA6452">
        <w:rPr>
          <w:color w:val="000000"/>
        </w:rPr>
        <w:tab/>
        <w:t>Clinical Fellow Training (include names of fellows, dates, current location or position)</w:t>
      </w:r>
    </w:p>
    <w:p w14:paraId="63E41D7F" w14:textId="77777777" w:rsidR="00587BED" w:rsidRDefault="00587BED" w:rsidP="00587BED">
      <w:pPr>
        <w:ind w:left="720"/>
        <w:rPr>
          <w:color w:val="000000"/>
        </w:rPr>
      </w:pPr>
      <w:r w:rsidRPr="00591662">
        <w:rPr>
          <w:color w:val="000000"/>
        </w:rPr>
        <w:lastRenderedPageBreak/>
        <w:t>Stephanie Van der Plas, April 2020-present, Identifying Threshold Concepts to Becoming A Master Clinical Teacher, Steering Committee Member</w:t>
      </w:r>
    </w:p>
    <w:p w14:paraId="414C84FA" w14:textId="77777777" w:rsidR="00587BED" w:rsidRPr="00FA6452" w:rsidRDefault="00587BED" w:rsidP="00587BED">
      <w:pPr>
        <w:ind w:left="1080" w:hanging="360"/>
        <w:rPr>
          <w:color w:val="000000"/>
        </w:rPr>
      </w:pPr>
    </w:p>
    <w:p w14:paraId="2F963D9E" w14:textId="77777777" w:rsidR="00587BED" w:rsidRPr="00FA6452" w:rsidRDefault="00587BED" w:rsidP="00587BED">
      <w:pPr>
        <w:ind w:left="1080" w:hanging="360"/>
        <w:rPr>
          <w:color w:val="000000"/>
        </w:rPr>
      </w:pPr>
      <w:r w:rsidRPr="00FA6452">
        <w:rPr>
          <w:bCs/>
          <w:color w:val="000000"/>
        </w:rPr>
        <w:t>3.</w:t>
      </w:r>
      <w:r w:rsidRPr="00FA6452">
        <w:rPr>
          <w:color w:val="000000"/>
        </w:rPr>
        <w:t xml:space="preserve"> </w:t>
      </w:r>
      <w:r w:rsidRPr="00FA6452">
        <w:rPr>
          <w:color w:val="000000"/>
        </w:rPr>
        <w:tab/>
        <w:t>Research Fellow Training</w:t>
      </w:r>
      <w:r>
        <w:rPr>
          <w:color w:val="000000"/>
        </w:rPr>
        <w:t>: n/a</w:t>
      </w:r>
    </w:p>
    <w:p w14:paraId="31C6A539" w14:textId="77777777" w:rsidR="00587BED" w:rsidRPr="00FA6452" w:rsidRDefault="00587BED" w:rsidP="00587BED">
      <w:pPr>
        <w:ind w:left="1080" w:hanging="360"/>
        <w:rPr>
          <w:color w:val="000000"/>
        </w:rPr>
      </w:pPr>
      <w:r w:rsidRPr="00FA6452">
        <w:rPr>
          <w:bCs/>
          <w:color w:val="000000"/>
        </w:rPr>
        <w:t>4.</w:t>
      </w:r>
      <w:r w:rsidRPr="00FA6452">
        <w:rPr>
          <w:color w:val="000000"/>
        </w:rPr>
        <w:t xml:space="preserve"> </w:t>
      </w:r>
      <w:r w:rsidRPr="00FA6452">
        <w:rPr>
          <w:color w:val="000000"/>
        </w:rPr>
        <w:tab/>
        <w:t>Graduate Student Training</w:t>
      </w:r>
      <w:r>
        <w:rPr>
          <w:color w:val="000000"/>
        </w:rPr>
        <w:t>: n/a</w:t>
      </w:r>
    </w:p>
    <w:p w14:paraId="2CBD58D8" w14:textId="77777777" w:rsidR="00587BED" w:rsidRPr="00FA6452" w:rsidRDefault="00587BED" w:rsidP="00587BED">
      <w:pPr>
        <w:ind w:left="1080" w:hanging="360"/>
        <w:rPr>
          <w:color w:val="000000"/>
        </w:rPr>
      </w:pPr>
      <w:r w:rsidRPr="00FA6452">
        <w:rPr>
          <w:bCs/>
          <w:color w:val="000000"/>
        </w:rPr>
        <w:t>5.</w:t>
      </w:r>
      <w:r w:rsidRPr="00FA6452">
        <w:rPr>
          <w:color w:val="000000"/>
        </w:rPr>
        <w:t xml:space="preserve"> </w:t>
      </w:r>
      <w:r w:rsidRPr="00FA6452">
        <w:rPr>
          <w:color w:val="000000"/>
        </w:rPr>
        <w:tab/>
        <w:t>Medical Student Mentoring</w:t>
      </w:r>
      <w:r>
        <w:rPr>
          <w:color w:val="000000"/>
        </w:rPr>
        <w:t>: n/a</w:t>
      </w:r>
    </w:p>
    <w:p w14:paraId="770627D6" w14:textId="77777777" w:rsidR="00587BED" w:rsidRPr="00FA6452" w:rsidRDefault="00587BED" w:rsidP="00587BED">
      <w:pPr>
        <w:rPr>
          <w:color w:val="000000"/>
        </w:rPr>
      </w:pPr>
    </w:p>
    <w:p w14:paraId="423346FC" w14:textId="77777777" w:rsidR="00587BED" w:rsidRPr="00FA6452" w:rsidRDefault="00587BED" w:rsidP="00587BED">
      <w:pPr>
        <w:ind w:left="720" w:hanging="360"/>
        <w:rPr>
          <w:b/>
          <w:color w:val="000000"/>
        </w:rPr>
      </w:pPr>
      <w:r w:rsidRPr="00FA6452">
        <w:rPr>
          <w:b/>
          <w:color w:val="000000"/>
        </w:rPr>
        <w:t>E.</w:t>
      </w:r>
      <w:r w:rsidRPr="00FA6452">
        <w:rPr>
          <w:b/>
          <w:color w:val="000000"/>
        </w:rPr>
        <w:tab/>
        <w:t>Faculty Development or Continuing Medical Education (list contributions as a course developer, presenter, etc.)</w:t>
      </w:r>
    </w:p>
    <w:p w14:paraId="44371055" w14:textId="77777777" w:rsidR="00587BED" w:rsidRPr="00330029" w:rsidRDefault="00587BED" w:rsidP="00587BED">
      <w:pPr>
        <w:numPr>
          <w:ilvl w:val="0"/>
          <w:numId w:val="57"/>
        </w:numPr>
        <w:ind w:left="1080"/>
        <w:rPr>
          <w:bCs/>
          <w:color w:val="000000"/>
        </w:rPr>
      </w:pPr>
      <w:r w:rsidRPr="00330029">
        <w:rPr>
          <w:bCs/>
          <w:color w:val="000000"/>
        </w:rPr>
        <w:t>Workshop Co-Facilitator, Creating A Community of Inquiry for Virtual Learning, Faculty College Workshop, October 2020</w:t>
      </w:r>
    </w:p>
    <w:p w14:paraId="0F7A5E1B" w14:textId="77777777" w:rsidR="00587BED" w:rsidRPr="00330029" w:rsidRDefault="00587BED" w:rsidP="00587BED">
      <w:pPr>
        <w:numPr>
          <w:ilvl w:val="0"/>
          <w:numId w:val="57"/>
        </w:numPr>
        <w:ind w:left="1080"/>
        <w:rPr>
          <w:bCs/>
          <w:color w:val="000000"/>
        </w:rPr>
      </w:pPr>
      <w:r w:rsidRPr="00330029">
        <w:rPr>
          <w:bCs/>
          <w:color w:val="000000"/>
        </w:rPr>
        <w:t>Workshop Co-Facilitator, Baylor College of Medicine Norton Rose Fulbright Portfolio Preparation Workshop, Department of Pediatrics, September 2020</w:t>
      </w:r>
    </w:p>
    <w:p w14:paraId="6478E163" w14:textId="77777777" w:rsidR="00587BED" w:rsidRPr="00330029" w:rsidRDefault="00587BED" w:rsidP="00587BED">
      <w:pPr>
        <w:numPr>
          <w:ilvl w:val="0"/>
          <w:numId w:val="57"/>
        </w:numPr>
        <w:ind w:left="1080"/>
        <w:rPr>
          <w:bCs/>
          <w:color w:val="000000"/>
        </w:rPr>
      </w:pPr>
      <w:r w:rsidRPr="00330029">
        <w:rPr>
          <w:bCs/>
          <w:color w:val="000000"/>
        </w:rPr>
        <w:t>Workshop Presenter, Mendeley as Your Best Manager: Stay Abreast of Literature and Streamline Reference Management, Department of Pediatrics, Faculty College, June 2020</w:t>
      </w:r>
    </w:p>
    <w:p w14:paraId="0C6B79EB" w14:textId="77777777" w:rsidR="00587BED" w:rsidRPr="00330029" w:rsidRDefault="00587BED" w:rsidP="00587BED">
      <w:pPr>
        <w:numPr>
          <w:ilvl w:val="0"/>
          <w:numId w:val="57"/>
        </w:numPr>
        <w:ind w:left="1080"/>
        <w:rPr>
          <w:bCs/>
          <w:color w:val="000000"/>
        </w:rPr>
      </w:pPr>
      <w:r w:rsidRPr="00330029">
        <w:rPr>
          <w:bCs/>
          <w:color w:val="000000"/>
        </w:rPr>
        <w:t>Workshop Presenter, The Virtual Writing Retreat for Medical Educators, Department of Pediatrics, May 2020</w:t>
      </w:r>
    </w:p>
    <w:p w14:paraId="1230F5E1" w14:textId="77777777" w:rsidR="00587BED" w:rsidRPr="00330029" w:rsidRDefault="00587BED" w:rsidP="00587BED">
      <w:pPr>
        <w:numPr>
          <w:ilvl w:val="0"/>
          <w:numId w:val="57"/>
        </w:numPr>
        <w:ind w:left="1080"/>
        <w:rPr>
          <w:bCs/>
          <w:color w:val="000000"/>
        </w:rPr>
      </w:pPr>
      <w:r w:rsidRPr="00330029">
        <w:rPr>
          <w:bCs/>
          <w:color w:val="000000"/>
        </w:rPr>
        <w:t>Workshop Presenter, Coaching Struggling Learners to the Finish Line: Fostering Professional Identity Formation Through Developing Threshold Concepts, Department of Pediatrics Faculty College, January 2020</w:t>
      </w:r>
    </w:p>
    <w:p w14:paraId="7B55737B" w14:textId="77777777" w:rsidR="00587BED" w:rsidRPr="00330029" w:rsidRDefault="00587BED" w:rsidP="00587BED">
      <w:pPr>
        <w:numPr>
          <w:ilvl w:val="0"/>
          <w:numId w:val="57"/>
        </w:numPr>
        <w:ind w:left="1080"/>
        <w:rPr>
          <w:bCs/>
          <w:color w:val="000000"/>
        </w:rPr>
      </w:pPr>
      <w:r w:rsidRPr="00330029">
        <w:rPr>
          <w:bCs/>
          <w:color w:val="000000"/>
        </w:rPr>
        <w:t>Workshop Co-Presenter, Make An Impact Through Case Report Writing: The Crossroads of Scholarship, Education, and Clinical Care. Department of Pediatrics, (Co-Presented with Dr. Adam Wolfe) Section of Pediatric Hospital Medicine, January 2020</w:t>
      </w:r>
    </w:p>
    <w:p w14:paraId="183C1F1C" w14:textId="77777777" w:rsidR="00587BED" w:rsidRPr="00330029" w:rsidRDefault="00587BED" w:rsidP="00587BED">
      <w:pPr>
        <w:numPr>
          <w:ilvl w:val="0"/>
          <w:numId w:val="57"/>
        </w:numPr>
        <w:ind w:left="1080"/>
        <w:rPr>
          <w:bCs/>
          <w:color w:val="000000"/>
        </w:rPr>
      </w:pPr>
      <w:r w:rsidRPr="00330029">
        <w:rPr>
          <w:bCs/>
          <w:color w:val="000000"/>
        </w:rPr>
        <w:t>Workshop Co-Presenter, Developing Physician Scientists During Pediatric Residency.  Assoc</w:t>
      </w:r>
      <w:r>
        <w:rPr>
          <w:bCs/>
          <w:color w:val="000000"/>
        </w:rPr>
        <w:t>i</w:t>
      </w:r>
      <w:r w:rsidRPr="00330029">
        <w:rPr>
          <w:bCs/>
          <w:color w:val="000000"/>
        </w:rPr>
        <w:t xml:space="preserve">ation of Pediatric Program Directors Annual Spring Meeting, March 2019. </w:t>
      </w:r>
      <w:hyperlink r:id="rId14" w:history="1">
        <w:r w:rsidRPr="00330029">
          <w:rPr>
            <w:rStyle w:val="Hyperlink"/>
            <w:bCs/>
          </w:rPr>
          <w:t>https://bi</w:t>
        </w:r>
        <w:r w:rsidRPr="00330029">
          <w:rPr>
            <w:rStyle w:val="Hyperlink"/>
            <w:bCs/>
          </w:rPr>
          <w:t>t</w:t>
        </w:r>
        <w:r w:rsidRPr="00330029">
          <w:rPr>
            <w:rStyle w:val="Hyperlink"/>
            <w:bCs/>
          </w:rPr>
          <w:t>.ly/2RHr2h0</w:t>
        </w:r>
      </w:hyperlink>
    </w:p>
    <w:p w14:paraId="55823E87" w14:textId="77777777" w:rsidR="00587BED" w:rsidRPr="00330029" w:rsidRDefault="00587BED" w:rsidP="00587BED">
      <w:pPr>
        <w:numPr>
          <w:ilvl w:val="0"/>
          <w:numId w:val="57"/>
        </w:numPr>
        <w:ind w:left="1080"/>
        <w:rPr>
          <w:bCs/>
          <w:color w:val="000000"/>
        </w:rPr>
      </w:pPr>
      <w:r w:rsidRPr="00330029">
        <w:rPr>
          <w:bCs/>
          <w:color w:val="000000"/>
        </w:rPr>
        <w:t xml:space="preserve">Peer Coaching for Educators, Office of Faculty Development, Peer Coach: Satid Thammasitboon, Workshop- Fellow’s College “  </w:t>
      </w:r>
      <w:r w:rsidRPr="00330029">
        <w:t>Refining Your Authentic Self: Personal Professional Identity Formation, April 2018</w:t>
      </w:r>
    </w:p>
    <w:p w14:paraId="00A59438" w14:textId="77777777" w:rsidR="00587BED" w:rsidRPr="00FA6452" w:rsidRDefault="00587BED" w:rsidP="00587BED">
      <w:pPr>
        <w:ind w:left="360" w:hanging="360"/>
        <w:rPr>
          <w:color w:val="000000"/>
        </w:rPr>
      </w:pPr>
    </w:p>
    <w:p w14:paraId="6B33CD48" w14:textId="77777777" w:rsidR="00587BED" w:rsidRPr="00FA6452" w:rsidRDefault="00587BED" w:rsidP="00587BED">
      <w:pPr>
        <w:spacing w:before="60" w:after="60"/>
        <w:ind w:left="720" w:hanging="360"/>
        <w:outlineLvl w:val="2"/>
        <w:rPr>
          <w:b/>
          <w:bCs/>
          <w:color w:val="000000"/>
        </w:rPr>
      </w:pPr>
      <w:r w:rsidRPr="00FA6452">
        <w:rPr>
          <w:b/>
          <w:bCs/>
          <w:color w:val="000000"/>
        </w:rPr>
        <w:t>F.</w:t>
      </w:r>
      <w:r w:rsidRPr="00FA6452">
        <w:rPr>
          <w:b/>
          <w:bCs/>
          <w:color w:val="000000"/>
        </w:rPr>
        <w:tab/>
        <w:t>Lectures and Presentations (provide complete citation for each item; list invited lectures in II.B.5 and lectures, posters or presentations with published abstracts in section II.C.3)</w:t>
      </w:r>
    </w:p>
    <w:p w14:paraId="3D57320D" w14:textId="77777777" w:rsidR="00587BED" w:rsidRPr="00330029" w:rsidRDefault="00587BED" w:rsidP="00587BED">
      <w:pPr>
        <w:ind w:left="360" w:hanging="360"/>
        <w:outlineLvl w:val="2"/>
        <w:rPr>
          <w:color w:val="000000"/>
        </w:rPr>
      </w:pPr>
      <w:r>
        <w:rPr>
          <w:color w:val="000000"/>
        </w:rPr>
        <w:t xml:space="preserve">1. </w:t>
      </w:r>
      <w:r w:rsidRPr="00330029">
        <w:rPr>
          <w:color w:val="000000"/>
        </w:rPr>
        <w:t>International</w:t>
      </w:r>
    </w:p>
    <w:p w14:paraId="5527FB82" w14:textId="77777777" w:rsidR="00587BED" w:rsidRDefault="00587BED" w:rsidP="00587BED">
      <w:pPr>
        <w:ind w:left="360" w:hanging="360"/>
        <w:outlineLvl w:val="2"/>
        <w:rPr>
          <w:color w:val="000000"/>
        </w:rPr>
      </w:pPr>
    </w:p>
    <w:p w14:paraId="79E87B72" w14:textId="77777777" w:rsidR="00587BED" w:rsidRDefault="00587BED" w:rsidP="00587BED">
      <w:pPr>
        <w:numPr>
          <w:ilvl w:val="0"/>
          <w:numId w:val="64"/>
        </w:numPr>
        <w:ind w:left="630" w:hanging="180"/>
        <w:rPr>
          <w:color w:val="000000"/>
        </w:rPr>
      </w:pPr>
      <w:r>
        <w:rPr>
          <w:color w:val="000000"/>
        </w:rPr>
        <w:t xml:space="preserve">Invited Panelist, Critical Dialogue Series on Antiracism, HealthCare Leadership Education”, Continuing Education, International Summit on Leadership Education for Physicians,  </w:t>
      </w:r>
      <w:r w:rsidRPr="006A575A">
        <w:rPr>
          <w:b/>
          <w:bCs/>
          <w:color w:val="000000"/>
        </w:rPr>
        <w:t>Vancouver, CA,</w:t>
      </w:r>
      <w:r>
        <w:rPr>
          <w:color w:val="000000"/>
        </w:rPr>
        <w:t xml:space="preserve"> (Held Virtually Due to Covid-19), 12/7/2020</w:t>
      </w:r>
    </w:p>
    <w:p w14:paraId="66D4C0B8" w14:textId="77777777" w:rsidR="00587BED" w:rsidRPr="00330029" w:rsidRDefault="00587BED" w:rsidP="00587BED">
      <w:pPr>
        <w:ind w:left="360" w:hanging="360"/>
        <w:outlineLvl w:val="2"/>
        <w:rPr>
          <w:color w:val="000000"/>
        </w:rPr>
      </w:pPr>
    </w:p>
    <w:p w14:paraId="0AF239E0" w14:textId="77777777" w:rsidR="00587BED" w:rsidRPr="00330029" w:rsidRDefault="00587BED" w:rsidP="00587BED">
      <w:pPr>
        <w:ind w:left="360" w:hanging="360"/>
        <w:rPr>
          <w:color w:val="000000"/>
        </w:rPr>
      </w:pPr>
      <w:r w:rsidRPr="00330029">
        <w:rPr>
          <w:bCs/>
          <w:color w:val="000000"/>
        </w:rPr>
        <w:t>2.</w:t>
      </w:r>
      <w:r w:rsidRPr="00330029">
        <w:rPr>
          <w:color w:val="000000"/>
        </w:rPr>
        <w:tab/>
        <w:t>National</w:t>
      </w:r>
    </w:p>
    <w:p w14:paraId="09A2F07D" w14:textId="77777777" w:rsidR="00587BED" w:rsidRPr="00330029" w:rsidRDefault="00587BED" w:rsidP="00587BED">
      <w:pPr>
        <w:ind w:left="360"/>
      </w:pPr>
    </w:p>
    <w:p w14:paraId="4AF0A208" w14:textId="77777777" w:rsidR="00587BED" w:rsidRPr="00330029" w:rsidRDefault="00587BED" w:rsidP="00587BED">
      <w:pPr>
        <w:numPr>
          <w:ilvl w:val="0"/>
          <w:numId w:val="58"/>
        </w:numPr>
        <w:ind w:left="360" w:firstLine="0"/>
      </w:pPr>
      <w:r w:rsidRPr="00330029">
        <w:t>The Role of KLF7 in Lymphopoiesis and Hematopoiesis, 98</w:t>
      </w:r>
      <w:r w:rsidRPr="00330029">
        <w:rPr>
          <w:vertAlign w:val="superscript"/>
        </w:rPr>
        <w:t>th</w:t>
      </w:r>
      <w:r w:rsidRPr="00330029">
        <w:t xml:space="preserve"> Annual American Association of Immunologists Conference Block Symposia.  San Francisco, CA, May 2011</w:t>
      </w:r>
    </w:p>
    <w:p w14:paraId="0C84F6B5" w14:textId="77777777" w:rsidR="00587BED" w:rsidRPr="00330029" w:rsidRDefault="00587BED" w:rsidP="00587BED">
      <w:pPr>
        <w:numPr>
          <w:ilvl w:val="0"/>
          <w:numId w:val="58"/>
        </w:numPr>
        <w:ind w:left="360" w:firstLine="0"/>
      </w:pPr>
      <w:r w:rsidRPr="00330029">
        <w:t>The Impact of B cells and Antibodies on Transplantation Tolerance Induction, Seeding Postdoctoral Innovators in Research &amp; Education (SPIRE), The University of North Carolina, Chapel Hill, November 2008</w:t>
      </w:r>
    </w:p>
    <w:p w14:paraId="63F94383" w14:textId="77777777" w:rsidR="00587BED" w:rsidRPr="00330029" w:rsidRDefault="00587BED" w:rsidP="00587BED">
      <w:pPr>
        <w:numPr>
          <w:ilvl w:val="0"/>
          <w:numId w:val="58"/>
        </w:numPr>
        <w:ind w:left="360" w:firstLine="0"/>
      </w:pPr>
      <w:r w:rsidRPr="00330029">
        <w:t>Alloantibodies Enhance Alloreactive T cell Priming,  96</w:t>
      </w:r>
      <w:r w:rsidRPr="00330029">
        <w:rPr>
          <w:vertAlign w:val="superscript"/>
        </w:rPr>
        <w:t>th</w:t>
      </w:r>
      <w:r w:rsidRPr="00330029">
        <w:t xml:space="preserve"> Annual American Association of Immunologists Conference. Seattle, WA, May 2009</w:t>
      </w:r>
    </w:p>
    <w:p w14:paraId="6C9FD68C" w14:textId="77777777" w:rsidR="00587BED" w:rsidRPr="00330029" w:rsidRDefault="00587BED" w:rsidP="00587BED">
      <w:pPr>
        <w:numPr>
          <w:ilvl w:val="0"/>
          <w:numId w:val="58"/>
        </w:numPr>
        <w:ind w:left="360" w:firstLine="0"/>
      </w:pPr>
      <w:r w:rsidRPr="00330029">
        <w:lastRenderedPageBreak/>
        <w:t xml:space="preserve">Alloantibodies Prevent anti-CD154-Mediated Skin Allograft Survival, Federation of American Societies for Experimental Biology (FASEB) Summer Research Conference on Transplantation Immunology, Poster Presenter, Yale University, New Haven, CT, June 2008. </w:t>
      </w:r>
    </w:p>
    <w:p w14:paraId="4AF6B085" w14:textId="77777777" w:rsidR="00587BED" w:rsidRPr="00330029" w:rsidRDefault="00587BED" w:rsidP="00587BED">
      <w:pPr>
        <w:numPr>
          <w:ilvl w:val="0"/>
          <w:numId w:val="58"/>
        </w:numPr>
        <w:ind w:left="360" w:firstLine="0"/>
      </w:pPr>
      <w:r w:rsidRPr="00330029">
        <w:t>Pre-sensitized B cells and Alloantibodies Prevent anti-CD154 Graft Acceptance, Great Lakes Immunology Transplant Forum, University of Michigan-Ann Arbor. Ann Arbor, MI”, October 2007.</w:t>
      </w:r>
    </w:p>
    <w:p w14:paraId="74DEBB4D" w14:textId="77777777" w:rsidR="00587BED" w:rsidRPr="00330029" w:rsidRDefault="00587BED" w:rsidP="00587BED">
      <w:pPr>
        <w:numPr>
          <w:ilvl w:val="0"/>
          <w:numId w:val="58"/>
        </w:numPr>
        <w:ind w:left="360" w:firstLine="0"/>
      </w:pPr>
      <w:r w:rsidRPr="00330029">
        <w:t>Pre-sensitized B cells and Preformed Alloantibodies Induce anti-CD154 Cardiac Allograft Survival</w:t>
      </w:r>
      <w:r w:rsidRPr="00330029">
        <w:rPr>
          <w:b/>
          <w:bCs/>
        </w:rPr>
        <w:t>,</w:t>
      </w:r>
      <w:r w:rsidRPr="00330029">
        <w:t xml:space="preserve"> 95</w:t>
      </w:r>
      <w:r w:rsidRPr="00330029">
        <w:rPr>
          <w:vertAlign w:val="superscript"/>
        </w:rPr>
        <w:t>th</w:t>
      </w:r>
      <w:r w:rsidRPr="00330029">
        <w:t xml:space="preserve"> Annual American Association of Immunologists Conference. Miami, FL,  May 2007</w:t>
      </w:r>
    </w:p>
    <w:p w14:paraId="1FC462C6" w14:textId="77777777" w:rsidR="00587BED" w:rsidRPr="00330029" w:rsidRDefault="00587BED" w:rsidP="00587BED">
      <w:pPr>
        <w:numPr>
          <w:ilvl w:val="0"/>
          <w:numId w:val="58"/>
        </w:numPr>
        <w:ind w:left="360" w:firstLine="0"/>
      </w:pPr>
      <w:r w:rsidRPr="00330029">
        <w:t>Memory B cells Prevent Transplantation Tolerance</w:t>
      </w:r>
      <w:r w:rsidRPr="00330029">
        <w:rPr>
          <w:b/>
          <w:bCs/>
        </w:rPr>
        <w:t xml:space="preserve">, </w:t>
      </w:r>
      <w:r w:rsidRPr="00330029">
        <w:t>American Transplant Congress, San Francisco, CA, April 2007</w:t>
      </w:r>
    </w:p>
    <w:p w14:paraId="4C0E0BB0" w14:textId="77777777" w:rsidR="00587BED" w:rsidRPr="00330029" w:rsidRDefault="00587BED" w:rsidP="00587BED">
      <w:pPr>
        <w:numPr>
          <w:ilvl w:val="0"/>
          <w:numId w:val="58"/>
        </w:numPr>
        <w:ind w:left="360" w:firstLine="0"/>
      </w:pPr>
      <w:r w:rsidRPr="00330029">
        <w:t>Memory B cells Prevent anti-CD154-Mediated Cardiac Allograft Survival</w:t>
      </w:r>
      <w:r w:rsidRPr="00330029">
        <w:rPr>
          <w:b/>
          <w:bCs/>
        </w:rPr>
        <w:t xml:space="preserve">, </w:t>
      </w:r>
      <w:r w:rsidRPr="00330029">
        <w:t>Poster Presenter</w:t>
      </w:r>
      <w:r w:rsidRPr="00330029">
        <w:rPr>
          <w:b/>
          <w:bCs/>
        </w:rPr>
        <w:t xml:space="preserve">, </w:t>
      </w:r>
      <w:r w:rsidRPr="00330029">
        <w:t>Regional Autumn Immunology Conference, Chicago, IL, November 2006</w:t>
      </w:r>
    </w:p>
    <w:p w14:paraId="51E33CE6" w14:textId="77777777" w:rsidR="00587BED" w:rsidRPr="00330029" w:rsidRDefault="00587BED" w:rsidP="00587BED">
      <w:pPr>
        <w:numPr>
          <w:ilvl w:val="0"/>
          <w:numId w:val="58"/>
        </w:numPr>
        <w:ind w:left="360" w:firstLine="0"/>
        <w:rPr>
          <w:color w:val="000000"/>
        </w:rPr>
      </w:pPr>
      <w:r w:rsidRPr="00330029">
        <w:t>The Role of Memory B cells in Preventing anti-CD40L Mediated Heart Allograft Acceptance, American Transplant Conference, Seattle, WA, April 2005</w:t>
      </w:r>
    </w:p>
    <w:p w14:paraId="15A414DB" w14:textId="77777777" w:rsidR="00587BED" w:rsidRPr="00330029" w:rsidRDefault="00587BED" w:rsidP="00587BED">
      <w:pPr>
        <w:ind w:left="360" w:hanging="360"/>
        <w:rPr>
          <w:color w:val="000000"/>
        </w:rPr>
      </w:pPr>
    </w:p>
    <w:p w14:paraId="52C0CC1B" w14:textId="77777777" w:rsidR="00587BED" w:rsidRPr="00330029" w:rsidRDefault="00587BED" w:rsidP="00587BED">
      <w:pPr>
        <w:ind w:left="360" w:hanging="360"/>
        <w:rPr>
          <w:color w:val="000000"/>
        </w:rPr>
      </w:pPr>
      <w:r w:rsidRPr="00330029">
        <w:rPr>
          <w:bCs/>
          <w:color w:val="000000"/>
        </w:rPr>
        <w:t>3.</w:t>
      </w:r>
      <w:r w:rsidRPr="00330029">
        <w:rPr>
          <w:color w:val="000000"/>
        </w:rPr>
        <w:tab/>
        <w:t>Regional</w:t>
      </w:r>
    </w:p>
    <w:p w14:paraId="49630AA4" w14:textId="77777777" w:rsidR="00587BED" w:rsidRPr="00330029" w:rsidRDefault="00587BED" w:rsidP="00587BED">
      <w:pPr>
        <w:ind w:left="360"/>
        <w:contextualSpacing/>
      </w:pPr>
      <w:r w:rsidRPr="00330029">
        <w:t>a.</w:t>
      </w:r>
      <w:r>
        <w:t xml:space="preserve"> </w:t>
      </w:r>
      <w:r w:rsidRPr="00330029">
        <w:t>You Should Write That Up! A Strategy for Developing Trainee Scholarship Through Clinical Case Reports, Workshop Co-Presenter, Texas Educators Academies Collaborative for Health Professions-Southeast Education Symposium, (Co-Presented with Dr. Adam Wolfe), May 2018.</w:t>
      </w:r>
    </w:p>
    <w:p w14:paraId="779BFF74" w14:textId="77777777" w:rsidR="00587BED" w:rsidRPr="00330029" w:rsidRDefault="00587BED" w:rsidP="00587BED">
      <w:pPr>
        <w:pStyle w:val="PlainText"/>
        <w:tabs>
          <w:tab w:val="left" w:pos="360"/>
        </w:tabs>
        <w:spacing w:after="240"/>
        <w:ind w:left="360"/>
        <w:contextualSpacing/>
        <w:outlineLvl w:val="0"/>
        <w:rPr>
          <w:rFonts w:ascii="Times New Roman" w:hAnsi="Times New Roman" w:cs="Times New Roman"/>
          <w:bCs/>
          <w:sz w:val="24"/>
          <w:szCs w:val="24"/>
        </w:rPr>
      </w:pPr>
      <w:r w:rsidRPr="00330029">
        <w:rPr>
          <w:rFonts w:ascii="Times New Roman" w:hAnsi="Times New Roman" w:cs="Times New Roman"/>
          <w:bCs/>
          <w:sz w:val="24"/>
          <w:szCs w:val="24"/>
        </w:rPr>
        <w:t>b.</w:t>
      </w:r>
      <w:r>
        <w:rPr>
          <w:rFonts w:ascii="Times New Roman" w:hAnsi="Times New Roman" w:cs="Times New Roman"/>
          <w:bCs/>
          <w:sz w:val="24"/>
          <w:szCs w:val="24"/>
        </w:rPr>
        <w:t xml:space="preserve"> </w:t>
      </w:r>
      <w:r w:rsidRPr="00330029">
        <w:rPr>
          <w:rFonts w:ascii="Times New Roman" w:hAnsi="Times New Roman" w:cs="Times New Roman"/>
          <w:bCs/>
          <w:sz w:val="24"/>
          <w:szCs w:val="24"/>
        </w:rPr>
        <w:t>Making the Most Of Your MD/PhD Training</w:t>
      </w:r>
      <w:r w:rsidRPr="00330029">
        <w:rPr>
          <w:rFonts w:ascii="Times New Roman" w:hAnsi="Times New Roman" w:cs="Times New Roman"/>
          <w:b/>
          <w:sz w:val="24"/>
          <w:szCs w:val="24"/>
        </w:rPr>
        <w:t xml:space="preserve">, </w:t>
      </w:r>
      <w:r w:rsidRPr="00330029">
        <w:rPr>
          <w:rFonts w:ascii="Times New Roman" w:hAnsi="Times New Roman" w:cs="Times New Roman"/>
          <w:bCs/>
          <w:sz w:val="24"/>
          <w:szCs w:val="24"/>
        </w:rPr>
        <w:t>Regional American Physician-Scientist Association Annual Meeting Southern, Judge &amp; Invited Panelist, Houston, TX September 2018.</w:t>
      </w:r>
    </w:p>
    <w:p w14:paraId="36A40917" w14:textId="77777777" w:rsidR="00587BED" w:rsidRPr="00330029" w:rsidRDefault="00587BED" w:rsidP="00587BED">
      <w:pPr>
        <w:pStyle w:val="PlainText"/>
        <w:tabs>
          <w:tab w:val="left" w:pos="360"/>
        </w:tabs>
        <w:spacing w:after="240"/>
        <w:ind w:left="360"/>
        <w:contextualSpacing/>
        <w:outlineLvl w:val="0"/>
        <w:rPr>
          <w:rFonts w:ascii="Times New Roman" w:hAnsi="Times New Roman" w:cs="Times New Roman"/>
          <w:bCs/>
          <w:sz w:val="24"/>
          <w:szCs w:val="24"/>
        </w:rPr>
      </w:pPr>
      <w:r w:rsidRPr="00330029">
        <w:rPr>
          <w:rFonts w:ascii="Times New Roman" w:hAnsi="Times New Roman" w:cs="Times New Roman"/>
          <w:bCs/>
          <w:sz w:val="24"/>
          <w:szCs w:val="24"/>
        </w:rPr>
        <w:t>c. Will There Ever Be A Cure For Cancer? The Impact of Cancer on Society, Workshop Co-Presenter, University of Houston Downtown Freshman Convocation Series, October 2011.</w:t>
      </w:r>
    </w:p>
    <w:p w14:paraId="4DFD8C40" w14:textId="77777777" w:rsidR="00587BED" w:rsidRPr="00142D35" w:rsidRDefault="00587BED" w:rsidP="00587BED">
      <w:pPr>
        <w:pStyle w:val="PlainText"/>
        <w:tabs>
          <w:tab w:val="left" w:pos="360"/>
        </w:tabs>
        <w:spacing w:after="240"/>
        <w:ind w:left="360"/>
        <w:contextualSpacing/>
        <w:outlineLvl w:val="0"/>
        <w:rPr>
          <w:rFonts w:ascii="Times New Roman" w:hAnsi="Times New Roman" w:cs="Times New Roman"/>
          <w:bCs/>
          <w:sz w:val="24"/>
          <w:szCs w:val="24"/>
        </w:rPr>
      </w:pPr>
      <w:r w:rsidRPr="00330029">
        <w:rPr>
          <w:rFonts w:ascii="Times New Roman" w:hAnsi="Times New Roman" w:cs="Times New Roman"/>
          <w:bCs/>
          <w:sz w:val="24"/>
          <w:szCs w:val="24"/>
        </w:rPr>
        <w:t>d.</w:t>
      </w:r>
      <w:r>
        <w:rPr>
          <w:rFonts w:ascii="Times New Roman" w:hAnsi="Times New Roman" w:cs="Times New Roman"/>
          <w:bCs/>
          <w:sz w:val="24"/>
          <w:szCs w:val="24"/>
        </w:rPr>
        <w:t xml:space="preserve"> </w:t>
      </w:r>
      <w:r w:rsidRPr="00330029">
        <w:rPr>
          <w:rFonts w:ascii="Times New Roman" w:hAnsi="Times New Roman" w:cs="Times New Roman"/>
          <w:bCs/>
          <w:sz w:val="24"/>
          <w:szCs w:val="24"/>
        </w:rPr>
        <w:t xml:space="preserve">Career Opportunities in the Biomedical Sciences, Panelist, University of Houston Downtown Scholar’s Academy, September 2011. </w:t>
      </w:r>
    </w:p>
    <w:p w14:paraId="12FA4560" w14:textId="77777777" w:rsidR="00587BED" w:rsidRPr="00330029" w:rsidRDefault="00587BED" w:rsidP="00587BED">
      <w:pPr>
        <w:ind w:left="360" w:hanging="360"/>
        <w:rPr>
          <w:color w:val="000000"/>
        </w:rPr>
      </w:pPr>
      <w:r w:rsidRPr="00330029">
        <w:rPr>
          <w:bCs/>
          <w:color w:val="000000"/>
        </w:rPr>
        <w:t>4.</w:t>
      </w:r>
      <w:r w:rsidRPr="00330029">
        <w:rPr>
          <w:color w:val="000000"/>
        </w:rPr>
        <w:tab/>
        <w:t>Local</w:t>
      </w:r>
    </w:p>
    <w:p w14:paraId="26442A5A" w14:textId="77777777" w:rsidR="00587BED" w:rsidRPr="00330029" w:rsidRDefault="00587BED" w:rsidP="00587BED">
      <w:pPr>
        <w:pStyle w:val="PlainText"/>
        <w:tabs>
          <w:tab w:val="left" w:pos="0"/>
        </w:tabs>
        <w:spacing w:after="240"/>
        <w:ind w:left="360"/>
        <w:contextualSpacing/>
        <w:outlineLvl w:val="0"/>
        <w:rPr>
          <w:rFonts w:ascii="Times New Roman" w:hAnsi="Times New Roman" w:cs="Times New Roman"/>
          <w:bCs/>
          <w:sz w:val="24"/>
          <w:szCs w:val="24"/>
        </w:rPr>
      </w:pPr>
      <w:r w:rsidRPr="00330029">
        <w:rPr>
          <w:rFonts w:ascii="Times New Roman" w:hAnsi="Times New Roman" w:cs="Times New Roman"/>
          <w:bCs/>
          <w:sz w:val="24"/>
          <w:szCs w:val="24"/>
        </w:rPr>
        <w:t xml:space="preserve">a. Fostering Professional Identity Using Social Justice Curricula: Baylor College of Medicine Center of Excellence in Health Equity, Training, and Research, 3rd Annual Summer Research Summit, (Co-Led with Dr. Parag Jain), June 2020. </w:t>
      </w:r>
    </w:p>
    <w:p w14:paraId="20197432" w14:textId="77777777" w:rsidR="00587BED" w:rsidRPr="00330029" w:rsidRDefault="00587BED" w:rsidP="00587BED">
      <w:pPr>
        <w:pStyle w:val="PlainText"/>
        <w:tabs>
          <w:tab w:val="left" w:pos="0"/>
        </w:tabs>
        <w:spacing w:after="240"/>
        <w:ind w:left="360"/>
        <w:contextualSpacing/>
        <w:outlineLvl w:val="0"/>
        <w:rPr>
          <w:rFonts w:ascii="Times New Roman" w:hAnsi="Times New Roman" w:cs="Times New Roman"/>
          <w:bCs/>
          <w:sz w:val="24"/>
          <w:szCs w:val="24"/>
        </w:rPr>
      </w:pPr>
      <w:r w:rsidRPr="00330029">
        <w:rPr>
          <w:rFonts w:ascii="Times New Roman" w:hAnsi="Times New Roman" w:cs="Times New Roman"/>
          <w:bCs/>
          <w:sz w:val="24"/>
          <w:szCs w:val="24"/>
        </w:rPr>
        <w:t>b. Coaching Learners Towards Professional Identity, Clinical Teachers as Coaches: A Symposium on How to Be a Master Coach, Workshop Co-Leader, Annual BCM Educator Symposium, (Co-Led with Dr. Parag Jain), October 2018.</w:t>
      </w:r>
    </w:p>
    <w:p w14:paraId="0B8B702B" w14:textId="77777777" w:rsidR="00587BED" w:rsidRPr="00330029" w:rsidRDefault="00587BED" w:rsidP="00587BED">
      <w:pPr>
        <w:pStyle w:val="PlainText"/>
        <w:tabs>
          <w:tab w:val="left" w:pos="0"/>
        </w:tabs>
        <w:spacing w:before="240"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t>c. Careers in Academia, Small Table Discussion, Faculty Speaker, International Women in Science Day, Rusk Middle School. Faculty Speaker, February 2019</w:t>
      </w:r>
    </w:p>
    <w:p w14:paraId="7F5AD877" w14:textId="77777777" w:rsidR="00587BED" w:rsidRPr="00330029" w:rsidRDefault="00587BED" w:rsidP="00587BED">
      <w:pPr>
        <w:pStyle w:val="PlainText"/>
        <w:tabs>
          <w:tab w:val="left" w:pos="0"/>
        </w:tabs>
        <w:spacing w:before="240"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t>d. Refining Your Authentic Self: Personal Professional Identity Formation.  Fellows College, Department of Pediatrics, Baylor College of Medicine, April 2018</w:t>
      </w:r>
    </w:p>
    <w:p w14:paraId="5B2F4BEF" w14:textId="77777777" w:rsidR="00587BED" w:rsidRPr="00330029" w:rsidRDefault="00587BED" w:rsidP="00587BED">
      <w:pPr>
        <w:pStyle w:val="PlainText"/>
        <w:tabs>
          <w:tab w:val="left" w:pos="0"/>
        </w:tabs>
        <w:spacing w:after="240"/>
        <w:ind w:left="360"/>
        <w:contextualSpacing/>
        <w:outlineLvl w:val="0"/>
        <w:rPr>
          <w:rFonts w:ascii="Times New Roman" w:hAnsi="Times New Roman" w:cs="Times New Roman"/>
          <w:bCs/>
          <w:color w:val="000000"/>
          <w:sz w:val="24"/>
          <w:szCs w:val="24"/>
        </w:rPr>
      </w:pPr>
      <w:r w:rsidRPr="00330029">
        <w:rPr>
          <w:rFonts w:ascii="Times New Roman" w:hAnsi="Times New Roman" w:cs="Times New Roman"/>
          <w:bCs/>
          <w:color w:val="000000"/>
          <w:sz w:val="24"/>
          <w:szCs w:val="24"/>
        </w:rPr>
        <w:t>e. Make An Impact Through Case Report Writing: The Crossroads of Scholarship, Education, and Clinical Care, Faculty Retreat for Scholarly Writing, Workshop Co-Leader, Baylor College of Medicine, Department of Pediatrics, Center for Research, Innovation, and Scholarship, (Co-Led with Dr. Adam Wolfe) October 2018.</w:t>
      </w:r>
    </w:p>
    <w:p w14:paraId="4080EFA8" w14:textId="77777777" w:rsidR="00587BED" w:rsidRPr="00330029" w:rsidRDefault="00587BED" w:rsidP="00587BED">
      <w:pPr>
        <w:pStyle w:val="PlainText"/>
        <w:tabs>
          <w:tab w:val="left" w:pos="0"/>
        </w:tabs>
        <w:spacing w:before="240" w:after="240"/>
        <w:ind w:left="360"/>
        <w:contextualSpacing/>
        <w:rPr>
          <w:rFonts w:ascii="Times New Roman" w:hAnsi="Times New Roman" w:cs="Times New Roman"/>
          <w:sz w:val="24"/>
          <w:szCs w:val="24"/>
        </w:rPr>
      </w:pPr>
      <w:r w:rsidRPr="00330029">
        <w:rPr>
          <w:rFonts w:ascii="Times New Roman" w:hAnsi="Times New Roman" w:cs="Times New Roman"/>
          <w:bCs/>
          <w:sz w:val="24"/>
          <w:szCs w:val="24"/>
        </w:rPr>
        <w:t>f. How to Prepare for Graduate School, The Summer Medical and Research Training (SMART) Postbaccalaureate Research Education Program (PREP) Graduate School Careers Fair, Invited Roundtable Discussion Leader, Baylor College of Medicine</w:t>
      </w:r>
      <w:r w:rsidRPr="00330029">
        <w:rPr>
          <w:rFonts w:ascii="Times New Roman" w:hAnsi="Times New Roman" w:cs="Times New Roman"/>
          <w:sz w:val="24"/>
          <w:szCs w:val="24"/>
        </w:rPr>
        <w:t>, June 2017</w:t>
      </w:r>
    </w:p>
    <w:p w14:paraId="2D76E616" w14:textId="77777777" w:rsidR="00587BED" w:rsidRPr="00330029" w:rsidRDefault="00587BED" w:rsidP="00587BED">
      <w:pPr>
        <w:pStyle w:val="PlainText"/>
        <w:tabs>
          <w:tab w:val="left" w:pos="0"/>
        </w:tabs>
        <w:spacing w:before="240"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t>g. Why I Decided to Become a Scientist &amp; An Educator, Invited Speaker, Rice University, Baker Institute for Public Policy, Civic Scientist Program, Northside High School, June 2016</w:t>
      </w:r>
    </w:p>
    <w:p w14:paraId="45659C9A" w14:textId="77777777" w:rsidR="00587BED" w:rsidRPr="00330029" w:rsidRDefault="00587BED" w:rsidP="00587BED">
      <w:pPr>
        <w:pStyle w:val="PlainText"/>
        <w:tabs>
          <w:tab w:val="left" w:pos="0"/>
        </w:tabs>
        <w:spacing w:before="240"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lastRenderedPageBreak/>
        <w:t>h. Women in Science Career Development, Invited Faculty Panelist, Graduate Student Council, Career Development Series, Baylor College of Medicine, STEM Outreach Panel Discussion, August 2016</w:t>
      </w:r>
    </w:p>
    <w:p w14:paraId="6635AC24" w14:textId="77777777" w:rsidR="00587BED" w:rsidRPr="00330029" w:rsidRDefault="00587BED" w:rsidP="00587BED">
      <w:pPr>
        <w:pStyle w:val="PlainText"/>
        <w:tabs>
          <w:tab w:val="left" w:pos="0"/>
        </w:tabs>
        <w:spacing w:before="240"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t>i. Career Development Roundtable Discussion, Opportunities for Diverse Careers for PhDs- Invited Panelist,  7</w:t>
      </w:r>
      <w:r w:rsidRPr="00330029">
        <w:rPr>
          <w:rFonts w:ascii="Times New Roman" w:hAnsi="Times New Roman" w:cs="Times New Roman"/>
          <w:sz w:val="24"/>
          <w:szCs w:val="24"/>
          <w:vertAlign w:val="superscript"/>
        </w:rPr>
        <w:t>th</w:t>
      </w:r>
      <w:r w:rsidRPr="00330029">
        <w:rPr>
          <w:rFonts w:ascii="Times New Roman" w:hAnsi="Times New Roman" w:cs="Times New Roman"/>
          <w:sz w:val="24"/>
          <w:szCs w:val="24"/>
        </w:rPr>
        <w:t xml:space="preserve"> Annual REACH IRACDA Symposium: Faculty Discussion Co-Leader, November 2016,  </w:t>
      </w:r>
    </w:p>
    <w:p w14:paraId="3419C602" w14:textId="77777777" w:rsidR="00587BED" w:rsidRPr="00330029" w:rsidRDefault="00587BED" w:rsidP="00587BED">
      <w:pPr>
        <w:pStyle w:val="PlainText"/>
        <w:tabs>
          <w:tab w:val="left" w:pos="0"/>
        </w:tabs>
        <w:spacing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t>j. How to Give Effective Poster Presentations, Texas Children’s Hospital Center for Human Immunobiology, Developing Investigative Scholar’s Program, 2016, 2015.</w:t>
      </w:r>
    </w:p>
    <w:p w14:paraId="5BCE07E7" w14:textId="77777777" w:rsidR="00587BED" w:rsidRPr="00330029" w:rsidRDefault="00587BED" w:rsidP="00587BED">
      <w:pPr>
        <w:pStyle w:val="PlainText"/>
        <w:tabs>
          <w:tab w:val="left" w:pos="0"/>
        </w:tabs>
        <w:spacing w:after="240"/>
        <w:ind w:left="360"/>
        <w:contextualSpacing/>
        <w:rPr>
          <w:rFonts w:ascii="Times New Roman" w:hAnsi="Times New Roman" w:cs="Times New Roman"/>
          <w:sz w:val="24"/>
          <w:szCs w:val="24"/>
        </w:rPr>
      </w:pPr>
      <w:r w:rsidRPr="00330029">
        <w:rPr>
          <w:rFonts w:ascii="Times New Roman" w:hAnsi="Times New Roman" w:cs="Times New Roman"/>
          <w:sz w:val="24"/>
          <w:szCs w:val="24"/>
        </w:rPr>
        <w:t>k. Introduction to Texas Children’s Laboratory Safety Policies and Procedures, Texas Children’s Hospital Center for Human Immunobiology, Developing Investigative Scholar’s Program, 2016, 2015.</w:t>
      </w:r>
    </w:p>
    <w:p w14:paraId="0A120635" w14:textId="77777777" w:rsidR="00587BED" w:rsidRPr="00330029" w:rsidRDefault="00587BED" w:rsidP="00587BED">
      <w:pPr>
        <w:pStyle w:val="PlainText"/>
        <w:tabs>
          <w:tab w:val="left" w:pos="0"/>
        </w:tabs>
        <w:spacing w:before="240" w:after="240"/>
        <w:ind w:left="360" w:hanging="360"/>
        <w:contextualSpacing/>
        <w:rPr>
          <w:rFonts w:ascii="Times New Roman" w:hAnsi="Times New Roman" w:cs="Times New Roman"/>
          <w:sz w:val="24"/>
          <w:szCs w:val="24"/>
        </w:rPr>
      </w:pPr>
      <w:r w:rsidRPr="00330029">
        <w:rPr>
          <w:rFonts w:ascii="Times New Roman" w:hAnsi="Times New Roman" w:cs="Times New Roman"/>
          <w:sz w:val="24"/>
          <w:szCs w:val="24"/>
        </w:rPr>
        <w:t xml:space="preserve">       l. The Center for Human Immunobiology: Accomplishments, Updates, and Future Goals, Texas Children’s Hospital Center for Human Immunobiology 1</w:t>
      </w:r>
      <w:r w:rsidRPr="00330029">
        <w:rPr>
          <w:rFonts w:ascii="Times New Roman" w:hAnsi="Times New Roman" w:cs="Times New Roman"/>
          <w:sz w:val="24"/>
          <w:szCs w:val="24"/>
          <w:vertAlign w:val="superscript"/>
        </w:rPr>
        <w:t>st</w:t>
      </w:r>
      <w:r w:rsidRPr="00330029">
        <w:rPr>
          <w:rFonts w:ascii="Times New Roman" w:hAnsi="Times New Roman" w:cs="Times New Roman"/>
          <w:sz w:val="24"/>
          <w:szCs w:val="24"/>
        </w:rPr>
        <w:t xml:space="preserve"> Annual Retreat, Houston, TX, 2015.</w:t>
      </w:r>
    </w:p>
    <w:p w14:paraId="7084D832" w14:textId="77777777" w:rsidR="00587BED" w:rsidRPr="00330029" w:rsidRDefault="00587BED" w:rsidP="00587BED">
      <w:pPr>
        <w:pStyle w:val="PlainText"/>
        <w:tabs>
          <w:tab w:val="left" w:pos="0"/>
        </w:tabs>
        <w:spacing w:before="240" w:after="240"/>
        <w:ind w:left="360" w:hanging="360"/>
        <w:contextualSpacing/>
        <w:rPr>
          <w:rFonts w:ascii="Times New Roman" w:hAnsi="Times New Roman" w:cs="Times New Roman"/>
          <w:sz w:val="24"/>
          <w:szCs w:val="24"/>
        </w:rPr>
      </w:pPr>
      <w:r w:rsidRPr="00330029">
        <w:rPr>
          <w:rFonts w:ascii="Times New Roman" w:hAnsi="Times New Roman" w:cs="Times New Roman"/>
          <w:sz w:val="24"/>
          <w:szCs w:val="24"/>
        </w:rPr>
        <w:t xml:space="preserve">      m. The Role of KLF7 in Lymphopoiesis and Hematopoiesis, Texas Children’s Hospital Department of Pathology Research Seminar, 2012.  </w:t>
      </w:r>
    </w:p>
    <w:p w14:paraId="3366F82A" w14:textId="77777777" w:rsidR="00587BED" w:rsidRPr="00330029" w:rsidRDefault="00587BED" w:rsidP="00587BED">
      <w:pPr>
        <w:pStyle w:val="PlainText"/>
        <w:tabs>
          <w:tab w:val="left" w:pos="0"/>
        </w:tabs>
        <w:spacing w:before="240" w:after="240"/>
        <w:ind w:left="360" w:hanging="360"/>
        <w:contextualSpacing/>
        <w:rPr>
          <w:rFonts w:ascii="Times New Roman" w:hAnsi="Times New Roman" w:cs="Times New Roman"/>
          <w:sz w:val="24"/>
          <w:szCs w:val="24"/>
        </w:rPr>
      </w:pPr>
      <w:r w:rsidRPr="00330029">
        <w:rPr>
          <w:rFonts w:ascii="Times New Roman" w:hAnsi="Times New Roman" w:cs="Times New Roman"/>
          <w:sz w:val="24"/>
          <w:szCs w:val="24"/>
        </w:rPr>
        <w:tab/>
        <w:t xml:space="preserve">n. </w:t>
      </w:r>
      <w:r w:rsidRPr="00330029">
        <w:rPr>
          <w:rFonts w:ascii="Times New Roman" w:hAnsi="Times New Roman" w:cs="Times New Roman"/>
          <w:i/>
          <w:sz w:val="24"/>
          <w:szCs w:val="24"/>
        </w:rPr>
        <w:t xml:space="preserve">The Role of KLF7 in Lymphopoiesis and Hematopoiesis. </w:t>
      </w:r>
      <w:r w:rsidRPr="00330029">
        <w:rPr>
          <w:rFonts w:ascii="Times New Roman" w:hAnsi="Times New Roman" w:cs="Times New Roman"/>
          <w:sz w:val="24"/>
          <w:szCs w:val="24"/>
        </w:rPr>
        <w:t>2</w:t>
      </w:r>
      <w:r w:rsidRPr="00330029">
        <w:rPr>
          <w:rFonts w:ascii="Times New Roman" w:hAnsi="Times New Roman" w:cs="Times New Roman"/>
          <w:sz w:val="24"/>
          <w:szCs w:val="24"/>
          <w:vertAlign w:val="superscript"/>
        </w:rPr>
        <w:t>nd</w:t>
      </w:r>
      <w:r w:rsidRPr="00330029">
        <w:rPr>
          <w:rFonts w:ascii="Times New Roman" w:hAnsi="Times New Roman" w:cs="Times New Roman"/>
          <w:sz w:val="24"/>
          <w:szCs w:val="24"/>
        </w:rPr>
        <w:t xml:space="preserve"> Annual REACH IRACDA Conference, Houston, TX. 2011</w:t>
      </w:r>
    </w:p>
    <w:p w14:paraId="104B42CB" w14:textId="77777777" w:rsidR="00587BED" w:rsidRPr="00DF441B" w:rsidRDefault="00587BED" w:rsidP="00587BED">
      <w:pPr>
        <w:pStyle w:val="PlainText"/>
        <w:tabs>
          <w:tab w:val="left" w:pos="0"/>
        </w:tabs>
        <w:spacing w:before="240" w:after="240"/>
        <w:ind w:left="360" w:hanging="360"/>
        <w:contextualSpacing/>
        <w:rPr>
          <w:rFonts w:ascii="Times New Roman" w:hAnsi="Times New Roman" w:cs="Times New Roman"/>
          <w:sz w:val="24"/>
          <w:szCs w:val="24"/>
        </w:rPr>
      </w:pPr>
      <w:r w:rsidRPr="00330029">
        <w:rPr>
          <w:rFonts w:ascii="Times New Roman" w:hAnsi="Times New Roman" w:cs="Times New Roman"/>
          <w:sz w:val="24"/>
          <w:szCs w:val="24"/>
        </w:rPr>
        <w:t xml:space="preserve">      o</w:t>
      </w:r>
      <w:r w:rsidRPr="00330029">
        <w:rPr>
          <w:rFonts w:ascii="Times New Roman" w:hAnsi="Times New Roman" w:cs="Times New Roman"/>
          <w:bCs/>
          <w:sz w:val="24"/>
          <w:szCs w:val="24"/>
        </w:rPr>
        <w:t>.</w:t>
      </w:r>
      <w:r w:rsidRPr="00330029">
        <w:rPr>
          <w:rFonts w:ascii="Times New Roman" w:hAnsi="Times New Roman" w:cs="Times New Roman"/>
          <w:sz w:val="24"/>
          <w:szCs w:val="24"/>
        </w:rPr>
        <w:t xml:space="preserve"> Memory B cells Prevent anti-CD40L-Inducted Allograft Tolerance</w:t>
      </w:r>
      <w:r w:rsidRPr="00330029">
        <w:rPr>
          <w:rFonts w:ascii="Times New Roman" w:hAnsi="Times New Roman" w:cs="Times New Roman"/>
          <w:b/>
          <w:sz w:val="24"/>
          <w:szCs w:val="24"/>
        </w:rPr>
        <w:t xml:space="preserve">, </w:t>
      </w:r>
      <w:r w:rsidRPr="00330029">
        <w:rPr>
          <w:rFonts w:ascii="Times New Roman" w:hAnsi="Times New Roman" w:cs="Times New Roman"/>
          <w:sz w:val="24"/>
          <w:szCs w:val="24"/>
        </w:rPr>
        <w:t>B cells in Context Keystone Symposia Conference. Taos, NM. 2007</w:t>
      </w:r>
    </w:p>
    <w:p w14:paraId="324E2FED" w14:textId="77777777" w:rsidR="00587BED" w:rsidRPr="00FA6452" w:rsidRDefault="00587BED" w:rsidP="00587BED">
      <w:pPr>
        <w:ind w:left="1080" w:hanging="360"/>
        <w:rPr>
          <w:color w:val="000000"/>
        </w:rPr>
      </w:pPr>
    </w:p>
    <w:p w14:paraId="7C916A31" w14:textId="77777777" w:rsidR="00587BED" w:rsidRPr="00FA6452" w:rsidRDefault="00587BED" w:rsidP="00587BED">
      <w:pPr>
        <w:spacing w:before="60" w:after="60"/>
        <w:ind w:left="720" w:hanging="360"/>
        <w:outlineLvl w:val="2"/>
        <w:rPr>
          <w:b/>
          <w:bCs/>
          <w:color w:val="000000"/>
        </w:rPr>
      </w:pPr>
      <w:r w:rsidRPr="00FA6452">
        <w:rPr>
          <w:b/>
          <w:bCs/>
          <w:color w:val="000000"/>
        </w:rPr>
        <w:t xml:space="preserve">G. </w:t>
      </w:r>
      <w:r w:rsidRPr="00FA6452">
        <w:rPr>
          <w:b/>
          <w:bCs/>
          <w:color w:val="000000"/>
        </w:rPr>
        <w:tab/>
        <w:t>Visiting Professorships</w:t>
      </w:r>
      <w:r>
        <w:rPr>
          <w:b/>
          <w:bCs/>
          <w:color w:val="000000"/>
        </w:rPr>
        <w:t xml:space="preserve">: </w:t>
      </w:r>
      <w:r w:rsidRPr="00DF2795">
        <w:rPr>
          <w:color w:val="000000"/>
        </w:rPr>
        <w:t>n/a</w:t>
      </w:r>
    </w:p>
    <w:p w14:paraId="71A3C47F" w14:textId="77777777" w:rsidR="00587BED" w:rsidRPr="00FA6452" w:rsidRDefault="00587BED" w:rsidP="00587BED">
      <w:pPr>
        <w:spacing w:after="120"/>
        <w:ind w:left="720"/>
        <w:outlineLvl w:val="0"/>
        <w:rPr>
          <w:bCs/>
          <w:color w:val="000000"/>
          <w:kern w:val="36"/>
        </w:rPr>
      </w:pPr>
    </w:p>
    <w:p w14:paraId="32B62F27" w14:textId="77777777" w:rsidR="00587BED" w:rsidRPr="00FA6452" w:rsidRDefault="00587BED" w:rsidP="00587BED">
      <w:pPr>
        <w:spacing w:before="60" w:after="120" w:line="320" w:lineRule="atLeast"/>
        <w:ind w:left="360" w:hanging="360"/>
        <w:outlineLvl w:val="1"/>
        <w:rPr>
          <w:b/>
          <w:bCs/>
          <w:caps/>
          <w:color w:val="000000"/>
        </w:rPr>
      </w:pPr>
      <w:r w:rsidRPr="00FA6452">
        <w:rPr>
          <w:b/>
          <w:bCs/>
          <w:caps/>
          <w:color w:val="000000"/>
        </w:rPr>
        <w:t>IV.</w:t>
      </w:r>
      <w:r w:rsidRPr="00FA6452">
        <w:rPr>
          <w:b/>
          <w:bCs/>
          <w:caps/>
          <w:color w:val="000000"/>
        </w:rPr>
        <w:tab/>
        <w:t>Patient care and Clinical Contributions</w:t>
      </w:r>
    </w:p>
    <w:p w14:paraId="123BBE1E" w14:textId="77777777" w:rsidR="00587BED" w:rsidRPr="00FA6452" w:rsidRDefault="00587BED" w:rsidP="00587BED">
      <w:pPr>
        <w:spacing w:before="60" w:after="60"/>
        <w:ind w:left="720" w:hanging="360"/>
        <w:outlineLvl w:val="2"/>
        <w:rPr>
          <w:b/>
          <w:bCs/>
          <w:color w:val="000000"/>
        </w:rPr>
      </w:pPr>
      <w:r w:rsidRPr="00FA6452">
        <w:rPr>
          <w:b/>
          <w:bCs/>
          <w:color w:val="000000"/>
        </w:rPr>
        <w:t>A.</w:t>
      </w:r>
      <w:r w:rsidRPr="00FA6452">
        <w:rPr>
          <w:b/>
          <w:bCs/>
          <w:color w:val="000000"/>
        </w:rPr>
        <w:tab/>
        <w:t>Patient Care Responsibilities</w:t>
      </w:r>
      <w:r>
        <w:rPr>
          <w:b/>
          <w:bCs/>
          <w:color w:val="000000"/>
        </w:rPr>
        <w:t xml:space="preserve">: </w:t>
      </w:r>
      <w:r w:rsidRPr="00DF2795">
        <w:rPr>
          <w:color w:val="000000"/>
        </w:rPr>
        <w:t>n/a</w:t>
      </w:r>
    </w:p>
    <w:p w14:paraId="18F93B4D" w14:textId="77777777" w:rsidR="00587BED" w:rsidRPr="00FA6452" w:rsidRDefault="00587BED" w:rsidP="00587BED">
      <w:pPr>
        <w:ind w:left="1080" w:hanging="360"/>
        <w:rPr>
          <w:color w:val="000000"/>
        </w:rPr>
      </w:pPr>
      <w:r w:rsidRPr="00FA6452">
        <w:rPr>
          <w:bCs/>
          <w:color w:val="000000"/>
        </w:rPr>
        <w:t>1.</w:t>
      </w:r>
      <w:r w:rsidRPr="00FA6452">
        <w:rPr>
          <w:color w:val="000000"/>
        </w:rPr>
        <w:tab/>
        <w:t>Department-wide</w:t>
      </w:r>
    </w:p>
    <w:p w14:paraId="2C64A781" w14:textId="77777777" w:rsidR="00587BED" w:rsidRPr="00FA6452" w:rsidRDefault="00587BED" w:rsidP="00587BED">
      <w:pPr>
        <w:ind w:left="1080" w:hanging="360"/>
        <w:rPr>
          <w:color w:val="000000"/>
        </w:rPr>
      </w:pPr>
      <w:r w:rsidRPr="00FA6452">
        <w:rPr>
          <w:bCs/>
          <w:color w:val="000000"/>
        </w:rPr>
        <w:t>2.</w:t>
      </w:r>
      <w:r w:rsidRPr="00FA6452">
        <w:rPr>
          <w:color w:val="000000"/>
        </w:rPr>
        <w:tab/>
        <w:t>Section or Specialty</w:t>
      </w:r>
    </w:p>
    <w:p w14:paraId="2C7AD1FC" w14:textId="77777777" w:rsidR="00587BED" w:rsidRPr="00FA6452" w:rsidRDefault="00587BED" w:rsidP="00587BED">
      <w:pPr>
        <w:ind w:left="1080" w:hanging="360"/>
        <w:rPr>
          <w:color w:val="000000"/>
        </w:rPr>
      </w:pPr>
      <w:r w:rsidRPr="00FA6452">
        <w:rPr>
          <w:color w:val="000000"/>
        </w:rPr>
        <w:t xml:space="preserve">3. </w:t>
      </w:r>
      <w:r w:rsidRPr="00FA6452">
        <w:rPr>
          <w:color w:val="000000"/>
        </w:rPr>
        <w:tab/>
        <w:t>Clinical Service (hours/clinic half days, RVU metrics, etc.)</w:t>
      </w:r>
    </w:p>
    <w:p w14:paraId="7ED68D61" w14:textId="77777777" w:rsidR="00587BED" w:rsidRPr="00FA6452" w:rsidRDefault="00587BED" w:rsidP="00587BED">
      <w:pPr>
        <w:ind w:left="360" w:hanging="360"/>
        <w:rPr>
          <w:color w:val="000000"/>
        </w:rPr>
      </w:pPr>
    </w:p>
    <w:p w14:paraId="07FAC478" w14:textId="77777777" w:rsidR="00587BED" w:rsidRPr="00FA6452" w:rsidRDefault="00587BED" w:rsidP="00587BED">
      <w:pPr>
        <w:spacing w:before="60" w:after="60"/>
        <w:ind w:left="720" w:hanging="360"/>
        <w:outlineLvl w:val="2"/>
        <w:rPr>
          <w:b/>
          <w:bCs/>
          <w:color w:val="000000"/>
        </w:rPr>
      </w:pPr>
      <w:r w:rsidRPr="00FA6452">
        <w:rPr>
          <w:b/>
          <w:bCs/>
          <w:color w:val="000000"/>
        </w:rPr>
        <w:t>B.</w:t>
      </w:r>
      <w:r w:rsidRPr="00FA6452">
        <w:rPr>
          <w:b/>
          <w:bCs/>
          <w:color w:val="000000"/>
        </w:rPr>
        <w:tab/>
        <w:t>Clinical Leadership or Business Development</w:t>
      </w:r>
      <w:r>
        <w:rPr>
          <w:b/>
          <w:bCs/>
          <w:color w:val="000000"/>
        </w:rPr>
        <w:t xml:space="preserve">: </w:t>
      </w:r>
      <w:r w:rsidRPr="00DF2795">
        <w:rPr>
          <w:color w:val="000000"/>
        </w:rPr>
        <w:t>n/a</w:t>
      </w:r>
    </w:p>
    <w:p w14:paraId="3A4FD762" w14:textId="77777777" w:rsidR="00587BED" w:rsidRPr="00FA6452" w:rsidRDefault="00587BED" w:rsidP="00587BED">
      <w:pPr>
        <w:ind w:left="360" w:hanging="360"/>
        <w:rPr>
          <w:color w:val="000000"/>
        </w:rPr>
      </w:pPr>
    </w:p>
    <w:p w14:paraId="24068F63" w14:textId="77777777" w:rsidR="00587BED" w:rsidRPr="00FA6452" w:rsidRDefault="00587BED" w:rsidP="00587BED">
      <w:pPr>
        <w:spacing w:before="60" w:after="60"/>
        <w:ind w:left="720" w:hanging="360"/>
        <w:outlineLvl w:val="2"/>
        <w:rPr>
          <w:b/>
          <w:bCs/>
          <w:color w:val="000000"/>
        </w:rPr>
      </w:pPr>
      <w:r w:rsidRPr="00FA6452">
        <w:rPr>
          <w:b/>
          <w:bCs/>
          <w:color w:val="000000"/>
        </w:rPr>
        <w:t>C.</w:t>
      </w:r>
      <w:r w:rsidRPr="00FA6452">
        <w:rPr>
          <w:b/>
          <w:bCs/>
          <w:color w:val="000000"/>
        </w:rPr>
        <w:tab/>
        <w:t>Voluntary Health Organization Participation</w:t>
      </w:r>
      <w:r>
        <w:rPr>
          <w:b/>
          <w:bCs/>
          <w:color w:val="000000"/>
        </w:rPr>
        <w:t xml:space="preserve">: </w:t>
      </w:r>
      <w:r w:rsidRPr="00DF2795">
        <w:rPr>
          <w:color w:val="000000"/>
        </w:rPr>
        <w:t>n/a</w:t>
      </w:r>
    </w:p>
    <w:p w14:paraId="2AB79911" w14:textId="77777777" w:rsidR="00587BED" w:rsidRPr="00FA6452" w:rsidRDefault="00587BED" w:rsidP="00587BED">
      <w:pPr>
        <w:spacing w:before="60" w:after="60"/>
        <w:ind w:left="720" w:hanging="360"/>
        <w:outlineLvl w:val="2"/>
        <w:rPr>
          <w:b/>
          <w:bCs/>
          <w:color w:val="000000"/>
        </w:rPr>
      </w:pPr>
    </w:p>
    <w:p w14:paraId="6077DB52" w14:textId="77777777" w:rsidR="00587BED" w:rsidRPr="00FA6452" w:rsidRDefault="00587BED" w:rsidP="00587BED">
      <w:pPr>
        <w:spacing w:before="60" w:after="60"/>
        <w:ind w:left="720" w:hanging="360"/>
        <w:outlineLvl w:val="2"/>
        <w:rPr>
          <w:b/>
          <w:bCs/>
          <w:color w:val="000000"/>
        </w:rPr>
      </w:pPr>
      <w:r w:rsidRPr="00FA6452">
        <w:rPr>
          <w:b/>
          <w:bCs/>
          <w:color w:val="000000"/>
        </w:rPr>
        <w:t xml:space="preserve">D. </w:t>
      </w:r>
      <w:r w:rsidRPr="00FA6452">
        <w:rPr>
          <w:b/>
          <w:bCs/>
          <w:color w:val="000000"/>
        </w:rPr>
        <w:tab/>
        <w:t>Contributions, Initiatives or Recognition Related to Patient Safety and Healthcare Quality  (include information about implementation, outcomes or dissemination, where applicable)</w:t>
      </w:r>
      <w:r>
        <w:rPr>
          <w:b/>
          <w:bCs/>
          <w:color w:val="000000"/>
        </w:rPr>
        <w:t xml:space="preserve">: </w:t>
      </w:r>
      <w:r w:rsidRPr="00DF2795">
        <w:rPr>
          <w:color w:val="000000"/>
        </w:rPr>
        <w:t>n/a</w:t>
      </w:r>
    </w:p>
    <w:p w14:paraId="7125B0D4" w14:textId="77777777" w:rsidR="00587BED" w:rsidRPr="00FA6452" w:rsidRDefault="00587BED" w:rsidP="00587BED">
      <w:pPr>
        <w:spacing w:before="60" w:after="60"/>
        <w:ind w:left="720" w:hanging="360"/>
        <w:outlineLvl w:val="2"/>
        <w:rPr>
          <w:b/>
          <w:bCs/>
          <w:color w:val="000000"/>
        </w:rPr>
      </w:pPr>
    </w:p>
    <w:p w14:paraId="4DFD9F43" w14:textId="77777777" w:rsidR="00587BED" w:rsidRPr="00FA6452" w:rsidRDefault="00587BED" w:rsidP="00587BED">
      <w:pPr>
        <w:spacing w:before="60" w:after="60"/>
        <w:ind w:left="720" w:hanging="360"/>
        <w:outlineLvl w:val="2"/>
        <w:rPr>
          <w:b/>
          <w:bCs/>
          <w:color w:val="000000"/>
        </w:rPr>
      </w:pPr>
      <w:r w:rsidRPr="00FA6452">
        <w:rPr>
          <w:b/>
          <w:bCs/>
          <w:color w:val="000000"/>
        </w:rPr>
        <w:t xml:space="preserve">E. </w:t>
      </w:r>
      <w:r w:rsidRPr="00FA6452">
        <w:rPr>
          <w:b/>
          <w:bCs/>
          <w:color w:val="000000"/>
        </w:rPr>
        <w:tab/>
        <w:t>Contributions to Health and Science Policy</w:t>
      </w:r>
      <w:r>
        <w:rPr>
          <w:b/>
          <w:bCs/>
          <w:color w:val="000000"/>
        </w:rPr>
        <w:t xml:space="preserve">: </w:t>
      </w:r>
      <w:r w:rsidRPr="00DF2795">
        <w:rPr>
          <w:color w:val="000000"/>
        </w:rPr>
        <w:t>n/a</w:t>
      </w:r>
    </w:p>
    <w:p w14:paraId="15D3BD10" w14:textId="77777777" w:rsidR="00587BED" w:rsidRPr="00FA6452" w:rsidRDefault="00587BED" w:rsidP="00587BED">
      <w:pPr>
        <w:ind w:left="360" w:hanging="360"/>
        <w:rPr>
          <w:color w:val="000000"/>
        </w:rPr>
      </w:pPr>
    </w:p>
    <w:p w14:paraId="7708BB9E" w14:textId="77777777" w:rsidR="00587BED" w:rsidRPr="00FA6452" w:rsidRDefault="00587BED" w:rsidP="00587BED">
      <w:pPr>
        <w:spacing w:before="60" w:after="120" w:line="320" w:lineRule="atLeast"/>
        <w:ind w:left="360" w:hanging="360"/>
        <w:outlineLvl w:val="1"/>
        <w:rPr>
          <w:b/>
          <w:bCs/>
          <w:caps/>
          <w:color w:val="000000"/>
        </w:rPr>
      </w:pPr>
      <w:r w:rsidRPr="00FA6452">
        <w:rPr>
          <w:b/>
          <w:bCs/>
          <w:caps/>
          <w:color w:val="000000"/>
        </w:rPr>
        <w:t>V.</w:t>
      </w:r>
      <w:r w:rsidRPr="00FA6452">
        <w:rPr>
          <w:b/>
          <w:bCs/>
          <w:caps/>
          <w:color w:val="000000"/>
        </w:rPr>
        <w:tab/>
        <w:t>SERVICE Contributions</w:t>
      </w:r>
    </w:p>
    <w:p w14:paraId="25128E11" w14:textId="77777777" w:rsidR="00587BED" w:rsidRPr="00FA6452" w:rsidRDefault="00587BED" w:rsidP="00587BED">
      <w:pPr>
        <w:spacing w:before="60" w:after="60"/>
        <w:ind w:left="720" w:hanging="360"/>
        <w:outlineLvl w:val="2"/>
        <w:rPr>
          <w:b/>
          <w:bCs/>
          <w:color w:val="000000"/>
        </w:rPr>
      </w:pPr>
      <w:r w:rsidRPr="00FA6452">
        <w:rPr>
          <w:b/>
          <w:bCs/>
          <w:color w:val="000000"/>
        </w:rPr>
        <w:t>A.</w:t>
      </w:r>
      <w:r w:rsidRPr="00FA6452">
        <w:rPr>
          <w:b/>
          <w:bCs/>
          <w:color w:val="000000"/>
        </w:rPr>
        <w:tab/>
        <w:t>Administrative Assignments and Committees</w:t>
      </w:r>
      <w:r>
        <w:rPr>
          <w:b/>
          <w:bCs/>
          <w:color w:val="000000"/>
        </w:rPr>
        <w:t xml:space="preserve"> (as noted in III.A)</w:t>
      </w:r>
    </w:p>
    <w:p w14:paraId="53E0EAC8" w14:textId="77777777" w:rsidR="00587BED" w:rsidRDefault="00587BED" w:rsidP="00587BED">
      <w:pPr>
        <w:ind w:left="1080" w:hanging="360"/>
        <w:rPr>
          <w:color w:val="000000"/>
        </w:rPr>
      </w:pPr>
      <w:r w:rsidRPr="00FA6452">
        <w:rPr>
          <w:bCs/>
          <w:color w:val="000000"/>
        </w:rPr>
        <w:t>1.</w:t>
      </w:r>
      <w:r w:rsidRPr="00FA6452">
        <w:rPr>
          <w:color w:val="000000"/>
        </w:rPr>
        <w:tab/>
        <w:t>Department or Center Administration, Committees, etc.</w:t>
      </w:r>
    </w:p>
    <w:p w14:paraId="769BD4DE" w14:textId="77777777" w:rsidR="00587BED" w:rsidRDefault="00587BED" w:rsidP="00587BED">
      <w:pPr>
        <w:ind w:left="1080"/>
        <w:rPr>
          <w:color w:val="000000"/>
        </w:rPr>
      </w:pPr>
      <w:r>
        <w:rPr>
          <w:color w:val="000000"/>
        </w:rPr>
        <w:lastRenderedPageBreak/>
        <w:t xml:space="preserve">a. </w:t>
      </w:r>
      <w:r w:rsidRPr="00330029">
        <w:rPr>
          <w:color w:val="000000"/>
        </w:rPr>
        <w:t>Co-Director, International Scholars Program,</w:t>
      </w:r>
      <w:r>
        <w:rPr>
          <w:color w:val="000000"/>
        </w:rPr>
        <w:t xml:space="preserve"> Pediatrics, Immunology, Allergy, Rheumatology, 9/2013-6/2018</w:t>
      </w:r>
    </w:p>
    <w:p w14:paraId="53423D29" w14:textId="77777777" w:rsidR="00587BED" w:rsidRPr="00142D35" w:rsidRDefault="00587BED" w:rsidP="00587BED">
      <w:pPr>
        <w:ind w:left="1080"/>
        <w:rPr>
          <w:color w:val="000000"/>
        </w:rPr>
      </w:pPr>
      <w:r>
        <w:rPr>
          <w:color w:val="000000"/>
        </w:rPr>
        <w:t xml:space="preserve">b. </w:t>
      </w:r>
      <w:r w:rsidRPr="00330029">
        <w:rPr>
          <w:color w:val="000000"/>
        </w:rPr>
        <w:t>Administrative Director</w:t>
      </w:r>
      <w:r>
        <w:rPr>
          <w:color w:val="000000"/>
        </w:rPr>
        <w:t>, Pediatrics, Immunology, Allergy, Rheumatology, 8/2012-5/2017</w:t>
      </w:r>
    </w:p>
    <w:p w14:paraId="2F31391E" w14:textId="77777777" w:rsidR="00587BED" w:rsidRPr="00FA6452" w:rsidRDefault="00587BED" w:rsidP="00587BED">
      <w:pPr>
        <w:rPr>
          <w:color w:val="000000"/>
        </w:rPr>
      </w:pPr>
    </w:p>
    <w:p w14:paraId="0E690AF8" w14:textId="77777777" w:rsidR="00587BED" w:rsidRPr="00FA6452" w:rsidRDefault="00587BED" w:rsidP="00587BED">
      <w:pPr>
        <w:ind w:left="1080" w:hanging="360"/>
        <w:rPr>
          <w:color w:val="000000"/>
        </w:rPr>
      </w:pPr>
      <w:r w:rsidRPr="00FA6452">
        <w:rPr>
          <w:bCs/>
          <w:color w:val="000000"/>
        </w:rPr>
        <w:t>2.</w:t>
      </w:r>
      <w:r w:rsidRPr="00FA6452">
        <w:rPr>
          <w:color w:val="000000"/>
        </w:rPr>
        <w:tab/>
        <w:t>Institution-wide or School Administration, Committees, etc.</w:t>
      </w:r>
    </w:p>
    <w:p w14:paraId="6ED6821D" w14:textId="77777777" w:rsidR="00587BED" w:rsidRDefault="00587BED" w:rsidP="00587BED">
      <w:pPr>
        <w:numPr>
          <w:ilvl w:val="0"/>
          <w:numId w:val="62"/>
        </w:numPr>
        <w:ind w:left="1440"/>
        <w:rPr>
          <w:color w:val="000000"/>
        </w:rPr>
      </w:pPr>
      <w:r>
        <w:rPr>
          <w:color w:val="000000"/>
        </w:rPr>
        <w:t>Co-Director, Faculty College, Baylor College of Medicine, Pediatrics (4/2019-present)</w:t>
      </w:r>
    </w:p>
    <w:p w14:paraId="364A9151" w14:textId="77777777" w:rsidR="00587BED" w:rsidRPr="0067375E" w:rsidRDefault="00587BED" w:rsidP="00587BED">
      <w:pPr>
        <w:numPr>
          <w:ilvl w:val="0"/>
          <w:numId w:val="62"/>
        </w:numPr>
        <w:ind w:left="1440"/>
        <w:rPr>
          <w:color w:val="000000"/>
        </w:rPr>
      </w:pPr>
      <w:r>
        <w:rPr>
          <w:color w:val="000000"/>
        </w:rPr>
        <w:t>Member, Diversity Council, Baylor College of Medicine, Pediatrics, (9/2016-present)</w:t>
      </w:r>
    </w:p>
    <w:p w14:paraId="65B590CA" w14:textId="77777777" w:rsidR="00587BED" w:rsidRPr="00FA6452" w:rsidRDefault="00587BED" w:rsidP="00587BED">
      <w:pPr>
        <w:ind w:left="360" w:hanging="360"/>
        <w:rPr>
          <w:color w:val="000000"/>
        </w:rPr>
      </w:pPr>
    </w:p>
    <w:p w14:paraId="0180705A" w14:textId="77777777" w:rsidR="00587BED" w:rsidRPr="00FA6452" w:rsidRDefault="00587BED" w:rsidP="00587BED">
      <w:pPr>
        <w:spacing w:before="60" w:after="60"/>
        <w:ind w:left="720" w:hanging="360"/>
        <w:outlineLvl w:val="2"/>
        <w:rPr>
          <w:b/>
          <w:bCs/>
          <w:color w:val="000000"/>
        </w:rPr>
      </w:pPr>
      <w:r w:rsidRPr="00FA6452">
        <w:rPr>
          <w:b/>
          <w:bCs/>
          <w:color w:val="000000"/>
        </w:rPr>
        <w:t>B.</w:t>
      </w:r>
      <w:r w:rsidRPr="00FA6452">
        <w:rPr>
          <w:b/>
          <w:bCs/>
          <w:color w:val="000000"/>
        </w:rPr>
        <w:tab/>
        <w:t>National, Regional or Local Participation in Professional or Voluntary Organizations</w:t>
      </w:r>
    </w:p>
    <w:p w14:paraId="3762CD71" w14:textId="77777777" w:rsidR="00587BED" w:rsidRDefault="00587BED" w:rsidP="00587BED">
      <w:pPr>
        <w:spacing w:before="60" w:after="60"/>
        <w:outlineLvl w:val="2"/>
        <w:rPr>
          <w:color w:val="000000"/>
        </w:rPr>
      </w:pPr>
    </w:p>
    <w:p w14:paraId="647029FD" w14:textId="77777777" w:rsidR="00587BED" w:rsidRDefault="00587BED" w:rsidP="00587BED">
      <w:pPr>
        <w:spacing w:before="60" w:after="60"/>
        <w:ind w:left="720"/>
        <w:outlineLvl w:val="2"/>
        <w:rPr>
          <w:color w:val="000000"/>
        </w:rPr>
      </w:pPr>
      <w:r>
        <w:rPr>
          <w:color w:val="000000"/>
        </w:rPr>
        <w:t>National</w:t>
      </w:r>
    </w:p>
    <w:p w14:paraId="3E07AE38" w14:textId="77777777" w:rsidR="00587BED" w:rsidRPr="001209D0" w:rsidRDefault="00587BED" w:rsidP="00587BED">
      <w:pPr>
        <w:numPr>
          <w:ilvl w:val="0"/>
          <w:numId w:val="61"/>
        </w:numPr>
      </w:pPr>
      <w:r w:rsidRPr="001209D0">
        <w:t>Baylor Volunteer, National American Physician Scientist Association Annual Meeting,  Recruitment of Physician-Scientist Track Applicant, Recruitment Table Faculty Liaison, 2017, 2018, 2019</w:t>
      </w:r>
    </w:p>
    <w:p w14:paraId="47B375FB" w14:textId="77777777" w:rsidR="00587BED" w:rsidRPr="001209D0" w:rsidRDefault="00587BED" w:rsidP="00587BED">
      <w:pPr>
        <w:numPr>
          <w:ilvl w:val="0"/>
          <w:numId w:val="61"/>
        </w:numPr>
      </w:pPr>
      <w:r w:rsidRPr="001209D0">
        <w:t>Recruitment of Physician-Scientist Track Applicant, Recruitment Table Faculty Liaison, National MD/PhD Conference, 2018</w:t>
      </w:r>
    </w:p>
    <w:p w14:paraId="4AC1FDA4" w14:textId="77777777" w:rsidR="00587BED" w:rsidRPr="001209D0" w:rsidRDefault="00587BED" w:rsidP="00587BED">
      <w:pPr>
        <w:numPr>
          <w:ilvl w:val="0"/>
          <w:numId w:val="61"/>
        </w:numPr>
      </w:pPr>
      <w:r w:rsidRPr="001209D0">
        <w:t>Recruitment of Graduate Students, Annual Biomedical Research Conference for Minority Students (ABRCMS), 2006</w:t>
      </w:r>
    </w:p>
    <w:p w14:paraId="0F2C6628" w14:textId="77777777" w:rsidR="00587BED" w:rsidRDefault="00587BED" w:rsidP="00587BED">
      <w:pPr>
        <w:spacing w:before="60" w:after="60"/>
        <w:ind w:left="720"/>
        <w:outlineLvl w:val="2"/>
        <w:rPr>
          <w:color w:val="000000"/>
        </w:rPr>
      </w:pPr>
    </w:p>
    <w:p w14:paraId="3557BD63" w14:textId="77777777" w:rsidR="00587BED" w:rsidRDefault="00587BED" w:rsidP="00587BED">
      <w:pPr>
        <w:spacing w:before="60" w:after="60"/>
        <w:ind w:left="720"/>
        <w:outlineLvl w:val="2"/>
        <w:rPr>
          <w:color w:val="000000"/>
        </w:rPr>
      </w:pPr>
      <w:r>
        <w:rPr>
          <w:color w:val="000000"/>
        </w:rPr>
        <w:t>Regional: n/a</w:t>
      </w:r>
    </w:p>
    <w:p w14:paraId="020942EE" w14:textId="77777777" w:rsidR="00587BED" w:rsidRDefault="00587BED" w:rsidP="00587BED">
      <w:pPr>
        <w:spacing w:before="60" w:after="60"/>
        <w:ind w:left="720"/>
        <w:outlineLvl w:val="2"/>
        <w:rPr>
          <w:color w:val="000000"/>
        </w:rPr>
      </w:pPr>
    </w:p>
    <w:p w14:paraId="38594E46" w14:textId="77777777" w:rsidR="00587BED" w:rsidRPr="00CF617F" w:rsidRDefault="00587BED" w:rsidP="00587BED">
      <w:pPr>
        <w:spacing w:before="60" w:after="60"/>
        <w:ind w:left="720"/>
        <w:outlineLvl w:val="2"/>
        <w:rPr>
          <w:color w:val="000000"/>
        </w:rPr>
      </w:pPr>
      <w:r>
        <w:rPr>
          <w:color w:val="000000"/>
        </w:rPr>
        <w:t>Local: n/a</w:t>
      </w:r>
    </w:p>
    <w:p w14:paraId="551C948B" w14:textId="77777777" w:rsidR="00587BED" w:rsidRPr="00FA6452" w:rsidRDefault="00587BED" w:rsidP="00587BED">
      <w:pPr>
        <w:spacing w:before="60" w:after="60"/>
        <w:ind w:left="720" w:hanging="360"/>
        <w:outlineLvl w:val="2"/>
        <w:rPr>
          <w:b/>
          <w:bCs/>
          <w:color w:val="000000"/>
        </w:rPr>
      </w:pPr>
    </w:p>
    <w:p w14:paraId="447B836B" w14:textId="77777777" w:rsidR="00587BED" w:rsidRDefault="00587BED" w:rsidP="00587BED">
      <w:pPr>
        <w:spacing w:before="60" w:after="60"/>
        <w:ind w:left="720" w:hanging="360"/>
        <w:outlineLvl w:val="2"/>
        <w:rPr>
          <w:b/>
          <w:bCs/>
          <w:color w:val="000000"/>
        </w:rPr>
      </w:pPr>
      <w:r w:rsidRPr="00FA6452">
        <w:rPr>
          <w:b/>
          <w:bCs/>
          <w:color w:val="000000"/>
        </w:rPr>
        <w:t>C.</w:t>
      </w:r>
      <w:r w:rsidRPr="00FA6452">
        <w:rPr>
          <w:b/>
          <w:bCs/>
          <w:color w:val="000000"/>
        </w:rPr>
        <w:tab/>
        <w:t>Other Pertinent Information (not given above, including community service)</w:t>
      </w:r>
    </w:p>
    <w:p w14:paraId="516D816D" w14:textId="77777777" w:rsidR="00587BED" w:rsidRDefault="00587BED" w:rsidP="00587BED">
      <w:pPr>
        <w:spacing w:before="60" w:after="60"/>
        <w:ind w:left="720" w:hanging="360"/>
        <w:outlineLvl w:val="2"/>
        <w:rPr>
          <w:color w:val="000000"/>
        </w:rPr>
      </w:pPr>
      <w:r>
        <w:rPr>
          <w:b/>
          <w:bCs/>
          <w:color w:val="000000"/>
        </w:rPr>
        <w:tab/>
      </w:r>
      <w:r>
        <w:rPr>
          <w:color w:val="000000"/>
        </w:rPr>
        <w:t>International</w:t>
      </w:r>
    </w:p>
    <w:p w14:paraId="710B1F77" w14:textId="77777777" w:rsidR="00587BED" w:rsidRPr="001465C0" w:rsidRDefault="00587BED" w:rsidP="00587BED">
      <w:pPr>
        <w:numPr>
          <w:ilvl w:val="0"/>
          <w:numId w:val="59"/>
        </w:numPr>
      </w:pPr>
      <w:r w:rsidRPr="001465C0">
        <w:t>Helped to setup research laboratory in Tuberculosis Clinic at Baylor Pediatric AIDS Initiative (BIPAI), Swaziland, Africa, 2014-2015</w:t>
      </w:r>
    </w:p>
    <w:p w14:paraId="52C31582" w14:textId="77777777" w:rsidR="00587BED" w:rsidRPr="001465C0" w:rsidRDefault="00587BED" w:rsidP="00587BED">
      <w:pPr>
        <w:numPr>
          <w:ilvl w:val="0"/>
          <w:numId w:val="59"/>
        </w:numPr>
      </w:pPr>
      <w:r w:rsidRPr="001465C0">
        <w:t xml:space="preserve">Helped to setup clinical diagnostic testing laboratory at Universidad San Francisco de Quito, Quito, Ecuador, 2014 </w:t>
      </w:r>
    </w:p>
    <w:p w14:paraId="211D110B" w14:textId="77777777" w:rsidR="00587BED" w:rsidRDefault="00587BED" w:rsidP="00587BED">
      <w:pPr>
        <w:spacing w:before="60" w:after="60"/>
        <w:ind w:left="720" w:hanging="360"/>
        <w:outlineLvl w:val="2"/>
        <w:rPr>
          <w:color w:val="000000"/>
        </w:rPr>
      </w:pPr>
    </w:p>
    <w:p w14:paraId="73238D4A" w14:textId="77777777" w:rsidR="00587BED" w:rsidRDefault="00587BED" w:rsidP="00587BED">
      <w:pPr>
        <w:spacing w:before="60" w:after="60"/>
        <w:ind w:left="720" w:hanging="360"/>
        <w:outlineLvl w:val="2"/>
        <w:rPr>
          <w:color w:val="000000"/>
        </w:rPr>
      </w:pPr>
      <w:r>
        <w:rPr>
          <w:color w:val="000000"/>
        </w:rPr>
        <w:tab/>
        <w:t>Regional: n/a</w:t>
      </w:r>
    </w:p>
    <w:p w14:paraId="35F035DC" w14:textId="77777777" w:rsidR="00587BED" w:rsidRDefault="00587BED" w:rsidP="00587BED">
      <w:pPr>
        <w:spacing w:before="60" w:after="60"/>
        <w:ind w:left="720" w:hanging="360"/>
        <w:outlineLvl w:val="2"/>
        <w:rPr>
          <w:color w:val="000000"/>
        </w:rPr>
      </w:pPr>
    </w:p>
    <w:p w14:paraId="5B4F1B00" w14:textId="77777777" w:rsidR="00587BED" w:rsidRPr="0043474A" w:rsidRDefault="00587BED" w:rsidP="00587BED">
      <w:pPr>
        <w:spacing w:before="60" w:after="60"/>
        <w:ind w:left="720" w:hanging="360"/>
        <w:outlineLvl w:val="2"/>
        <w:rPr>
          <w:color w:val="000000"/>
        </w:rPr>
      </w:pPr>
      <w:r>
        <w:rPr>
          <w:color w:val="000000"/>
        </w:rPr>
        <w:tab/>
        <w:t>Local</w:t>
      </w:r>
    </w:p>
    <w:p w14:paraId="04CBC64A" w14:textId="77777777" w:rsidR="00587BED" w:rsidRPr="001209D0" w:rsidRDefault="00587BED" w:rsidP="00587BED">
      <w:pPr>
        <w:numPr>
          <w:ilvl w:val="0"/>
          <w:numId w:val="60"/>
        </w:numPr>
      </w:pPr>
      <w:r w:rsidRPr="001209D0">
        <w:t>Nominee, President, Parent Teacher Organization, Beatrice Mayes Institute Charter School Nominated for extensive volunteer and participation in elementary school activities, 2019</w:t>
      </w:r>
    </w:p>
    <w:p w14:paraId="1882BEF4" w14:textId="77777777" w:rsidR="00587BED" w:rsidRPr="001209D0" w:rsidRDefault="00587BED" w:rsidP="00587BED">
      <w:pPr>
        <w:numPr>
          <w:ilvl w:val="0"/>
          <w:numId w:val="60"/>
        </w:numPr>
      </w:pPr>
      <w:r w:rsidRPr="001209D0">
        <w:t xml:space="preserve">Volunteer, Beatrice Mayes Institute Charter School Fall Harvest Annual Fundraiser, 2016-present </w:t>
      </w:r>
    </w:p>
    <w:p w14:paraId="6AE467B6" w14:textId="77777777" w:rsidR="00587BED" w:rsidRPr="001209D0" w:rsidRDefault="00587BED" w:rsidP="00587BED">
      <w:pPr>
        <w:numPr>
          <w:ilvl w:val="0"/>
          <w:numId w:val="60"/>
        </w:numPr>
      </w:pPr>
      <w:r w:rsidRPr="001209D0">
        <w:t xml:space="preserve">Volunteer, Beatrice Mayes Institute Charter School Field Day Teacher Helper, 2015-present </w:t>
      </w:r>
    </w:p>
    <w:p w14:paraId="576B9F7C" w14:textId="77777777" w:rsidR="00587BED" w:rsidRPr="001209D0" w:rsidRDefault="00587BED" w:rsidP="00587BED">
      <w:pPr>
        <w:numPr>
          <w:ilvl w:val="0"/>
          <w:numId w:val="60"/>
        </w:numPr>
      </w:pPr>
      <w:r w:rsidRPr="001209D0">
        <w:t>Volunteer, Beatrice Mayes Institute Charter School Field Trip Teacher Helper, 2015-present</w:t>
      </w:r>
    </w:p>
    <w:p w14:paraId="56D24750" w14:textId="77777777" w:rsidR="00587BED" w:rsidRPr="001209D0" w:rsidRDefault="00587BED" w:rsidP="00587BED">
      <w:pPr>
        <w:numPr>
          <w:ilvl w:val="0"/>
          <w:numId w:val="60"/>
        </w:numPr>
      </w:pPr>
      <w:r w:rsidRPr="001209D0">
        <w:t xml:space="preserve">Volunteer Member, Beatrice Mayes Institute Parent Teacher Organization, 2015-present </w:t>
      </w:r>
    </w:p>
    <w:p w14:paraId="5C06BE26" w14:textId="77777777" w:rsidR="00587BED" w:rsidRPr="001209D0" w:rsidRDefault="00587BED" w:rsidP="00587BED">
      <w:pPr>
        <w:numPr>
          <w:ilvl w:val="0"/>
          <w:numId w:val="60"/>
        </w:numPr>
      </w:pPr>
      <w:r w:rsidRPr="001209D0">
        <w:t>Volunteer, Wonderland Private School, Parent Teacher Organization, 2012-present</w:t>
      </w:r>
    </w:p>
    <w:p w14:paraId="09B99BD6" w14:textId="77777777" w:rsidR="00587BED" w:rsidRPr="001209D0" w:rsidRDefault="00587BED" w:rsidP="00587BED">
      <w:pPr>
        <w:numPr>
          <w:ilvl w:val="0"/>
          <w:numId w:val="60"/>
        </w:numPr>
      </w:pPr>
      <w:r w:rsidRPr="001209D0">
        <w:t>Volunteer, Wonderland Private School, Field Trip Teacher Helper, 2015-present</w:t>
      </w:r>
    </w:p>
    <w:p w14:paraId="309C2707" w14:textId="77777777" w:rsidR="00587BED" w:rsidRPr="001209D0" w:rsidRDefault="00587BED" w:rsidP="00587BED">
      <w:pPr>
        <w:numPr>
          <w:ilvl w:val="0"/>
          <w:numId w:val="60"/>
        </w:numPr>
      </w:pPr>
      <w:r w:rsidRPr="001209D0">
        <w:lastRenderedPageBreak/>
        <w:t>Volunteer Member, Christian Church Annual Back to School Food &amp; Clothing Giveaway, 2008-present</w:t>
      </w:r>
    </w:p>
    <w:p w14:paraId="7191F98D" w14:textId="77777777" w:rsidR="00587BED" w:rsidRPr="00FA6452" w:rsidRDefault="00587BED" w:rsidP="00587BED">
      <w:pPr>
        <w:spacing w:before="60" w:after="60"/>
        <w:ind w:left="720" w:hanging="360"/>
        <w:outlineLvl w:val="2"/>
        <w:rPr>
          <w:b/>
          <w:bCs/>
          <w:color w:val="000000"/>
        </w:rPr>
      </w:pPr>
    </w:p>
    <w:p w14:paraId="7C03C8FF" w14:textId="77777777" w:rsidR="005314BD" w:rsidRPr="00B43FC7" w:rsidRDefault="005314BD" w:rsidP="005314BD">
      <w:pPr>
        <w:ind w:left="360" w:hanging="360"/>
        <w:rPr>
          <w:color w:val="000000"/>
        </w:rPr>
      </w:pPr>
    </w:p>
    <w:sectPr w:rsidR="005314BD" w:rsidRPr="00B43FC7" w:rsidSect="00152000">
      <w:footerReference w:type="even" r:id="rId15"/>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B0067" w14:textId="77777777" w:rsidR="00143BEF" w:rsidRDefault="00143BEF" w:rsidP="0005691E">
      <w:r>
        <w:separator/>
      </w:r>
    </w:p>
  </w:endnote>
  <w:endnote w:type="continuationSeparator" w:id="0">
    <w:p w14:paraId="155E57BC" w14:textId="77777777" w:rsidR="00143BEF" w:rsidRDefault="00143BEF" w:rsidP="0005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00000001" w:usb1="5000205B" w:usb2="0000002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4B376" w14:textId="77777777" w:rsidR="00531C82" w:rsidRDefault="00531C82" w:rsidP="00E5132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56A3E" w14:textId="77777777" w:rsidR="00531C82" w:rsidRDefault="00531C82">
    <w:pPr>
      <w:pStyle w:val="Footer"/>
    </w:pPr>
  </w:p>
  <w:p w14:paraId="7949A516" w14:textId="77777777" w:rsidR="00531C82" w:rsidRDefault="00531C82"/>
  <w:p w14:paraId="194F31A9" w14:textId="77777777" w:rsidR="00531C82" w:rsidRDefault="00531C82"/>
  <w:p w14:paraId="0E30CCD5" w14:textId="77777777" w:rsidR="00531C82" w:rsidRDefault="00531C82"/>
  <w:p w14:paraId="012EAFD8" w14:textId="77777777" w:rsidR="00531C82" w:rsidRDefault="00531C82"/>
  <w:p w14:paraId="771CA83D" w14:textId="77777777" w:rsidR="00531C82" w:rsidRDefault="00531C82"/>
  <w:p w14:paraId="216F23E6" w14:textId="77777777" w:rsidR="00531C82" w:rsidRDefault="00531C82"/>
  <w:p w14:paraId="3FC0F79C" w14:textId="77777777" w:rsidR="00531C82" w:rsidRDefault="00531C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46A1C" w14:textId="77777777" w:rsidR="00143BEF" w:rsidRDefault="00143BEF" w:rsidP="0005691E">
      <w:r>
        <w:separator/>
      </w:r>
    </w:p>
  </w:footnote>
  <w:footnote w:type="continuationSeparator" w:id="0">
    <w:p w14:paraId="3BB8E819" w14:textId="77777777" w:rsidR="00143BEF" w:rsidRDefault="00143BEF" w:rsidP="00056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1A3"/>
    <w:multiLevelType w:val="hybridMultilevel"/>
    <w:tmpl w:val="275688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DD440E"/>
    <w:multiLevelType w:val="hybridMultilevel"/>
    <w:tmpl w:val="0A7A5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A3BA5"/>
    <w:multiLevelType w:val="hybridMultilevel"/>
    <w:tmpl w:val="E5AEEECE"/>
    <w:lvl w:ilvl="0" w:tplc="04090019">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4510B"/>
    <w:multiLevelType w:val="hybridMultilevel"/>
    <w:tmpl w:val="D0A60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D26416"/>
    <w:multiLevelType w:val="multilevel"/>
    <w:tmpl w:val="D556FFA6"/>
    <w:lvl w:ilvl="0">
      <w:start w:val="26"/>
      <w:numFmt w:val="decimal"/>
      <w:lvlText w:val="%1."/>
      <w:lvlJc w:val="left"/>
      <w:pPr>
        <w:tabs>
          <w:tab w:val="left" w:pos="360"/>
        </w:tabs>
        <w:ind w:left="720"/>
      </w:pPr>
      <w:rPr>
        <w:rFonts w:ascii="Times New Roman" w:eastAsia="Times New Roman" w:hAnsi="Times New Roman"/>
        <w:strike w:val="0"/>
        <w:color w:val="000000"/>
        <w:spacing w:val="-2"/>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D8121C"/>
    <w:multiLevelType w:val="hybridMultilevel"/>
    <w:tmpl w:val="7DC2EA6C"/>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0E33B1"/>
    <w:multiLevelType w:val="multilevel"/>
    <w:tmpl w:val="9B7A0310"/>
    <w:lvl w:ilvl="0">
      <w:start w:val="1"/>
      <w:numFmt w:val="decimal"/>
      <w:lvlText w:val="%1."/>
      <w:lvlJc w:val="left"/>
      <w:pPr>
        <w:tabs>
          <w:tab w:val="left" w:pos="720"/>
        </w:tabs>
        <w:ind w:left="108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0E62F3"/>
    <w:multiLevelType w:val="hybridMultilevel"/>
    <w:tmpl w:val="8A3CA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E52634"/>
    <w:multiLevelType w:val="hybridMultilevel"/>
    <w:tmpl w:val="A90010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3F42FF"/>
    <w:multiLevelType w:val="hybridMultilevel"/>
    <w:tmpl w:val="AF865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9804E6"/>
    <w:multiLevelType w:val="hybridMultilevel"/>
    <w:tmpl w:val="2E26B07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1">
    <w:nsid w:val="1E596288"/>
    <w:multiLevelType w:val="hybridMultilevel"/>
    <w:tmpl w:val="25B27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695638"/>
    <w:multiLevelType w:val="multilevel"/>
    <w:tmpl w:val="E13C75A8"/>
    <w:lvl w:ilvl="0">
      <w:start w:val="3"/>
      <w:numFmt w:val="decimal"/>
      <w:lvlText w:val="%1."/>
      <w:lvlJc w:val="left"/>
      <w:pPr>
        <w:tabs>
          <w:tab w:val="left" w:pos="720"/>
        </w:tabs>
        <w:ind w:left="108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E73D19"/>
    <w:multiLevelType w:val="hybridMultilevel"/>
    <w:tmpl w:val="E9AE4AF4"/>
    <w:lvl w:ilvl="0" w:tplc="0409000F">
      <w:start w:val="1"/>
      <w:numFmt w:val="decimal"/>
      <w:lvlText w:val="%1."/>
      <w:lvlJc w:val="left"/>
      <w:pPr>
        <w:ind w:left="1440" w:hanging="360"/>
      </w:pPr>
      <w:rPr>
        <w:rFonts w:hint="default"/>
      </w:rPr>
    </w:lvl>
    <w:lvl w:ilvl="1" w:tplc="91E694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640E0"/>
    <w:multiLevelType w:val="hybridMultilevel"/>
    <w:tmpl w:val="65B2BDE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D40165"/>
    <w:multiLevelType w:val="hybridMultilevel"/>
    <w:tmpl w:val="778490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EE41879"/>
    <w:multiLevelType w:val="hybridMultilevel"/>
    <w:tmpl w:val="18B4F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8A5BC8"/>
    <w:multiLevelType w:val="hybridMultilevel"/>
    <w:tmpl w:val="A3323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1D9068D"/>
    <w:multiLevelType w:val="hybridMultilevel"/>
    <w:tmpl w:val="BB6CA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9470DBB"/>
    <w:multiLevelType w:val="hybridMultilevel"/>
    <w:tmpl w:val="C9A8C4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CAD0AED"/>
    <w:multiLevelType w:val="hybridMultilevel"/>
    <w:tmpl w:val="9D1EFA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BE48D3"/>
    <w:multiLevelType w:val="hybridMultilevel"/>
    <w:tmpl w:val="275A06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F5720DB"/>
    <w:multiLevelType w:val="hybridMultilevel"/>
    <w:tmpl w:val="34F85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0C3BC5"/>
    <w:multiLevelType w:val="multilevel"/>
    <w:tmpl w:val="60C610E0"/>
    <w:lvl w:ilvl="0">
      <w:start w:val="1"/>
      <w:numFmt w:val="decimal"/>
      <w:lvlText w:val="%1."/>
      <w:lvlJc w:val="left"/>
      <w:pPr>
        <w:ind w:left="1440" w:hanging="36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1802DE"/>
    <w:multiLevelType w:val="hybridMultilevel"/>
    <w:tmpl w:val="51A0D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4936FE"/>
    <w:multiLevelType w:val="hybridMultilevel"/>
    <w:tmpl w:val="FD94C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27A11DA"/>
    <w:multiLevelType w:val="hybridMultilevel"/>
    <w:tmpl w:val="1EFE3D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053FA8"/>
    <w:multiLevelType w:val="hybridMultilevel"/>
    <w:tmpl w:val="B1A20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476271D"/>
    <w:multiLevelType w:val="hybridMultilevel"/>
    <w:tmpl w:val="A030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4CF05A7"/>
    <w:multiLevelType w:val="multilevel"/>
    <w:tmpl w:val="0A9432D6"/>
    <w:lvl w:ilvl="0">
      <w:start w:val="48"/>
      <w:numFmt w:val="decimal"/>
      <w:lvlText w:val="%1."/>
      <w:lvlJc w:val="left"/>
      <w:pPr>
        <w:tabs>
          <w:tab w:val="left" w:pos="36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5E52CAC"/>
    <w:multiLevelType w:val="hybridMultilevel"/>
    <w:tmpl w:val="136A49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93F48F7"/>
    <w:multiLevelType w:val="hybridMultilevel"/>
    <w:tmpl w:val="05F86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A1C5510"/>
    <w:multiLevelType w:val="hybridMultilevel"/>
    <w:tmpl w:val="DD5EE7D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A2C33EA"/>
    <w:multiLevelType w:val="hybridMultilevel"/>
    <w:tmpl w:val="CE0EAD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2065A"/>
    <w:multiLevelType w:val="hybridMultilevel"/>
    <w:tmpl w:val="B9DE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6D19DD"/>
    <w:multiLevelType w:val="hybridMultilevel"/>
    <w:tmpl w:val="D1D0B8B4"/>
    <w:lvl w:ilvl="0" w:tplc="0409000F">
      <w:start w:val="1"/>
      <w:numFmt w:val="decimal"/>
      <w:lvlText w:val="%1."/>
      <w:lvlJc w:val="left"/>
      <w:pPr>
        <w:ind w:left="108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F61AF9"/>
    <w:multiLevelType w:val="hybridMultilevel"/>
    <w:tmpl w:val="11AE8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E1A0046"/>
    <w:multiLevelType w:val="hybridMultilevel"/>
    <w:tmpl w:val="64B26A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E415A5F"/>
    <w:multiLevelType w:val="hybridMultilevel"/>
    <w:tmpl w:val="607E2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E8B7D1E"/>
    <w:multiLevelType w:val="hybridMultilevel"/>
    <w:tmpl w:val="6312102A"/>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FC62345"/>
    <w:multiLevelType w:val="hybridMultilevel"/>
    <w:tmpl w:val="9A843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21E1F05"/>
    <w:multiLevelType w:val="hybridMultilevel"/>
    <w:tmpl w:val="1EF2A122"/>
    <w:lvl w:ilvl="0" w:tplc="0409000F">
      <w:start w:val="1"/>
      <w:numFmt w:val="decimal"/>
      <w:lvlText w:val="%1."/>
      <w:lvlJc w:val="left"/>
      <w:pPr>
        <w:ind w:left="108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44F2AAE"/>
    <w:multiLevelType w:val="hybridMultilevel"/>
    <w:tmpl w:val="2A16FB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582976C7"/>
    <w:multiLevelType w:val="hybridMultilevel"/>
    <w:tmpl w:val="15D61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B97763A"/>
    <w:multiLevelType w:val="multilevel"/>
    <w:tmpl w:val="146CC3F0"/>
    <w:lvl w:ilvl="0">
      <w:start w:val="14"/>
      <w:numFmt w:val="decimal"/>
      <w:lvlText w:val="%1."/>
      <w:lvlJc w:val="left"/>
      <w:pPr>
        <w:tabs>
          <w:tab w:val="left" w:pos="360"/>
        </w:tabs>
        <w:ind w:left="720"/>
      </w:pPr>
      <w:rPr>
        <w:rFonts w:ascii="Times New Roman" w:eastAsia="Times New Roman" w:hAnsi="Times New Roman"/>
        <w:strike w:val="0"/>
        <w:color w:val="000000"/>
        <w:spacing w:val="-1"/>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C294E59"/>
    <w:multiLevelType w:val="hybridMultilevel"/>
    <w:tmpl w:val="4282C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276D73"/>
    <w:multiLevelType w:val="hybridMultilevel"/>
    <w:tmpl w:val="18B4F0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E511CA4"/>
    <w:multiLevelType w:val="hybridMultilevel"/>
    <w:tmpl w:val="F1D622AA"/>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nsid w:val="5EFB0CCD"/>
    <w:multiLevelType w:val="hybridMultilevel"/>
    <w:tmpl w:val="6A220B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634E6A"/>
    <w:multiLevelType w:val="hybridMultilevel"/>
    <w:tmpl w:val="A134C60A"/>
    <w:lvl w:ilvl="0" w:tplc="2A7E70C6">
      <w:start w:val="4"/>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E84C3B"/>
    <w:multiLevelType w:val="hybridMultilevel"/>
    <w:tmpl w:val="7C8A2412"/>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nsid w:val="664B2A6B"/>
    <w:multiLevelType w:val="hybridMultilevel"/>
    <w:tmpl w:val="25D4A362"/>
    <w:lvl w:ilvl="0" w:tplc="04090019">
      <w:start w:val="1"/>
      <w:numFmt w:val="lowerLetter"/>
      <w:lvlText w:val="%1."/>
      <w:lvlJc w:val="left"/>
      <w:pPr>
        <w:ind w:left="1260" w:hanging="360"/>
      </w:pPr>
    </w:lvl>
    <w:lvl w:ilvl="1" w:tplc="04090001">
      <w:start w:val="1"/>
      <w:numFmt w:val="bullet"/>
      <w:lvlText w:val=""/>
      <w:lvlJc w:val="left"/>
      <w:pPr>
        <w:ind w:left="540" w:hanging="360"/>
      </w:pPr>
      <w:rPr>
        <w:rFonts w:ascii="Symbol" w:hAnsi="Symbol"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67770C25"/>
    <w:multiLevelType w:val="hybridMultilevel"/>
    <w:tmpl w:val="2C52BF34"/>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A5F0C70"/>
    <w:multiLevelType w:val="hybridMultilevel"/>
    <w:tmpl w:val="3B8CDC5A"/>
    <w:lvl w:ilvl="0" w:tplc="0409000F">
      <w:start w:val="1"/>
      <w:numFmt w:val="decimal"/>
      <w:lvlText w:val="%1."/>
      <w:lvlJc w:val="left"/>
      <w:pPr>
        <w:ind w:left="1440" w:hanging="360"/>
      </w:pPr>
      <w:rPr>
        <w:rFonts w:hint="default"/>
      </w:rPr>
    </w:lvl>
    <w:lvl w:ilvl="1" w:tplc="91E694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3176B3"/>
    <w:multiLevelType w:val="hybridMultilevel"/>
    <w:tmpl w:val="E266E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FFE44E7"/>
    <w:multiLevelType w:val="hybridMultilevel"/>
    <w:tmpl w:val="445E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0615B6"/>
    <w:multiLevelType w:val="hybridMultilevel"/>
    <w:tmpl w:val="1C22AAAE"/>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4E508F"/>
    <w:multiLevelType w:val="multilevel"/>
    <w:tmpl w:val="EF02CFA8"/>
    <w:lvl w:ilvl="0">
      <w:start w:val="37"/>
      <w:numFmt w:val="decimal"/>
      <w:lvlText w:val="%1."/>
      <w:lvlJc w:val="left"/>
      <w:pPr>
        <w:tabs>
          <w:tab w:val="left" w:pos="36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39269C8"/>
    <w:multiLevelType w:val="hybridMultilevel"/>
    <w:tmpl w:val="D102D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432748F"/>
    <w:multiLevelType w:val="hybridMultilevel"/>
    <w:tmpl w:val="DC1A86D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0">
    <w:nsid w:val="75906224"/>
    <w:multiLevelType w:val="hybridMultilevel"/>
    <w:tmpl w:val="4282C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8517E00"/>
    <w:multiLevelType w:val="hybridMultilevel"/>
    <w:tmpl w:val="3378D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9F68E0"/>
    <w:multiLevelType w:val="hybridMultilevel"/>
    <w:tmpl w:val="37E82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FCB5873"/>
    <w:multiLevelType w:val="multilevel"/>
    <w:tmpl w:val="F21EFCB2"/>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48"/>
  </w:num>
  <w:num w:numId="3">
    <w:abstractNumId w:val="36"/>
  </w:num>
  <w:num w:numId="4">
    <w:abstractNumId w:val="46"/>
  </w:num>
  <w:num w:numId="5">
    <w:abstractNumId w:val="23"/>
  </w:num>
  <w:num w:numId="6">
    <w:abstractNumId w:val="59"/>
  </w:num>
  <w:num w:numId="7">
    <w:abstractNumId w:val="42"/>
  </w:num>
  <w:num w:numId="8">
    <w:abstractNumId w:val="27"/>
  </w:num>
  <w:num w:numId="9">
    <w:abstractNumId w:val="49"/>
  </w:num>
  <w:num w:numId="10">
    <w:abstractNumId w:val="22"/>
  </w:num>
  <w:num w:numId="11">
    <w:abstractNumId w:val="24"/>
  </w:num>
  <w:num w:numId="12">
    <w:abstractNumId w:val="6"/>
  </w:num>
  <w:num w:numId="13">
    <w:abstractNumId w:val="40"/>
  </w:num>
  <w:num w:numId="14">
    <w:abstractNumId w:val="58"/>
  </w:num>
  <w:num w:numId="15">
    <w:abstractNumId w:val="7"/>
  </w:num>
  <w:num w:numId="16">
    <w:abstractNumId w:val="3"/>
  </w:num>
  <w:num w:numId="17">
    <w:abstractNumId w:val="18"/>
  </w:num>
  <w:num w:numId="18">
    <w:abstractNumId w:val="63"/>
  </w:num>
  <w:num w:numId="19">
    <w:abstractNumId w:val="12"/>
  </w:num>
  <w:num w:numId="20">
    <w:abstractNumId w:val="44"/>
  </w:num>
  <w:num w:numId="21">
    <w:abstractNumId w:val="4"/>
  </w:num>
  <w:num w:numId="22">
    <w:abstractNumId w:val="57"/>
  </w:num>
  <w:num w:numId="23">
    <w:abstractNumId w:val="29"/>
  </w:num>
  <w:num w:numId="24">
    <w:abstractNumId w:val="28"/>
  </w:num>
  <w:num w:numId="25">
    <w:abstractNumId w:val="35"/>
  </w:num>
  <w:num w:numId="26">
    <w:abstractNumId w:val="21"/>
  </w:num>
  <w:num w:numId="27">
    <w:abstractNumId w:val="5"/>
  </w:num>
  <w:num w:numId="28">
    <w:abstractNumId w:val="39"/>
  </w:num>
  <w:num w:numId="29">
    <w:abstractNumId w:val="15"/>
  </w:num>
  <w:num w:numId="30">
    <w:abstractNumId w:val="47"/>
  </w:num>
  <w:num w:numId="31">
    <w:abstractNumId w:val="16"/>
  </w:num>
  <w:num w:numId="32">
    <w:abstractNumId w:val="54"/>
  </w:num>
  <w:num w:numId="33">
    <w:abstractNumId w:val="51"/>
  </w:num>
  <w:num w:numId="34">
    <w:abstractNumId w:val="50"/>
  </w:num>
  <w:num w:numId="35">
    <w:abstractNumId w:val="11"/>
  </w:num>
  <w:num w:numId="36">
    <w:abstractNumId w:val="62"/>
  </w:num>
  <w:num w:numId="37">
    <w:abstractNumId w:val="38"/>
  </w:num>
  <w:num w:numId="38">
    <w:abstractNumId w:val="25"/>
  </w:num>
  <w:num w:numId="39">
    <w:abstractNumId w:val="17"/>
  </w:num>
  <w:num w:numId="40">
    <w:abstractNumId w:val="9"/>
  </w:num>
  <w:num w:numId="41">
    <w:abstractNumId w:val="43"/>
  </w:num>
  <w:num w:numId="42">
    <w:abstractNumId w:val="8"/>
  </w:num>
  <w:num w:numId="43">
    <w:abstractNumId w:val="19"/>
  </w:num>
  <w:num w:numId="44">
    <w:abstractNumId w:val="37"/>
  </w:num>
  <w:num w:numId="45">
    <w:abstractNumId w:val="2"/>
  </w:num>
  <w:num w:numId="46">
    <w:abstractNumId w:val="56"/>
  </w:num>
  <w:num w:numId="47">
    <w:abstractNumId w:val="33"/>
  </w:num>
  <w:num w:numId="48">
    <w:abstractNumId w:val="14"/>
  </w:num>
  <w:num w:numId="49">
    <w:abstractNumId w:val="13"/>
  </w:num>
  <w:num w:numId="50">
    <w:abstractNumId w:val="32"/>
  </w:num>
  <w:num w:numId="51">
    <w:abstractNumId w:val="53"/>
  </w:num>
  <w:num w:numId="52">
    <w:abstractNumId w:val="41"/>
  </w:num>
  <w:num w:numId="53">
    <w:abstractNumId w:val="61"/>
  </w:num>
  <w:num w:numId="54">
    <w:abstractNumId w:val="10"/>
  </w:num>
  <w:num w:numId="55">
    <w:abstractNumId w:val="30"/>
  </w:num>
  <w:num w:numId="56">
    <w:abstractNumId w:val="55"/>
  </w:num>
  <w:num w:numId="57">
    <w:abstractNumId w:val="52"/>
  </w:num>
  <w:num w:numId="58">
    <w:abstractNumId w:val="26"/>
  </w:num>
  <w:num w:numId="59">
    <w:abstractNumId w:val="60"/>
  </w:num>
  <w:num w:numId="60">
    <w:abstractNumId w:val="45"/>
  </w:num>
  <w:num w:numId="61">
    <w:abstractNumId w:val="34"/>
  </w:num>
  <w:num w:numId="62">
    <w:abstractNumId w:val="0"/>
  </w:num>
  <w:num w:numId="63">
    <w:abstractNumId w:val="20"/>
  </w:num>
  <w:num w:numId="64">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C0"/>
    <w:rsid w:val="000066A4"/>
    <w:rsid w:val="000066EC"/>
    <w:rsid w:val="00007E76"/>
    <w:rsid w:val="0001647E"/>
    <w:rsid w:val="00023C3A"/>
    <w:rsid w:val="00026F51"/>
    <w:rsid w:val="0003017B"/>
    <w:rsid w:val="00031D9C"/>
    <w:rsid w:val="00034BBE"/>
    <w:rsid w:val="0003615D"/>
    <w:rsid w:val="00037A52"/>
    <w:rsid w:val="00040990"/>
    <w:rsid w:val="0004302E"/>
    <w:rsid w:val="0004316B"/>
    <w:rsid w:val="00044437"/>
    <w:rsid w:val="00045A5A"/>
    <w:rsid w:val="000473DD"/>
    <w:rsid w:val="0005691E"/>
    <w:rsid w:val="00073AA1"/>
    <w:rsid w:val="00075F6E"/>
    <w:rsid w:val="00085681"/>
    <w:rsid w:val="000858BD"/>
    <w:rsid w:val="00086F16"/>
    <w:rsid w:val="00086FA8"/>
    <w:rsid w:val="00090052"/>
    <w:rsid w:val="0009385B"/>
    <w:rsid w:val="00094039"/>
    <w:rsid w:val="00096A61"/>
    <w:rsid w:val="000A426B"/>
    <w:rsid w:val="000A4859"/>
    <w:rsid w:val="000A6109"/>
    <w:rsid w:val="000B2746"/>
    <w:rsid w:val="000B48C0"/>
    <w:rsid w:val="000B6C47"/>
    <w:rsid w:val="000C5EEC"/>
    <w:rsid w:val="000D1029"/>
    <w:rsid w:val="000E299F"/>
    <w:rsid w:val="000E43EE"/>
    <w:rsid w:val="000F0432"/>
    <w:rsid w:val="000F04CB"/>
    <w:rsid w:val="001039F4"/>
    <w:rsid w:val="0010788C"/>
    <w:rsid w:val="001131F1"/>
    <w:rsid w:val="00113663"/>
    <w:rsid w:val="00113BB9"/>
    <w:rsid w:val="00113FA1"/>
    <w:rsid w:val="0011656D"/>
    <w:rsid w:val="001237E5"/>
    <w:rsid w:val="0012722F"/>
    <w:rsid w:val="0013164C"/>
    <w:rsid w:val="00133CDF"/>
    <w:rsid w:val="00134A9D"/>
    <w:rsid w:val="00136BBC"/>
    <w:rsid w:val="00143BEF"/>
    <w:rsid w:val="00152000"/>
    <w:rsid w:val="00153D92"/>
    <w:rsid w:val="00154CF4"/>
    <w:rsid w:val="00163E76"/>
    <w:rsid w:val="00166D32"/>
    <w:rsid w:val="00170BB0"/>
    <w:rsid w:val="001720F1"/>
    <w:rsid w:val="001729A8"/>
    <w:rsid w:val="0018363D"/>
    <w:rsid w:val="00187ABE"/>
    <w:rsid w:val="001909F0"/>
    <w:rsid w:val="001A1F35"/>
    <w:rsid w:val="001A667E"/>
    <w:rsid w:val="001A701A"/>
    <w:rsid w:val="001B4F23"/>
    <w:rsid w:val="001C3592"/>
    <w:rsid w:val="001E589F"/>
    <w:rsid w:val="001E58FE"/>
    <w:rsid w:val="00206020"/>
    <w:rsid w:val="00213B6B"/>
    <w:rsid w:val="0021640B"/>
    <w:rsid w:val="00220121"/>
    <w:rsid w:val="00221FDB"/>
    <w:rsid w:val="002267B5"/>
    <w:rsid w:val="00226EF9"/>
    <w:rsid w:val="00227D11"/>
    <w:rsid w:val="00230968"/>
    <w:rsid w:val="00231ECD"/>
    <w:rsid w:val="0024263E"/>
    <w:rsid w:val="00253AF3"/>
    <w:rsid w:val="00253DA1"/>
    <w:rsid w:val="00253E33"/>
    <w:rsid w:val="0027261A"/>
    <w:rsid w:val="002750DE"/>
    <w:rsid w:val="002819B1"/>
    <w:rsid w:val="00282DD5"/>
    <w:rsid w:val="00287C33"/>
    <w:rsid w:val="00294164"/>
    <w:rsid w:val="002954A0"/>
    <w:rsid w:val="00296C0F"/>
    <w:rsid w:val="002A5D14"/>
    <w:rsid w:val="002D3324"/>
    <w:rsid w:val="002D5789"/>
    <w:rsid w:val="002E2539"/>
    <w:rsid w:val="002E5443"/>
    <w:rsid w:val="002E6A82"/>
    <w:rsid w:val="002E7324"/>
    <w:rsid w:val="002F1F61"/>
    <w:rsid w:val="0031353B"/>
    <w:rsid w:val="00321291"/>
    <w:rsid w:val="0032258C"/>
    <w:rsid w:val="003253A4"/>
    <w:rsid w:val="003258BC"/>
    <w:rsid w:val="0033452D"/>
    <w:rsid w:val="0034231C"/>
    <w:rsid w:val="003432B3"/>
    <w:rsid w:val="00362CD4"/>
    <w:rsid w:val="00375A2E"/>
    <w:rsid w:val="00376F58"/>
    <w:rsid w:val="00380A63"/>
    <w:rsid w:val="0038296C"/>
    <w:rsid w:val="00385212"/>
    <w:rsid w:val="00385922"/>
    <w:rsid w:val="00385C8C"/>
    <w:rsid w:val="00385FF4"/>
    <w:rsid w:val="003905A5"/>
    <w:rsid w:val="00391B79"/>
    <w:rsid w:val="00394995"/>
    <w:rsid w:val="003950B2"/>
    <w:rsid w:val="003A299B"/>
    <w:rsid w:val="003A4BF4"/>
    <w:rsid w:val="003A5C9D"/>
    <w:rsid w:val="003C0631"/>
    <w:rsid w:val="003C2909"/>
    <w:rsid w:val="003C6A33"/>
    <w:rsid w:val="003D286B"/>
    <w:rsid w:val="003D3B6D"/>
    <w:rsid w:val="003E5167"/>
    <w:rsid w:val="003F357C"/>
    <w:rsid w:val="004033BA"/>
    <w:rsid w:val="00403DB3"/>
    <w:rsid w:val="00407431"/>
    <w:rsid w:val="00415846"/>
    <w:rsid w:val="00416E66"/>
    <w:rsid w:val="0043016D"/>
    <w:rsid w:val="00430495"/>
    <w:rsid w:val="00432096"/>
    <w:rsid w:val="0043748D"/>
    <w:rsid w:val="004501C7"/>
    <w:rsid w:val="00455C71"/>
    <w:rsid w:val="0046051C"/>
    <w:rsid w:val="00460D95"/>
    <w:rsid w:val="004663FC"/>
    <w:rsid w:val="00466668"/>
    <w:rsid w:val="00467A8E"/>
    <w:rsid w:val="00471649"/>
    <w:rsid w:val="00477D1A"/>
    <w:rsid w:val="00485309"/>
    <w:rsid w:val="00494494"/>
    <w:rsid w:val="004B3828"/>
    <w:rsid w:val="004D21EC"/>
    <w:rsid w:val="004E37DD"/>
    <w:rsid w:val="004E56D3"/>
    <w:rsid w:val="004E7C9D"/>
    <w:rsid w:val="004F0469"/>
    <w:rsid w:val="004F51BF"/>
    <w:rsid w:val="004F51D2"/>
    <w:rsid w:val="005043C6"/>
    <w:rsid w:val="00514BBC"/>
    <w:rsid w:val="00523033"/>
    <w:rsid w:val="005314BD"/>
    <w:rsid w:val="00531C82"/>
    <w:rsid w:val="005421BB"/>
    <w:rsid w:val="00542993"/>
    <w:rsid w:val="005466FD"/>
    <w:rsid w:val="00561211"/>
    <w:rsid w:val="00564CA9"/>
    <w:rsid w:val="00567139"/>
    <w:rsid w:val="0056783F"/>
    <w:rsid w:val="00567EDC"/>
    <w:rsid w:val="00571E59"/>
    <w:rsid w:val="00575739"/>
    <w:rsid w:val="005814F9"/>
    <w:rsid w:val="0058537E"/>
    <w:rsid w:val="00587BED"/>
    <w:rsid w:val="0059000E"/>
    <w:rsid w:val="005968C0"/>
    <w:rsid w:val="00597156"/>
    <w:rsid w:val="005A272E"/>
    <w:rsid w:val="005A3370"/>
    <w:rsid w:val="005A444C"/>
    <w:rsid w:val="005B5523"/>
    <w:rsid w:val="005C4E47"/>
    <w:rsid w:val="005C5EF9"/>
    <w:rsid w:val="005D111F"/>
    <w:rsid w:val="005D56BE"/>
    <w:rsid w:val="005E04F5"/>
    <w:rsid w:val="005F2703"/>
    <w:rsid w:val="005F33CE"/>
    <w:rsid w:val="00606799"/>
    <w:rsid w:val="006068FD"/>
    <w:rsid w:val="006157ED"/>
    <w:rsid w:val="006202B0"/>
    <w:rsid w:val="00620350"/>
    <w:rsid w:val="00620E54"/>
    <w:rsid w:val="0062517A"/>
    <w:rsid w:val="00626E41"/>
    <w:rsid w:val="00632A0A"/>
    <w:rsid w:val="0063662C"/>
    <w:rsid w:val="00641C8D"/>
    <w:rsid w:val="00642BA4"/>
    <w:rsid w:val="006475C8"/>
    <w:rsid w:val="00647C71"/>
    <w:rsid w:val="00652121"/>
    <w:rsid w:val="006522E2"/>
    <w:rsid w:val="0065478D"/>
    <w:rsid w:val="00656D4C"/>
    <w:rsid w:val="006607E6"/>
    <w:rsid w:val="00663D98"/>
    <w:rsid w:val="00665762"/>
    <w:rsid w:val="00667E0D"/>
    <w:rsid w:val="00670454"/>
    <w:rsid w:val="0067144A"/>
    <w:rsid w:val="0067199C"/>
    <w:rsid w:val="006723AA"/>
    <w:rsid w:val="00672493"/>
    <w:rsid w:val="00672C1E"/>
    <w:rsid w:val="0067541C"/>
    <w:rsid w:val="006767EB"/>
    <w:rsid w:val="006A0498"/>
    <w:rsid w:val="006A0916"/>
    <w:rsid w:val="006A25DB"/>
    <w:rsid w:val="006A3F18"/>
    <w:rsid w:val="006A42A9"/>
    <w:rsid w:val="006A666C"/>
    <w:rsid w:val="006A758F"/>
    <w:rsid w:val="006B111D"/>
    <w:rsid w:val="006B3637"/>
    <w:rsid w:val="006C0663"/>
    <w:rsid w:val="006C19DC"/>
    <w:rsid w:val="006C5087"/>
    <w:rsid w:val="006D503A"/>
    <w:rsid w:val="006D647F"/>
    <w:rsid w:val="006E53C5"/>
    <w:rsid w:val="006F1FD2"/>
    <w:rsid w:val="00701133"/>
    <w:rsid w:val="0070731B"/>
    <w:rsid w:val="00707F2A"/>
    <w:rsid w:val="00717671"/>
    <w:rsid w:val="00720BD0"/>
    <w:rsid w:val="00721244"/>
    <w:rsid w:val="00723AD1"/>
    <w:rsid w:val="007248D1"/>
    <w:rsid w:val="007318C7"/>
    <w:rsid w:val="00740B8D"/>
    <w:rsid w:val="0075034A"/>
    <w:rsid w:val="00757633"/>
    <w:rsid w:val="00761A4C"/>
    <w:rsid w:val="0076211D"/>
    <w:rsid w:val="00766CA1"/>
    <w:rsid w:val="00767797"/>
    <w:rsid w:val="0076796D"/>
    <w:rsid w:val="007818B9"/>
    <w:rsid w:val="0078214C"/>
    <w:rsid w:val="00793480"/>
    <w:rsid w:val="00794881"/>
    <w:rsid w:val="007A368A"/>
    <w:rsid w:val="007A6EE4"/>
    <w:rsid w:val="007C00A3"/>
    <w:rsid w:val="007C0B3A"/>
    <w:rsid w:val="007E7F59"/>
    <w:rsid w:val="007F16DA"/>
    <w:rsid w:val="007F2B86"/>
    <w:rsid w:val="007F713E"/>
    <w:rsid w:val="00801869"/>
    <w:rsid w:val="008104DF"/>
    <w:rsid w:val="00812993"/>
    <w:rsid w:val="00813231"/>
    <w:rsid w:val="00815C7A"/>
    <w:rsid w:val="0082558C"/>
    <w:rsid w:val="0083008C"/>
    <w:rsid w:val="0083656F"/>
    <w:rsid w:val="0084432B"/>
    <w:rsid w:val="00850AC3"/>
    <w:rsid w:val="0085384A"/>
    <w:rsid w:val="0085679D"/>
    <w:rsid w:val="00856E6C"/>
    <w:rsid w:val="00860374"/>
    <w:rsid w:val="008603D2"/>
    <w:rsid w:val="00863D60"/>
    <w:rsid w:val="008669C1"/>
    <w:rsid w:val="00871FE5"/>
    <w:rsid w:val="0087224D"/>
    <w:rsid w:val="00877CA4"/>
    <w:rsid w:val="00877F91"/>
    <w:rsid w:val="008831F3"/>
    <w:rsid w:val="008A65E5"/>
    <w:rsid w:val="008B4F28"/>
    <w:rsid w:val="008B6192"/>
    <w:rsid w:val="008C16B8"/>
    <w:rsid w:val="008D0844"/>
    <w:rsid w:val="008D23CC"/>
    <w:rsid w:val="008D6AB7"/>
    <w:rsid w:val="008D6D4D"/>
    <w:rsid w:val="008D7503"/>
    <w:rsid w:val="008D7E2C"/>
    <w:rsid w:val="008E26FC"/>
    <w:rsid w:val="008E5120"/>
    <w:rsid w:val="00916588"/>
    <w:rsid w:val="00923072"/>
    <w:rsid w:val="00925BAA"/>
    <w:rsid w:val="009332BE"/>
    <w:rsid w:val="00937BE4"/>
    <w:rsid w:val="00952DC3"/>
    <w:rsid w:val="00953AB5"/>
    <w:rsid w:val="009606BD"/>
    <w:rsid w:val="00961B6A"/>
    <w:rsid w:val="00963768"/>
    <w:rsid w:val="0096439C"/>
    <w:rsid w:val="00967149"/>
    <w:rsid w:val="00973CB1"/>
    <w:rsid w:val="00973D53"/>
    <w:rsid w:val="0097524D"/>
    <w:rsid w:val="009905B1"/>
    <w:rsid w:val="00994DD7"/>
    <w:rsid w:val="00996020"/>
    <w:rsid w:val="009A0A70"/>
    <w:rsid w:val="009A1F67"/>
    <w:rsid w:val="009A36DF"/>
    <w:rsid w:val="009A58AE"/>
    <w:rsid w:val="009A69FD"/>
    <w:rsid w:val="009B2DB1"/>
    <w:rsid w:val="009B73FF"/>
    <w:rsid w:val="009C1558"/>
    <w:rsid w:val="009C2684"/>
    <w:rsid w:val="009C31CC"/>
    <w:rsid w:val="009D2E88"/>
    <w:rsid w:val="009D79EA"/>
    <w:rsid w:val="009E3942"/>
    <w:rsid w:val="009E57B0"/>
    <w:rsid w:val="009F6937"/>
    <w:rsid w:val="00A132E1"/>
    <w:rsid w:val="00A1355D"/>
    <w:rsid w:val="00A16063"/>
    <w:rsid w:val="00A31524"/>
    <w:rsid w:val="00A31936"/>
    <w:rsid w:val="00A319E0"/>
    <w:rsid w:val="00A32E90"/>
    <w:rsid w:val="00A451C0"/>
    <w:rsid w:val="00A4625A"/>
    <w:rsid w:val="00A47B3F"/>
    <w:rsid w:val="00A5221A"/>
    <w:rsid w:val="00A52642"/>
    <w:rsid w:val="00A60245"/>
    <w:rsid w:val="00A67699"/>
    <w:rsid w:val="00A70936"/>
    <w:rsid w:val="00A94578"/>
    <w:rsid w:val="00A978EB"/>
    <w:rsid w:val="00AA65FD"/>
    <w:rsid w:val="00AB4EFD"/>
    <w:rsid w:val="00AB5284"/>
    <w:rsid w:val="00AB6035"/>
    <w:rsid w:val="00AB6E5A"/>
    <w:rsid w:val="00AC03A1"/>
    <w:rsid w:val="00AC2BDB"/>
    <w:rsid w:val="00AD6E62"/>
    <w:rsid w:val="00AE40BC"/>
    <w:rsid w:val="00AE573F"/>
    <w:rsid w:val="00AF0CC0"/>
    <w:rsid w:val="00AF3167"/>
    <w:rsid w:val="00AF457E"/>
    <w:rsid w:val="00B07022"/>
    <w:rsid w:val="00B10306"/>
    <w:rsid w:val="00B106AE"/>
    <w:rsid w:val="00B10BE2"/>
    <w:rsid w:val="00B201EE"/>
    <w:rsid w:val="00B253B4"/>
    <w:rsid w:val="00B30A1D"/>
    <w:rsid w:val="00B41837"/>
    <w:rsid w:val="00B43FC7"/>
    <w:rsid w:val="00B469CE"/>
    <w:rsid w:val="00B75E4A"/>
    <w:rsid w:val="00B808B3"/>
    <w:rsid w:val="00B8174D"/>
    <w:rsid w:val="00B870E9"/>
    <w:rsid w:val="00B92944"/>
    <w:rsid w:val="00BA1388"/>
    <w:rsid w:val="00BB0A2C"/>
    <w:rsid w:val="00BC470E"/>
    <w:rsid w:val="00BC4E32"/>
    <w:rsid w:val="00BD0184"/>
    <w:rsid w:val="00BD30D4"/>
    <w:rsid w:val="00BD5E7B"/>
    <w:rsid w:val="00BE0C51"/>
    <w:rsid w:val="00BE4342"/>
    <w:rsid w:val="00BE475B"/>
    <w:rsid w:val="00BF4874"/>
    <w:rsid w:val="00BF6998"/>
    <w:rsid w:val="00C003EF"/>
    <w:rsid w:val="00C012C3"/>
    <w:rsid w:val="00C15CAF"/>
    <w:rsid w:val="00C258D9"/>
    <w:rsid w:val="00C376C3"/>
    <w:rsid w:val="00C411DD"/>
    <w:rsid w:val="00C42D01"/>
    <w:rsid w:val="00C5696C"/>
    <w:rsid w:val="00C66F55"/>
    <w:rsid w:val="00C728C3"/>
    <w:rsid w:val="00C73E75"/>
    <w:rsid w:val="00C75E99"/>
    <w:rsid w:val="00C84FD3"/>
    <w:rsid w:val="00C91208"/>
    <w:rsid w:val="00C91910"/>
    <w:rsid w:val="00C94F33"/>
    <w:rsid w:val="00C95FC9"/>
    <w:rsid w:val="00C96BE7"/>
    <w:rsid w:val="00C97BE2"/>
    <w:rsid w:val="00CA5CBC"/>
    <w:rsid w:val="00CB15A4"/>
    <w:rsid w:val="00CB58B8"/>
    <w:rsid w:val="00CC2B68"/>
    <w:rsid w:val="00CD6C4C"/>
    <w:rsid w:val="00CD707B"/>
    <w:rsid w:val="00CD724F"/>
    <w:rsid w:val="00CE08F5"/>
    <w:rsid w:val="00CE50DC"/>
    <w:rsid w:val="00CE76DF"/>
    <w:rsid w:val="00D05A45"/>
    <w:rsid w:val="00D11EFF"/>
    <w:rsid w:val="00D16A0D"/>
    <w:rsid w:val="00D30070"/>
    <w:rsid w:val="00D31ACA"/>
    <w:rsid w:val="00D340AC"/>
    <w:rsid w:val="00D413DE"/>
    <w:rsid w:val="00D41C17"/>
    <w:rsid w:val="00D476FE"/>
    <w:rsid w:val="00D516F0"/>
    <w:rsid w:val="00D52266"/>
    <w:rsid w:val="00D5345C"/>
    <w:rsid w:val="00D54EB4"/>
    <w:rsid w:val="00D55B73"/>
    <w:rsid w:val="00D66B8B"/>
    <w:rsid w:val="00D72DF0"/>
    <w:rsid w:val="00D7653F"/>
    <w:rsid w:val="00D935D3"/>
    <w:rsid w:val="00D944B1"/>
    <w:rsid w:val="00DA436F"/>
    <w:rsid w:val="00DA5A40"/>
    <w:rsid w:val="00DA5DB4"/>
    <w:rsid w:val="00DB5B60"/>
    <w:rsid w:val="00DC1479"/>
    <w:rsid w:val="00DD1F38"/>
    <w:rsid w:val="00DE0EF0"/>
    <w:rsid w:val="00E00549"/>
    <w:rsid w:val="00E06150"/>
    <w:rsid w:val="00E1096A"/>
    <w:rsid w:val="00E13591"/>
    <w:rsid w:val="00E17103"/>
    <w:rsid w:val="00E358DA"/>
    <w:rsid w:val="00E37CC8"/>
    <w:rsid w:val="00E41C49"/>
    <w:rsid w:val="00E51321"/>
    <w:rsid w:val="00E51E60"/>
    <w:rsid w:val="00E63693"/>
    <w:rsid w:val="00E676AC"/>
    <w:rsid w:val="00E8433B"/>
    <w:rsid w:val="00E96E9A"/>
    <w:rsid w:val="00EA4CEB"/>
    <w:rsid w:val="00EA712D"/>
    <w:rsid w:val="00EB611D"/>
    <w:rsid w:val="00EC67AE"/>
    <w:rsid w:val="00ED170C"/>
    <w:rsid w:val="00ED531F"/>
    <w:rsid w:val="00ED718B"/>
    <w:rsid w:val="00ED74D5"/>
    <w:rsid w:val="00EE2904"/>
    <w:rsid w:val="00EE34A5"/>
    <w:rsid w:val="00EE586B"/>
    <w:rsid w:val="00EE6275"/>
    <w:rsid w:val="00EF3DE3"/>
    <w:rsid w:val="00F07D97"/>
    <w:rsid w:val="00F213BC"/>
    <w:rsid w:val="00F21955"/>
    <w:rsid w:val="00F21A69"/>
    <w:rsid w:val="00F3611C"/>
    <w:rsid w:val="00F40061"/>
    <w:rsid w:val="00F406F7"/>
    <w:rsid w:val="00F46882"/>
    <w:rsid w:val="00F47C77"/>
    <w:rsid w:val="00F62131"/>
    <w:rsid w:val="00F6339A"/>
    <w:rsid w:val="00F66C40"/>
    <w:rsid w:val="00F672C2"/>
    <w:rsid w:val="00F75A69"/>
    <w:rsid w:val="00F82424"/>
    <w:rsid w:val="00F85686"/>
    <w:rsid w:val="00F85D50"/>
    <w:rsid w:val="00F87691"/>
    <w:rsid w:val="00F902FD"/>
    <w:rsid w:val="00F9415A"/>
    <w:rsid w:val="00FA2F69"/>
    <w:rsid w:val="00FA5DD9"/>
    <w:rsid w:val="00FB2950"/>
    <w:rsid w:val="00FB2EA7"/>
    <w:rsid w:val="00FB6DE2"/>
    <w:rsid w:val="00FB755B"/>
    <w:rsid w:val="00FC19F5"/>
    <w:rsid w:val="00FC4716"/>
    <w:rsid w:val="00FD326A"/>
    <w:rsid w:val="00FD4981"/>
    <w:rsid w:val="00FD5B33"/>
    <w:rsid w:val="00FE0534"/>
    <w:rsid w:val="00FE0AEA"/>
    <w:rsid w:val="00FE6426"/>
    <w:rsid w:val="00FF48AC"/>
    <w:rsid w:val="00FF4E25"/>
    <w:rsid w:val="00FF75F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05980"/>
  <w15:chartTrackingRefBased/>
  <w15:docId w15:val="{901D1787-CEE3-814C-9F44-2DAEF851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37"/>
    <w:rPr>
      <w:sz w:val="24"/>
      <w:szCs w:val="24"/>
    </w:rPr>
  </w:style>
  <w:style w:type="paragraph" w:styleId="Heading1">
    <w:name w:val="heading 1"/>
    <w:basedOn w:val="Normal"/>
    <w:qFormat/>
    <w:rsid w:val="00AF0CC0"/>
    <w:pPr>
      <w:spacing w:after="300" w:line="640" w:lineRule="atLeast"/>
      <w:ind w:firstLine="200"/>
      <w:outlineLvl w:val="0"/>
    </w:pPr>
    <w:rPr>
      <w:rFonts w:ascii="Verdana" w:hAnsi="Verdana"/>
      <w:b/>
      <w:bCs/>
      <w:color w:val="000066"/>
      <w:kern w:val="36"/>
      <w:sz w:val="32"/>
      <w:szCs w:val="32"/>
    </w:rPr>
  </w:style>
  <w:style w:type="paragraph" w:styleId="Heading2">
    <w:name w:val="heading 2"/>
    <w:basedOn w:val="Normal"/>
    <w:qFormat/>
    <w:rsid w:val="00AF0CC0"/>
    <w:pPr>
      <w:spacing w:before="60" w:after="60"/>
      <w:ind w:left="200"/>
      <w:outlineLvl w:val="1"/>
    </w:pPr>
    <w:rPr>
      <w:rFonts w:ascii="Verdana" w:hAnsi="Verdana"/>
      <w:b/>
      <w:bCs/>
      <w:color w:val="000066"/>
      <w:sz w:val="29"/>
      <w:szCs w:val="29"/>
    </w:rPr>
  </w:style>
  <w:style w:type="paragraph" w:styleId="Heading3">
    <w:name w:val="heading 3"/>
    <w:basedOn w:val="Normal"/>
    <w:qFormat/>
    <w:rsid w:val="00AF0CC0"/>
    <w:pPr>
      <w:spacing w:before="60" w:after="60"/>
      <w:ind w:left="200"/>
      <w:outlineLvl w:val="2"/>
    </w:pPr>
    <w:rPr>
      <w:rFonts w:ascii="Verdana" w:hAnsi="Verdan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uiPriority w:val="22"/>
    <w:qFormat/>
    <w:rsid w:val="00AF0CC0"/>
    <w:rPr>
      <w:b/>
      <w:bCs/>
    </w:rPr>
  </w:style>
  <w:style w:type="paragraph" w:styleId="Footer">
    <w:name w:val="footer"/>
    <w:basedOn w:val="Normal"/>
    <w:link w:val="FooterChar"/>
    <w:rsid w:val="0005691E"/>
    <w:pPr>
      <w:tabs>
        <w:tab w:val="center" w:pos="4680"/>
        <w:tab w:val="right" w:pos="9360"/>
      </w:tabs>
    </w:pPr>
  </w:style>
  <w:style w:type="character" w:customStyle="1" w:styleId="FooterChar">
    <w:name w:val="Footer Char"/>
    <w:link w:val="Footer"/>
    <w:rsid w:val="0005691E"/>
    <w:rPr>
      <w:rFonts w:ascii="Arial" w:hAnsi="Arial" w:cs="Arial"/>
      <w:sz w:val="22"/>
      <w:szCs w:val="22"/>
    </w:rPr>
  </w:style>
  <w:style w:type="character" w:styleId="PageNumber">
    <w:name w:val="page number"/>
    <w:rsid w:val="0005691E"/>
  </w:style>
  <w:style w:type="paragraph" w:styleId="BalloonText">
    <w:name w:val="Balloon Text"/>
    <w:basedOn w:val="Normal"/>
    <w:link w:val="BalloonTextChar"/>
    <w:rsid w:val="00187ABE"/>
    <w:rPr>
      <w:rFonts w:ascii="Segoe UI" w:hAnsi="Segoe UI" w:cs="Segoe UI"/>
      <w:sz w:val="18"/>
      <w:szCs w:val="18"/>
    </w:rPr>
  </w:style>
  <w:style w:type="character" w:customStyle="1" w:styleId="BalloonTextChar">
    <w:name w:val="Balloon Text Char"/>
    <w:link w:val="BalloonText"/>
    <w:rsid w:val="00187ABE"/>
    <w:rPr>
      <w:rFonts w:ascii="Segoe UI" w:hAnsi="Segoe UI" w:cs="Segoe UI"/>
      <w:sz w:val="18"/>
      <w:szCs w:val="18"/>
    </w:rPr>
  </w:style>
  <w:style w:type="character" w:styleId="Hyperlink">
    <w:name w:val="Hyperlink"/>
    <w:rsid w:val="00FF4E25"/>
    <w:rPr>
      <w:color w:val="0000FF"/>
      <w:u w:val="single"/>
    </w:rPr>
  </w:style>
  <w:style w:type="paragraph" w:styleId="Header">
    <w:name w:val="header"/>
    <w:basedOn w:val="Normal"/>
    <w:link w:val="HeaderChar"/>
    <w:rsid w:val="00D41C17"/>
    <w:pPr>
      <w:tabs>
        <w:tab w:val="center" w:pos="4320"/>
        <w:tab w:val="right" w:pos="8640"/>
      </w:tabs>
    </w:pPr>
  </w:style>
  <w:style w:type="character" w:customStyle="1" w:styleId="HeaderChar">
    <w:name w:val="Header Char"/>
    <w:link w:val="Header"/>
    <w:rsid w:val="00D41C17"/>
    <w:rPr>
      <w:rFonts w:ascii="Arial" w:hAnsi="Arial" w:cs="Arial"/>
      <w:sz w:val="22"/>
      <w:szCs w:val="22"/>
    </w:rPr>
  </w:style>
  <w:style w:type="character" w:customStyle="1" w:styleId="UnresolvedMention">
    <w:name w:val="Unresolved Mention"/>
    <w:uiPriority w:val="99"/>
    <w:semiHidden/>
    <w:unhideWhenUsed/>
    <w:rsid w:val="000E43EE"/>
    <w:rPr>
      <w:color w:val="605E5C"/>
      <w:shd w:val="clear" w:color="auto" w:fill="E1DFDD"/>
    </w:rPr>
  </w:style>
  <w:style w:type="paragraph" w:styleId="BodyTextIndent">
    <w:name w:val="Body Text Indent"/>
    <w:basedOn w:val="Normal"/>
    <w:link w:val="BodyTextIndentChar"/>
    <w:rsid w:val="00561211"/>
    <w:pPr>
      <w:spacing w:after="120"/>
      <w:ind w:left="360"/>
    </w:pPr>
  </w:style>
  <w:style w:type="character" w:customStyle="1" w:styleId="BodyTextIndentChar">
    <w:name w:val="Body Text Indent Char"/>
    <w:link w:val="BodyTextIndent"/>
    <w:rsid w:val="00561211"/>
    <w:rPr>
      <w:sz w:val="24"/>
      <w:szCs w:val="24"/>
    </w:rPr>
  </w:style>
  <w:style w:type="paragraph" w:styleId="ListParagraph">
    <w:name w:val="List Paragraph"/>
    <w:basedOn w:val="Normal"/>
    <w:uiPriority w:val="34"/>
    <w:qFormat/>
    <w:rsid w:val="003432B3"/>
    <w:pPr>
      <w:ind w:left="720"/>
    </w:pPr>
  </w:style>
  <w:style w:type="character" w:styleId="CommentReference">
    <w:name w:val="annotation reference"/>
    <w:basedOn w:val="DefaultParagraphFont"/>
    <w:uiPriority w:val="99"/>
    <w:unhideWhenUsed/>
    <w:rsid w:val="00206020"/>
    <w:rPr>
      <w:sz w:val="16"/>
      <w:szCs w:val="16"/>
    </w:rPr>
  </w:style>
  <w:style w:type="paragraph" w:styleId="CommentText">
    <w:name w:val="annotation text"/>
    <w:basedOn w:val="Normal"/>
    <w:link w:val="CommentTextChar"/>
    <w:uiPriority w:val="99"/>
    <w:unhideWhenUsed/>
    <w:rsid w:val="00206020"/>
    <w:pPr>
      <w:widowControl w:val="0"/>
    </w:pPr>
    <w:rPr>
      <w:rFonts w:ascii="Calibri" w:eastAsia="PMingLiU" w:hAnsi="Calibri" w:cs="Calibri"/>
      <w:kern w:val="2"/>
      <w:sz w:val="20"/>
      <w:szCs w:val="20"/>
      <w:lang w:eastAsia="zh-TW"/>
    </w:rPr>
  </w:style>
  <w:style w:type="character" w:customStyle="1" w:styleId="CommentTextChar">
    <w:name w:val="Comment Text Char"/>
    <w:basedOn w:val="DefaultParagraphFont"/>
    <w:link w:val="CommentText"/>
    <w:uiPriority w:val="99"/>
    <w:rsid w:val="00206020"/>
    <w:rPr>
      <w:rFonts w:ascii="Calibri" w:eastAsia="PMingLiU" w:hAnsi="Calibri" w:cs="Calibri"/>
      <w:kern w:val="2"/>
      <w:lang w:eastAsia="zh-TW"/>
    </w:rPr>
  </w:style>
  <w:style w:type="paragraph" w:styleId="Date">
    <w:name w:val="Date"/>
    <w:basedOn w:val="Normal"/>
    <w:next w:val="Normal"/>
    <w:link w:val="DateChar"/>
    <w:rsid w:val="00587BED"/>
    <w:rPr>
      <w:rFonts w:ascii="Arial" w:hAnsi="Arial" w:cs="Arial"/>
      <w:sz w:val="22"/>
      <w:szCs w:val="22"/>
    </w:rPr>
  </w:style>
  <w:style w:type="character" w:customStyle="1" w:styleId="DateChar">
    <w:name w:val="Date Char"/>
    <w:basedOn w:val="DefaultParagraphFont"/>
    <w:link w:val="Date"/>
    <w:rsid w:val="00587BED"/>
    <w:rPr>
      <w:rFonts w:ascii="Arial" w:hAnsi="Arial" w:cs="Arial"/>
      <w:sz w:val="22"/>
      <w:szCs w:val="22"/>
    </w:rPr>
  </w:style>
  <w:style w:type="paragraph" w:styleId="NormalWeb">
    <w:name w:val="Normal (Web)"/>
    <w:basedOn w:val="Normal"/>
    <w:uiPriority w:val="99"/>
    <w:unhideWhenUsed/>
    <w:rsid w:val="00587BED"/>
    <w:pPr>
      <w:spacing w:before="100" w:beforeAutospacing="1" w:after="100" w:afterAutospacing="1"/>
    </w:pPr>
    <w:rPr>
      <w:lang w:eastAsia="zh-CN"/>
    </w:rPr>
  </w:style>
  <w:style w:type="paragraph" w:styleId="PlainText">
    <w:name w:val="Plain Text"/>
    <w:basedOn w:val="Normal"/>
    <w:link w:val="PlainTextChar"/>
    <w:uiPriority w:val="99"/>
    <w:unhideWhenUsed/>
    <w:rsid w:val="00587BED"/>
    <w:rPr>
      <w:rFonts w:ascii="Courier" w:eastAsia="MS Mincho" w:hAnsi="Courier" w:cs="Arial"/>
      <w:sz w:val="21"/>
      <w:szCs w:val="21"/>
      <w:lang w:eastAsia="ja-JP"/>
    </w:rPr>
  </w:style>
  <w:style w:type="character" w:customStyle="1" w:styleId="PlainTextChar">
    <w:name w:val="Plain Text Char"/>
    <w:basedOn w:val="DefaultParagraphFont"/>
    <w:link w:val="PlainText"/>
    <w:uiPriority w:val="99"/>
    <w:rsid w:val="00587BED"/>
    <w:rPr>
      <w:rFonts w:ascii="Courier" w:eastAsia="MS Mincho" w:hAnsi="Courier" w:cs="Arial"/>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5934">
      <w:bodyDiv w:val="1"/>
      <w:marLeft w:val="0"/>
      <w:marRight w:val="0"/>
      <w:marTop w:val="0"/>
      <w:marBottom w:val="0"/>
      <w:divBdr>
        <w:top w:val="none" w:sz="0" w:space="0" w:color="auto"/>
        <w:left w:val="none" w:sz="0" w:space="0" w:color="auto"/>
        <w:bottom w:val="none" w:sz="0" w:space="0" w:color="auto"/>
        <w:right w:val="none" w:sz="0" w:space="0" w:color="auto"/>
      </w:divBdr>
      <w:divsChild>
        <w:div w:id="1814903969">
          <w:marLeft w:val="0"/>
          <w:marRight w:val="0"/>
          <w:marTop w:val="0"/>
          <w:marBottom w:val="0"/>
          <w:divBdr>
            <w:top w:val="none" w:sz="0" w:space="0" w:color="auto"/>
            <w:left w:val="none" w:sz="0" w:space="0" w:color="auto"/>
            <w:bottom w:val="none" w:sz="0" w:space="0" w:color="auto"/>
            <w:right w:val="none" w:sz="0" w:space="0" w:color="auto"/>
          </w:divBdr>
          <w:divsChild>
            <w:div w:id="1140271023">
              <w:marLeft w:val="0"/>
              <w:marRight w:val="0"/>
              <w:marTop w:val="0"/>
              <w:marBottom w:val="0"/>
              <w:divBdr>
                <w:top w:val="none" w:sz="0" w:space="0" w:color="auto"/>
                <w:left w:val="none" w:sz="0" w:space="0" w:color="auto"/>
                <w:bottom w:val="none" w:sz="0" w:space="0" w:color="auto"/>
                <w:right w:val="none" w:sz="0" w:space="0" w:color="auto"/>
              </w:divBdr>
              <w:divsChild>
                <w:div w:id="47804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073">
      <w:bodyDiv w:val="1"/>
      <w:marLeft w:val="0"/>
      <w:marRight w:val="0"/>
      <w:marTop w:val="0"/>
      <w:marBottom w:val="0"/>
      <w:divBdr>
        <w:top w:val="none" w:sz="0" w:space="0" w:color="auto"/>
        <w:left w:val="none" w:sz="0" w:space="0" w:color="auto"/>
        <w:bottom w:val="none" w:sz="0" w:space="0" w:color="auto"/>
        <w:right w:val="none" w:sz="0" w:space="0" w:color="auto"/>
      </w:divBdr>
    </w:div>
    <w:div w:id="51347113">
      <w:bodyDiv w:val="1"/>
      <w:marLeft w:val="0"/>
      <w:marRight w:val="0"/>
      <w:marTop w:val="0"/>
      <w:marBottom w:val="0"/>
      <w:divBdr>
        <w:top w:val="none" w:sz="0" w:space="0" w:color="auto"/>
        <w:left w:val="none" w:sz="0" w:space="0" w:color="auto"/>
        <w:bottom w:val="none" w:sz="0" w:space="0" w:color="auto"/>
        <w:right w:val="none" w:sz="0" w:space="0" w:color="auto"/>
      </w:divBdr>
    </w:div>
    <w:div w:id="55134060">
      <w:bodyDiv w:val="1"/>
      <w:marLeft w:val="0"/>
      <w:marRight w:val="0"/>
      <w:marTop w:val="0"/>
      <w:marBottom w:val="0"/>
      <w:divBdr>
        <w:top w:val="none" w:sz="0" w:space="0" w:color="auto"/>
        <w:left w:val="none" w:sz="0" w:space="0" w:color="auto"/>
        <w:bottom w:val="none" w:sz="0" w:space="0" w:color="auto"/>
        <w:right w:val="none" w:sz="0" w:space="0" w:color="auto"/>
      </w:divBdr>
    </w:div>
    <w:div w:id="57438568">
      <w:bodyDiv w:val="1"/>
      <w:marLeft w:val="0"/>
      <w:marRight w:val="0"/>
      <w:marTop w:val="0"/>
      <w:marBottom w:val="0"/>
      <w:divBdr>
        <w:top w:val="none" w:sz="0" w:space="0" w:color="auto"/>
        <w:left w:val="none" w:sz="0" w:space="0" w:color="auto"/>
        <w:bottom w:val="none" w:sz="0" w:space="0" w:color="auto"/>
        <w:right w:val="none" w:sz="0" w:space="0" w:color="auto"/>
      </w:divBdr>
    </w:div>
    <w:div w:id="70397791">
      <w:bodyDiv w:val="1"/>
      <w:marLeft w:val="0"/>
      <w:marRight w:val="0"/>
      <w:marTop w:val="0"/>
      <w:marBottom w:val="0"/>
      <w:divBdr>
        <w:top w:val="none" w:sz="0" w:space="0" w:color="auto"/>
        <w:left w:val="none" w:sz="0" w:space="0" w:color="auto"/>
        <w:bottom w:val="none" w:sz="0" w:space="0" w:color="auto"/>
        <w:right w:val="none" w:sz="0" w:space="0" w:color="auto"/>
      </w:divBdr>
    </w:div>
    <w:div w:id="74476164">
      <w:bodyDiv w:val="1"/>
      <w:marLeft w:val="0"/>
      <w:marRight w:val="0"/>
      <w:marTop w:val="0"/>
      <w:marBottom w:val="0"/>
      <w:divBdr>
        <w:top w:val="none" w:sz="0" w:space="0" w:color="auto"/>
        <w:left w:val="none" w:sz="0" w:space="0" w:color="auto"/>
        <w:bottom w:val="none" w:sz="0" w:space="0" w:color="auto"/>
        <w:right w:val="none" w:sz="0" w:space="0" w:color="auto"/>
      </w:divBdr>
    </w:div>
    <w:div w:id="81923926">
      <w:bodyDiv w:val="1"/>
      <w:marLeft w:val="0"/>
      <w:marRight w:val="0"/>
      <w:marTop w:val="0"/>
      <w:marBottom w:val="0"/>
      <w:divBdr>
        <w:top w:val="none" w:sz="0" w:space="0" w:color="auto"/>
        <w:left w:val="none" w:sz="0" w:space="0" w:color="auto"/>
        <w:bottom w:val="none" w:sz="0" w:space="0" w:color="auto"/>
        <w:right w:val="none" w:sz="0" w:space="0" w:color="auto"/>
      </w:divBdr>
    </w:div>
    <w:div w:id="120811845">
      <w:bodyDiv w:val="1"/>
      <w:marLeft w:val="0"/>
      <w:marRight w:val="0"/>
      <w:marTop w:val="0"/>
      <w:marBottom w:val="0"/>
      <w:divBdr>
        <w:top w:val="none" w:sz="0" w:space="0" w:color="auto"/>
        <w:left w:val="none" w:sz="0" w:space="0" w:color="auto"/>
        <w:bottom w:val="none" w:sz="0" w:space="0" w:color="auto"/>
        <w:right w:val="none" w:sz="0" w:space="0" w:color="auto"/>
      </w:divBdr>
    </w:div>
    <w:div w:id="190922796">
      <w:bodyDiv w:val="1"/>
      <w:marLeft w:val="0"/>
      <w:marRight w:val="0"/>
      <w:marTop w:val="0"/>
      <w:marBottom w:val="0"/>
      <w:divBdr>
        <w:top w:val="none" w:sz="0" w:space="0" w:color="auto"/>
        <w:left w:val="none" w:sz="0" w:space="0" w:color="auto"/>
        <w:bottom w:val="none" w:sz="0" w:space="0" w:color="auto"/>
        <w:right w:val="none" w:sz="0" w:space="0" w:color="auto"/>
      </w:divBdr>
    </w:div>
    <w:div w:id="201134706">
      <w:bodyDiv w:val="1"/>
      <w:marLeft w:val="0"/>
      <w:marRight w:val="0"/>
      <w:marTop w:val="0"/>
      <w:marBottom w:val="0"/>
      <w:divBdr>
        <w:top w:val="none" w:sz="0" w:space="0" w:color="auto"/>
        <w:left w:val="none" w:sz="0" w:space="0" w:color="auto"/>
        <w:bottom w:val="none" w:sz="0" w:space="0" w:color="auto"/>
        <w:right w:val="none" w:sz="0" w:space="0" w:color="auto"/>
      </w:divBdr>
    </w:div>
    <w:div w:id="202181485">
      <w:bodyDiv w:val="1"/>
      <w:marLeft w:val="0"/>
      <w:marRight w:val="0"/>
      <w:marTop w:val="0"/>
      <w:marBottom w:val="0"/>
      <w:divBdr>
        <w:top w:val="none" w:sz="0" w:space="0" w:color="auto"/>
        <w:left w:val="none" w:sz="0" w:space="0" w:color="auto"/>
        <w:bottom w:val="none" w:sz="0" w:space="0" w:color="auto"/>
        <w:right w:val="none" w:sz="0" w:space="0" w:color="auto"/>
      </w:divBdr>
    </w:div>
    <w:div w:id="224490465">
      <w:bodyDiv w:val="1"/>
      <w:marLeft w:val="0"/>
      <w:marRight w:val="0"/>
      <w:marTop w:val="0"/>
      <w:marBottom w:val="0"/>
      <w:divBdr>
        <w:top w:val="none" w:sz="0" w:space="0" w:color="auto"/>
        <w:left w:val="none" w:sz="0" w:space="0" w:color="auto"/>
        <w:bottom w:val="none" w:sz="0" w:space="0" w:color="auto"/>
        <w:right w:val="none" w:sz="0" w:space="0" w:color="auto"/>
      </w:divBdr>
    </w:div>
    <w:div w:id="243031828">
      <w:bodyDiv w:val="1"/>
      <w:marLeft w:val="0"/>
      <w:marRight w:val="0"/>
      <w:marTop w:val="0"/>
      <w:marBottom w:val="0"/>
      <w:divBdr>
        <w:top w:val="none" w:sz="0" w:space="0" w:color="auto"/>
        <w:left w:val="none" w:sz="0" w:space="0" w:color="auto"/>
        <w:bottom w:val="none" w:sz="0" w:space="0" w:color="auto"/>
        <w:right w:val="none" w:sz="0" w:space="0" w:color="auto"/>
      </w:divBdr>
    </w:div>
    <w:div w:id="262569213">
      <w:bodyDiv w:val="1"/>
      <w:marLeft w:val="0"/>
      <w:marRight w:val="0"/>
      <w:marTop w:val="0"/>
      <w:marBottom w:val="0"/>
      <w:divBdr>
        <w:top w:val="none" w:sz="0" w:space="0" w:color="auto"/>
        <w:left w:val="none" w:sz="0" w:space="0" w:color="auto"/>
        <w:bottom w:val="none" w:sz="0" w:space="0" w:color="auto"/>
        <w:right w:val="none" w:sz="0" w:space="0" w:color="auto"/>
      </w:divBdr>
    </w:div>
    <w:div w:id="283733942">
      <w:bodyDiv w:val="1"/>
      <w:marLeft w:val="0"/>
      <w:marRight w:val="0"/>
      <w:marTop w:val="0"/>
      <w:marBottom w:val="0"/>
      <w:divBdr>
        <w:top w:val="none" w:sz="0" w:space="0" w:color="auto"/>
        <w:left w:val="none" w:sz="0" w:space="0" w:color="auto"/>
        <w:bottom w:val="none" w:sz="0" w:space="0" w:color="auto"/>
        <w:right w:val="none" w:sz="0" w:space="0" w:color="auto"/>
      </w:divBdr>
    </w:div>
    <w:div w:id="313799367">
      <w:bodyDiv w:val="1"/>
      <w:marLeft w:val="0"/>
      <w:marRight w:val="0"/>
      <w:marTop w:val="0"/>
      <w:marBottom w:val="0"/>
      <w:divBdr>
        <w:top w:val="none" w:sz="0" w:space="0" w:color="auto"/>
        <w:left w:val="none" w:sz="0" w:space="0" w:color="auto"/>
        <w:bottom w:val="none" w:sz="0" w:space="0" w:color="auto"/>
        <w:right w:val="none" w:sz="0" w:space="0" w:color="auto"/>
      </w:divBdr>
    </w:div>
    <w:div w:id="317001949">
      <w:bodyDiv w:val="1"/>
      <w:marLeft w:val="0"/>
      <w:marRight w:val="0"/>
      <w:marTop w:val="0"/>
      <w:marBottom w:val="0"/>
      <w:divBdr>
        <w:top w:val="none" w:sz="0" w:space="0" w:color="auto"/>
        <w:left w:val="none" w:sz="0" w:space="0" w:color="auto"/>
        <w:bottom w:val="none" w:sz="0" w:space="0" w:color="auto"/>
        <w:right w:val="none" w:sz="0" w:space="0" w:color="auto"/>
      </w:divBdr>
    </w:div>
    <w:div w:id="334039645">
      <w:bodyDiv w:val="1"/>
      <w:marLeft w:val="0"/>
      <w:marRight w:val="0"/>
      <w:marTop w:val="0"/>
      <w:marBottom w:val="0"/>
      <w:divBdr>
        <w:top w:val="none" w:sz="0" w:space="0" w:color="auto"/>
        <w:left w:val="none" w:sz="0" w:space="0" w:color="auto"/>
        <w:bottom w:val="none" w:sz="0" w:space="0" w:color="auto"/>
        <w:right w:val="none" w:sz="0" w:space="0" w:color="auto"/>
      </w:divBdr>
    </w:div>
    <w:div w:id="336811427">
      <w:bodyDiv w:val="1"/>
      <w:marLeft w:val="0"/>
      <w:marRight w:val="0"/>
      <w:marTop w:val="0"/>
      <w:marBottom w:val="0"/>
      <w:divBdr>
        <w:top w:val="none" w:sz="0" w:space="0" w:color="auto"/>
        <w:left w:val="none" w:sz="0" w:space="0" w:color="auto"/>
        <w:bottom w:val="none" w:sz="0" w:space="0" w:color="auto"/>
        <w:right w:val="none" w:sz="0" w:space="0" w:color="auto"/>
      </w:divBdr>
    </w:div>
    <w:div w:id="338775102">
      <w:bodyDiv w:val="1"/>
      <w:marLeft w:val="0"/>
      <w:marRight w:val="0"/>
      <w:marTop w:val="0"/>
      <w:marBottom w:val="0"/>
      <w:divBdr>
        <w:top w:val="none" w:sz="0" w:space="0" w:color="auto"/>
        <w:left w:val="none" w:sz="0" w:space="0" w:color="auto"/>
        <w:bottom w:val="none" w:sz="0" w:space="0" w:color="auto"/>
        <w:right w:val="none" w:sz="0" w:space="0" w:color="auto"/>
      </w:divBdr>
    </w:div>
    <w:div w:id="339435816">
      <w:bodyDiv w:val="1"/>
      <w:marLeft w:val="0"/>
      <w:marRight w:val="0"/>
      <w:marTop w:val="0"/>
      <w:marBottom w:val="0"/>
      <w:divBdr>
        <w:top w:val="none" w:sz="0" w:space="0" w:color="auto"/>
        <w:left w:val="none" w:sz="0" w:space="0" w:color="auto"/>
        <w:bottom w:val="none" w:sz="0" w:space="0" w:color="auto"/>
        <w:right w:val="none" w:sz="0" w:space="0" w:color="auto"/>
      </w:divBdr>
    </w:div>
    <w:div w:id="359209028">
      <w:bodyDiv w:val="1"/>
      <w:marLeft w:val="0"/>
      <w:marRight w:val="0"/>
      <w:marTop w:val="0"/>
      <w:marBottom w:val="0"/>
      <w:divBdr>
        <w:top w:val="none" w:sz="0" w:space="0" w:color="auto"/>
        <w:left w:val="none" w:sz="0" w:space="0" w:color="auto"/>
        <w:bottom w:val="none" w:sz="0" w:space="0" w:color="auto"/>
        <w:right w:val="none" w:sz="0" w:space="0" w:color="auto"/>
      </w:divBdr>
    </w:div>
    <w:div w:id="370032743">
      <w:bodyDiv w:val="1"/>
      <w:marLeft w:val="0"/>
      <w:marRight w:val="0"/>
      <w:marTop w:val="0"/>
      <w:marBottom w:val="0"/>
      <w:divBdr>
        <w:top w:val="none" w:sz="0" w:space="0" w:color="auto"/>
        <w:left w:val="none" w:sz="0" w:space="0" w:color="auto"/>
        <w:bottom w:val="none" w:sz="0" w:space="0" w:color="auto"/>
        <w:right w:val="none" w:sz="0" w:space="0" w:color="auto"/>
      </w:divBdr>
    </w:div>
    <w:div w:id="374308007">
      <w:bodyDiv w:val="1"/>
      <w:marLeft w:val="0"/>
      <w:marRight w:val="0"/>
      <w:marTop w:val="0"/>
      <w:marBottom w:val="0"/>
      <w:divBdr>
        <w:top w:val="none" w:sz="0" w:space="0" w:color="auto"/>
        <w:left w:val="none" w:sz="0" w:space="0" w:color="auto"/>
        <w:bottom w:val="none" w:sz="0" w:space="0" w:color="auto"/>
        <w:right w:val="none" w:sz="0" w:space="0" w:color="auto"/>
      </w:divBdr>
    </w:div>
    <w:div w:id="375469974">
      <w:bodyDiv w:val="1"/>
      <w:marLeft w:val="0"/>
      <w:marRight w:val="0"/>
      <w:marTop w:val="0"/>
      <w:marBottom w:val="0"/>
      <w:divBdr>
        <w:top w:val="none" w:sz="0" w:space="0" w:color="auto"/>
        <w:left w:val="none" w:sz="0" w:space="0" w:color="auto"/>
        <w:bottom w:val="none" w:sz="0" w:space="0" w:color="auto"/>
        <w:right w:val="none" w:sz="0" w:space="0" w:color="auto"/>
      </w:divBdr>
      <w:divsChild>
        <w:div w:id="1637024722">
          <w:marLeft w:val="0"/>
          <w:marRight w:val="0"/>
          <w:marTop w:val="0"/>
          <w:marBottom w:val="0"/>
          <w:divBdr>
            <w:top w:val="none" w:sz="0" w:space="0" w:color="auto"/>
            <w:left w:val="none" w:sz="0" w:space="0" w:color="auto"/>
            <w:bottom w:val="none" w:sz="0" w:space="0" w:color="auto"/>
            <w:right w:val="none" w:sz="0" w:space="0" w:color="auto"/>
          </w:divBdr>
        </w:div>
        <w:div w:id="93795139">
          <w:marLeft w:val="0"/>
          <w:marRight w:val="0"/>
          <w:marTop w:val="0"/>
          <w:marBottom w:val="0"/>
          <w:divBdr>
            <w:top w:val="none" w:sz="0" w:space="0" w:color="auto"/>
            <w:left w:val="none" w:sz="0" w:space="0" w:color="auto"/>
            <w:bottom w:val="none" w:sz="0" w:space="0" w:color="auto"/>
            <w:right w:val="none" w:sz="0" w:space="0" w:color="auto"/>
          </w:divBdr>
        </w:div>
      </w:divsChild>
    </w:div>
    <w:div w:id="466776130">
      <w:bodyDiv w:val="1"/>
      <w:marLeft w:val="0"/>
      <w:marRight w:val="0"/>
      <w:marTop w:val="0"/>
      <w:marBottom w:val="0"/>
      <w:divBdr>
        <w:top w:val="none" w:sz="0" w:space="0" w:color="auto"/>
        <w:left w:val="none" w:sz="0" w:space="0" w:color="auto"/>
        <w:bottom w:val="none" w:sz="0" w:space="0" w:color="auto"/>
        <w:right w:val="none" w:sz="0" w:space="0" w:color="auto"/>
      </w:divBdr>
    </w:div>
    <w:div w:id="486483621">
      <w:bodyDiv w:val="1"/>
      <w:marLeft w:val="0"/>
      <w:marRight w:val="0"/>
      <w:marTop w:val="0"/>
      <w:marBottom w:val="0"/>
      <w:divBdr>
        <w:top w:val="none" w:sz="0" w:space="0" w:color="auto"/>
        <w:left w:val="none" w:sz="0" w:space="0" w:color="auto"/>
        <w:bottom w:val="none" w:sz="0" w:space="0" w:color="auto"/>
        <w:right w:val="none" w:sz="0" w:space="0" w:color="auto"/>
      </w:divBdr>
    </w:div>
    <w:div w:id="489446078">
      <w:bodyDiv w:val="1"/>
      <w:marLeft w:val="0"/>
      <w:marRight w:val="0"/>
      <w:marTop w:val="0"/>
      <w:marBottom w:val="0"/>
      <w:divBdr>
        <w:top w:val="none" w:sz="0" w:space="0" w:color="auto"/>
        <w:left w:val="none" w:sz="0" w:space="0" w:color="auto"/>
        <w:bottom w:val="none" w:sz="0" w:space="0" w:color="auto"/>
        <w:right w:val="none" w:sz="0" w:space="0" w:color="auto"/>
      </w:divBdr>
    </w:div>
    <w:div w:id="518546852">
      <w:bodyDiv w:val="1"/>
      <w:marLeft w:val="0"/>
      <w:marRight w:val="0"/>
      <w:marTop w:val="0"/>
      <w:marBottom w:val="0"/>
      <w:divBdr>
        <w:top w:val="none" w:sz="0" w:space="0" w:color="auto"/>
        <w:left w:val="none" w:sz="0" w:space="0" w:color="auto"/>
        <w:bottom w:val="none" w:sz="0" w:space="0" w:color="auto"/>
        <w:right w:val="none" w:sz="0" w:space="0" w:color="auto"/>
      </w:divBdr>
    </w:div>
    <w:div w:id="524708214">
      <w:bodyDiv w:val="1"/>
      <w:marLeft w:val="0"/>
      <w:marRight w:val="0"/>
      <w:marTop w:val="0"/>
      <w:marBottom w:val="0"/>
      <w:divBdr>
        <w:top w:val="none" w:sz="0" w:space="0" w:color="auto"/>
        <w:left w:val="none" w:sz="0" w:space="0" w:color="auto"/>
        <w:bottom w:val="none" w:sz="0" w:space="0" w:color="auto"/>
        <w:right w:val="none" w:sz="0" w:space="0" w:color="auto"/>
      </w:divBdr>
    </w:div>
    <w:div w:id="532036374">
      <w:bodyDiv w:val="1"/>
      <w:marLeft w:val="0"/>
      <w:marRight w:val="0"/>
      <w:marTop w:val="0"/>
      <w:marBottom w:val="0"/>
      <w:divBdr>
        <w:top w:val="none" w:sz="0" w:space="0" w:color="auto"/>
        <w:left w:val="none" w:sz="0" w:space="0" w:color="auto"/>
        <w:bottom w:val="none" w:sz="0" w:space="0" w:color="auto"/>
        <w:right w:val="none" w:sz="0" w:space="0" w:color="auto"/>
      </w:divBdr>
    </w:div>
    <w:div w:id="560092479">
      <w:bodyDiv w:val="1"/>
      <w:marLeft w:val="0"/>
      <w:marRight w:val="0"/>
      <w:marTop w:val="0"/>
      <w:marBottom w:val="0"/>
      <w:divBdr>
        <w:top w:val="none" w:sz="0" w:space="0" w:color="auto"/>
        <w:left w:val="none" w:sz="0" w:space="0" w:color="auto"/>
        <w:bottom w:val="none" w:sz="0" w:space="0" w:color="auto"/>
        <w:right w:val="none" w:sz="0" w:space="0" w:color="auto"/>
      </w:divBdr>
      <w:divsChild>
        <w:div w:id="688944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104182">
              <w:marLeft w:val="0"/>
              <w:marRight w:val="0"/>
              <w:marTop w:val="0"/>
              <w:marBottom w:val="0"/>
              <w:divBdr>
                <w:top w:val="none" w:sz="0" w:space="0" w:color="auto"/>
                <w:left w:val="none" w:sz="0" w:space="0" w:color="auto"/>
                <w:bottom w:val="none" w:sz="0" w:space="0" w:color="auto"/>
                <w:right w:val="none" w:sz="0" w:space="0" w:color="auto"/>
              </w:divBdr>
              <w:divsChild>
                <w:div w:id="11378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4376">
      <w:bodyDiv w:val="1"/>
      <w:marLeft w:val="0"/>
      <w:marRight w:val="0"/>
      <w:marTop w:val="0"/>
      <w:marBottom w:val="0"/>
      <w:divBdr>
        <w:top w:val="none" w:sz="0" w:space="0" w:color="auto"/>
        <w:left w:val="none" w:sz="0" w:space="0" w:color="auto"/>
        <w:bottom w:val="none" w:sz="0" w:space="0" w:color="auto"/>
        <w:right w:val="none" w:sz="0" w:space="0" w:color="auto"/>
      </w:divBdr>
    </w:div>
    <w:div w:id="594557203">
      <w:bodyDiv w:val="1"/>
      <w:marLeft w:val="0"/>
      <w:marRight w:val="0"/>
      <w:marTop w:val="0"/>
      <w:marBottom w:val="0"/>
      <w:divBdr>
        <w:top w:val="none" w:sz="0" w:space="0" w:color="auto"/>
        <w:left w:val="none" w:sz="0" w:space="0" w:color="auto"/>
        <w:bottom w:val="none" w:sz="0" w:space="0" w:color="auto"/>
        <w:right w:val="none" w:sz="0" w:space="0" w:color="auto"/>
      </w:divBdr>
    </w:div>
    <w:div w:id="611862720">
      <w:bodyDiv w:val="1"/>
      <w:marLeft w:val="0"/>
      <w:marRight w:val="0"/>
      <w:marTop w:val="0"/>
      <w:marBottom w:val="0"/>
      <w:divBdr>
        <w:top w:val="none" w:sz="0" w:space="0" w:color="auto"/>
        <w:left w:val="none" w:sz="0" w:space="0" w:color="auto"/>
        <w:bottom w:val="none" w:sz="0" w:space="0" w:color="auto"/>
        <w:right w:val="none" w:sz="0" w:space="0" w:color="auto"/>
      </w:divBdr>
    </w:div>
    <w:div w:id="647788470">
      <w:bodyDiv w:val="1"/>
      <w:marLeft w:val="0"/>
      <w:marRight w:val="0"/>
      <w:marTop w:val="0"/>
      <w:marBottom w:val="0"/>
      <w:divBdr>
        <w:top w:val="none" w:sz="0" w:space="0" w:color="auto"/>
        <w:left w:val="none" w:sz="0" w:space="0" w:color="auto"/>
        <w:bottom w:val="none" w:sz="0" w:space="0" w:color="auto"/>
        <w:right w:val="none" w:sz="0" w:space="0" w:color="auto"/>
      </w:divBdr>
    </w:div>
    <w:div w:id="665789727">
      <w:bodyDiv w:val="1"/>
      <w:marLeft w:val="0"/>
      <w:marRight w:val="0"/>
      <w:marTop w:val="0"/>
      <w:marBottom w:val="0"/>
      <w:divBdr>
        <w:top w:val="none" w:sz="0" w:space="0" w:color="auto"/>
        <w:left w:val="none" w:sz="0" w:space="0" w:color="auto"/>
        <w:bottom w:val="none" w:sz="0" w:space="0" w:color="auto"/>
        <w:right w:val="none" w:sz="0" w:space="0" w:color="auto"/>
      </w:divBdr>
    </w:div>
    <w:div w:id="686518812">
      <w:bodyDiv w:val="1"/>
      <w:marLeft w:val="0"/>
      <w:marRight w:val="0"/>
      <w:marTop w:val="0"/>
      <w:marBottom w:val="0"/>
      <w:divBdr>
        <w:top w:val="none" w:sz="0" w:space="0" w:color="auto"/>
        <w:left w:val="none" w:sz="0" w:space="0" w:color="auto"/>
        <w:bottom w:val="none" w:sz="0" w:space="0" w:color="auto"/>
        <w:right w:val="none" w:sz="0" w:space="0" w:color="auto"/>
      </w:divBdr>
      <w:divsChild>
        <w:div w:id="489097431">
          <w:marLeft w:val="0"/>
          <w:marRight w:val="0"/>
          <w:marTop w:val="0"/>
          <w:marBottom w:val="225"/>
          <w:divBdr>
            <w:top w:val="single" w:sz="6" w:space="4" w:color="35799C"/>
            <w:left w:val="single" w:sz="6" w:space="4" w:color="35799C"/>
            <w:bottom w:val="single" w:sz="6" w:space="4" w:color="35799C"/>
            <w:right w:val="single" w:sz="6" w:space="4" w:color="35799C"/>
          </w:divBdr>
        </w:div>
      </w:divsChild>
    </w:div>
    <w:div w:id="735780974">
      <w:bodyDiv w:val="1"/>
      <w:marLeft w:val="0"/>
      <w:marRight w:val="0"/>
      <w:marTop w:val="0"/>
      <w:marBottom w:val="0"/>
      <w:divBdr>
        <w:top w:val="none" w:sz="0" w:space="0" w:color="auto"/>
        <w:left w:val="none" w:sz="0" w:space="0" w:color="auto"/>
        <w:bottom w:val="none" w:sz="0" w:space="0" w:color="auto"/>
        <w:right w:val="none" w:sz="0" w:space="0" w:color="auto"/>
      </w:divBdr>
    </w:div>
    <w:div w:id="751660396">
      <w:bodyDiv w:val="1"/>
      <w:marLeft w:val="0"/>
      <w:marRight w:val="0"/>
      <w:marTop w:val="0"/>
      <w:marBottom w:val="0"/>
      <w:divBdr>
        <w:top w:val="none" w:sz="0" w:space="0" w:color="auto"/>
        <w:left w:val="none" w:sz="0" w:space="0" w:color="auto"/>
        <w:bottom w:val="none" w:sz="0" w:space="0" w:color="auto"/>
        <w:right w:val="none" w:sz="0" w:space="0" w:color="auto"/>
      </w:divBdr>
      <w:divsChild>
        <w:div w:id="1431730532">
          <w:marLeft w:val="0"/>
          <w:marRight w:val="0"/>
          <w:marTop w:val="0"/>
          <w:marBottom w:val="225"/>
          <w:divBdr>
            <w:top w:val="single" w:sz="6" w:space="4" w:color="35799C"/>
            <w:left w:val="single" w:sz="6" w:space="4" w:color="35799C"/>
            <w:bottom w:val="single" w:sz="6" w:space="4" w:color="35799C"/>
            <w:right w:val="single" w:sz="6" w:space="4" w:color="35799C"/>
          </w:divBdr>
        </w:div>
      </w:divsChild>
    </w:div>
    <w:div w:id="752355993">
      <w:bodyDiv w:val="1"/>
      <w:marLeft w:val="0"/>
      <w:marRight w:val="0"/>
      <w:marTop w:val="0"/>
      <w:marBottom w:val="0"/>
      <w:divBdr>
        <w:top w:val="none" w:sz="0" w:space="0" w:color="auto"/>
        <w:left w:val="none" w:sz="0" w:space="0" w:color="auto"/>
        <w:bottom w:val="none" w:sz="0" w:space="0" w:color="auto"/>
        <w:right w:val="none" w:sz="0" w:space="0" w:color="auto"/>
      </w:divBdr>
      <w:divsChild>
        <w:div w:id="881752561">
          <w:marLeft w:val="0"/>
          <w:marRight w:val="0"/>
          <w:marTop w:val="0"/>
          <w:marBottom w:val="0"/>
          <w:divBdr>
            <w:top w:val="none" w:sz="0" w:space="0" w:color="auto"/>
            <w:left w:val="none" w:sz="0" w:space="0" w:color="auto"/>
            <w:bottom w:val="none" w:sz="0" w:space="0" w:color="auto"/>
            <w:right w:val="none" w:sz="0" w:space="0" w:color="auto"/>
          </w:divBdr>
          <w:divsChild>
            <w:div w:id="1145582930">
              <w:marLeft w:val="0"/>
              <w:marRight w:val="0"/>
              <w:marTop w:val="0"/>
              <w:marBottom w:val="0"/>
              <w:divBdr>
                <w:top w:val="none" w:sz="0" w:space="0" w:color="auto"/>
                <w:left w:val="none" w:sz="0" w:space="0" w:color="auto"/>
                <w:bottom w:val="none" w:sz="0" w:space="0" w:color="auto"/>
                <w:right w:val="none" w:sz="0" w:space="0" w:color="auto"/>
              </w:divBdr>
              <w:divsChild>
                <w:div w:id="19223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08295">
      <w:bodyDiv w:val="1"/>
      <w:marLeft w:val="0"/>
      <w:marRight w:val="0"/>
      <w:marTop w:val="0"/>
      <w:marBottom w:val="0"/>
      <w:divBdr>
        <w:top w:val="none" w:sz="0" w:space="0" w:color="auto"/>
        <w:left w:val="none" w:sz="0" w:space="0" w:color="auto"/>
        <w:bottom w:val="none" w:sz="0" w:space="0" w:color="auto"/>
        <w:right w:val="none" w:sz="0" w:space="0" w:color="auto"/>
      </w:divBdr>
    </w:div>
    <w:div w:id="834490126">
      <w:bodyDiv w:val="1"/>
      <w:marLeft w:val="0"/>
      <w:marRight w:val="0"/>
      <w:marTop w:val="0"/>
      <w:marBottom w:val="0"/>
      <w:divBdr>
        <w:top w:val="none" w:sz="0" w:space="0" w:color="auto"/>
        <w:left w:val="none" w:sz="0" w:space="0" w:color="auto"/>
        <w:bottom w:val="none" w:sz="0" w:space="0" w:color="auto"/>
        <w:right w:val="none" w:sz="0" w:space="0" w:color="auto"/>
      </w:divBdr>
    </w:div>
    <w:div w:id="853610741">
      <w:bodyDiv w:val="1"/>
      <w:marLeft w:val="0"/>
      <w:marRight w:val="0"/>
      <w:marTop w:val="0"/>
      <w:marBottom w:val="0"/>
      <w:divBdr>
        <w:top w:val="none" w:sz="0" w:space="0" w:color="auto"/>
        <w:left w:val="none" w:sz="0" w:space="0" w:color="auto"/>
        <w:bottom w:val="none" w:sz="0" w:space="0" w:color="auto"/>
        <w:right w:val="none" w:sz="0" w:space="0" w:color="auto"/>
      </w:divBdr>
    </w:div>
    <w:div w:id="862322820">
      <w:bodyDiv w:val="1"/>
      <w:marLeft w:val="0"/>
      <w:marRight w:val="0"/>
      <w:marTop w:val="0"/>
      <w:marBottom w:val="0"/>
      <w:divBdr>
        <w:top w:val="none" w:sz="0" w:space="0" w:color="auto"/>
        <w:left w:val="none" w:sz="0" w:space="0" w:color="auto"/>
        <w:bottom w:val="none" w:sz="0" w:space="0" w:color="auto"/>
        <w:right w:val="none" w:sz="0" w:space="0" w:color="auto"/>
      </w:divBdr>
    </w:div>
    <w:div w:id="896163370">
      <w:bodyDiv w:val="1"/>
      <w:marLeft w:val="0"/>
      <w:marRight w:val="0"/>
      <w:marTop w:val="0"/>
      <w:marBottom w:val="0"/>
      <w:divBdr>
        <w:top w:val="none" w:sz="0" w:space="0" w:color="auto"/>
        <w:left w:val="none" w:sz="0" w:space="0" w:color="auto"/>
        <w:bottom w:val="none" w:sz="0" w:space="0" w:color="auto"/>
        <w:right w:val="none" w:sz="0" w:space="0" w:color="auto"/>
      </w:divBdr>
      <w:divsChild>
        <w:div w:id="76573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8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7774">
      <w:bodyDiv w:val="1"/>
      <w:marLeft w:val="0"/>
      <w:marRight w:val="0"/>
      <w:marTop w:val="0"/>
      <w:marBottom w:val="0"/>
      <w:divBdr>
        <w:top w:val="none" w:sz="0" w:space="0" w:color="auto"/>
        <w:left w:val="none" w:sz="0" w:space="0" w:color="auto"/>
        <w:bottom w:val="none" w:sz="0" w:space="0" w:color="auto"/>
        <w:right w:val="none" w:sz="0" w:space="0" w:color="auto"/>
      </w:divBdr>
    </w:div>
    <w:div w:id="964849075">
      <w:bodyDiv w:val="1"/>
      <w:marLeft w:val="0"/>
      <w:marRight w:val="0"/>
      <w:marTop w:val="0"/>
      <w:marBottom w:val="0"/>
      <w:divBdr>
        <w:top w:val="none" w:sz="0" w:space="0" w:color="auto"/>
        <w:left w:val="none" w:sz="0" w:space="0" w:color="auto"/>
        <w:bottom w:val="none" w:sz="0" w:space="0" w:color="auto"/>
        <w:right w:val="none" w:sz="0" w:space="0" w:color="auto"/>
      </w:divBdr>
    </w:div>
    <w:div w:id="990793697">
      <w:bodyDiv w:val="1"/>
      <w:marLeft w:val="0"/>
      <w:marRight w:val="0"/>
      <w:marTop w:val="0"/>
      <w:marBottom w:val="0"/>
      <w:divBdr>
        <w:top w:val="none" w:sz="0" w:space="0" w:color="auto"/>
        <w:left w:val="none" w:sz="0" w:space="0" w:color="auto"/>
        <w:bottom w:val="none" w:sz="0" w:space="0" w:color="auto"/>
        <w:right w:val="none" w:sz="0" w:space="0" w:color="auto"/>
      </w:divBdr>
    </w:div>
    <w:div w:id="1095129317">
      <w:bodyDiv w:val="1"/>
      <w:marLeft w:val="0"/>
      <w:marRight w:val="0"/>
      <w:marTop w:val="0"/>
      <w:marBottom w:val="0"/>
      <w:divBdr>
        <w:top w:val="none" w:sz="0" w:space="0" w:color="auto"/>
        <w:left w:val="none" w:sz="0" w:space="0" w:color="auto"/>
        <w:bottom w:val="none" w:sz="0" w:space="0" w:color="auto"/>
        <w:right w:val="none" w:sz="0" w:space="0" w:color="auto"/>
      </w:divBdr>
    </w:div>
    <w:div w:id="1096096496">
      <w:bodyDiv w:val="1"/>
      <w:marLeft w:val="0"/>
      <w:marRight w:val="0"/>
      <w:marTop w:val="0"/>
      <w:marBottom w:val="0"/>
      <w:divBdr>
        <w:top w:val="none" w:sz="0" w:space="0" w:color="auto"/>
        <w:left w:val="none" w:sz="0" w:space="0" w:color="auto"/>
        <w:bottom w:val="none" w:sz="0" w:space="0" w:color="auto"/>
        <w:right w:val="none" w:sz="0" w:space="0" w:color="auto"/>
      </w:divBdr>
    </w:div>
    <w:div w:id="1106005123">
      <w:bodyDiv w:val="1"/>
      <w:marLeft w:val="0"/>
      <w:marRight w:val="0"/>
      <w:marTop w:val="0"/>
      <w:marBottom w:val="0"/>
      <w:divBdr>
        <w:top w:val="none" w:sz="0" w:space="0" w:color="auto"/>
        <w:left w:val="none" w:sz="0" w:space="0" w:color="auto"/>
        <w:bottom w:val="none" w:sz="0" w:space="0" w:color="auto"/>
        <w:right w:val="none" w:sz="0" w:space="0" w:color="auto"/>
      </w:divBdr>
      <w:divsChild>
        <w:div w:id="1183666006">
          <w:marLeft w:val="0"/>
          <w:marRight w:val="0"/>
          <w:marTop w:val="0"/>
          <w:marBottom w:val="0"/>
          <w:divBdr>
            <w:top w:val="none" w:sz="0" w:space="0" w:color="auto"/>
            <w:left w:val="none" w:sz="0" w:space="0" w:color="auto"/>
            <w:bottom w:val="none" w:sz="0" w:space="0" w:color="auto"/>
            <w:right w:val="none" w:sz="0" w:space="0" w:color="auto"/>
          </w:divBdr>
        </w:div>
        <w:div w:id="936712062">
          <w:marLeft w:val="0"/>
          <w:marRight w:val="0"/>
          <w:marTop w:val="0"/>
          <w:marBottom w:val="0"/>
          <w:divBdr>
            <w:top w:val="none" w:sz="0" w:space="0" w:color="auto"/>
            <w:left w:val="none" w:sz="0" w:space="0" w:color="auto"/>
            <w:bottom w:val="none" w:sz="0" w:space="0" w:color="auto"/>
            <w:right w:val="none" w:sz="0" w:space="0" w:color="auto"/>
          </w:divBdr>
        </w:div>
      </w:divsChild>
    </w:div>
    <w:div w:id="1174495625">
      <w:bodyDiv w:val="1"/>
      <w:marLeft w:val="0"/>
      <w:marRight w:val="0"/>
      <w:marTop w:val="0"/>
      <w:marBottom w:val="0"/>
      <w:divBdr>
        <w:top w:val="none" w:sz="0" w:space="0" w:color="auto"/>
        <w:left w:val="none" w:sz="0" w:space="0" w:color="auto"/>
        <w:bottom w:val="none" w:sz="0" w:space="0" w:color="auto"/>
        <w:right w:val="none" w:sz="0" w:space="0" w:color="auto"/>
      </w:divBdr>
    </w:div>
    <w:div w:id="1223641019">
      <w:bodyDiv w:val="1"/>
      <w:marLeft w:val="0"/>
      <w:marRight w:val="0"/>
      <w:marTop w:val="0"/>
      <w:marBottom w:val="0"/>
      <w:divBdr>
        <w:top w:val="none" w:sz="0" w:space="0" w:color="auto"/>
        <w:left w:val="none" w:sz="0" w:space="0" w:color="auto"/>
        <w:bottom w:val="none" w:sz="0" w:space="0" w:color="auto"/>
        <w:right w:val="none" w:sz="0" w:space="0" w:color="auto"/>
      </w:divBdr>
    </w:div>
    <w:div w:id="1236360677">
      <w:bodyDiv w:val="1"/>
      <w:marLeft w:val="0"/>
      <w:marRight w:val="0"/>
      <w:marTop w:val="0"/>
      <w:marBottom w:val="0"/>
      <w:divBdr>
        <w:top w:val="none" w:sz="0" w:space="0" w:color="auto"/>
        <w:left w:val="none" w:sz="0" w:space="0" w:color="auto"/>
        <w:bottom w:val="none" w:sz="0" w:space="0" w:color="auto"/>
        <w:right w:val="none" w:sz="0" w:space="0" w:color="auto"/>
      </w:divBdr>
    </w:div>
    <w:div w:id="1265724952">
      <w:bodyDiv w:val="1"/>
      <w:marLeft w:val="0"/>
      <w:marRight w:val="0"/>
      <w:marTop w:val="0"/>
      <w:marBottom w:val="0"/>
      <w:divBdr>
        <w:top w:val="none" w:sz="0" w:space="0" w:color="auto"/>
        <w:left w:val="none" w:sz="0" w:space="0" w:color="auto"/>
        <w:bottom w:val="none" w:sz="0" w:space="0" w:color="auto"/>
        <w:right w:val="none" w:sz="0" w:space="0" w:color="auto"/>
      </w:divBdr>
    </w:div>
    <w:div w:id="1302494828">
      <w:bodyDiv w:val="1"/>
      <w:marLeft w:val="0"/>
      <w:marRight w:val="0"/>
      <w:marTop w:val="0"/>
      <w:marBottom w:val="0"/>
      <w:divBdr>
        <w:top w:val="none" w:sz="0" w:space="0" w:color="auto"/>
        <w:left w:val="none" w:sz="0" w:space="0" w:color="auto"/>
        <w:bottom w:val="none" w:sz="0" w:space="0" w:color="auto"/>
        <w:right w:val="none" w:sz="0" w:space="0" w:color="auto"/>
      </w:divBdr>
    </w:div>
    <w:div w:id="1309626303">
      <w:bodyDiv w:val="1"/>
      <w:marLeft w:val="0"/>
      <w:marRight w:val="0"/>
      <w:marTop w:val="0"/>
      <w:marBottom w:val="0"/>
      <w:divBdr>
        <w:top w:val="none" w:sz="0" w:space="0" w:color="auto"/>
        <w:left w:val="none" w:sz="0" w:space="0" w:color="auto"/>
        <w:bottom w:val="none" w:sz="0" w:space="0" w:color="auto"/>
        <w:right w:val="none" w:sz="0" w:space="0" w:color="auto"/>
      </w:divBdr>
    </w:div>
    <w:div w:id="1325402305">
      <w:bodyDiv w:val="1"/>
      <w:marLeft w:val="0"/>
      <w:marRight w:val="0"/>
      <w:marTop w:val="0"/>
      <w:marBottom w:val="0"/>
      <w:divBdr>
        <w:top w:val="none" w:sz="0" w:space="0" w:color="auto"/>
        <w:left w:val="none" w:sz="0" w:space="0" w:color="auto"/>
        <w:bottom w:val="none" w:sz="0" w:space="0" w:color="auto"/>
        <w:right w:val="none" w:sz="0" w:space="0" w:color="auto"/>
      </w:divBdr>
    </w:div>
    <w:div w:id="1345745765">
      <w:bodyDiv w:val="1"/>
      <w:marLeft w:val="0"/>
      <w:marRight w:val="0"/>
      <w:marTop w:val="0"/>
      <w:marBottom w:val="0"/>
      <w:divBdr>
        <w:top w:val="none" w:sz="0" w:space="0" w:color="auto"/>
        <w:left w:val="none" w:sz="0" w:space="0" w:color="auto"/>
        <w:bottom w:val="none" w:sz="0" w:space="0" w:color="auto"/>
        <w:right w:val="none" w:sz="0" w:space="0" w:color="auto"/>
      </w:divBdr>
      <w:divsChild>
        <w:div w:id="158664369">
          <w:marLeft w:val="0"/>
          <w:marRight w:val="0"/>
          <w:marTop w:val="0"/>
          <w:marBottom w:val="0"/>
          <w:divBdr>
            <w:top w:val="none" w:sz="0" w:space="0" w:color="auto"/>
            <w:left w:val="none" w:sz="0" w:space="0" w:color="auto"/>
            <w:bottom w:val="none" w:sz="0" w:space="0" w:color="auto"/>
            <w:right w:val="none" w:sz="0" w:space="0" w:color="auto"/>
          </w:divBdr>
          <w:divsChild>
            <w:div w:id="1187334633">
              <w:marLeft w:val="0"/>
              <w:marRight w:val="0"/>
              <w:marTop w:val="0"/>
              <w:marBottom w:val="0"/>
              <w:divBdr>
                <w:top w:val="none" w:sz="0" w:space="0" w:color="auto"/>
                <w:left w:val="none" w:sz="0" w:space="0" w:color="auto"/>
                <w:bottom w:val="none" w:sz="0" w:space="0" w:color="auto"/>
                <w:right w:val="none" w:sz="0" w:space="0" w:color="auto"/>
              </w:divBdr>
              <w:divsChild>
                <w:div w:id="16934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64369">
      <w:bodyDiv w:val="1"/>
      <w:marLeft w:val="0"/>
      <w:marRight w:val="0"/>
      <w:marTop w:val="0"/>
      <w:marBottom w:val="0"/>
      <w:divBdr>
        <w:top w:val="none" w:sz="0" w:space="0" w:color="auto"/>
        <w:left w:val="none" w:sz="0" w:space="0" w:color="auto"/>
        <w:bottom w:val="none" w:sz="0" w:space="0" w:color="auto"/>
        <w:right w:val="none" w:sz="0" w:space="0" w:color="auto"/>
      </w:divBdr>
    </w:div>
    <w:div w:id="1404185071">
      <w:bodyDiv w:val="1"/>
      <w:marLeft w:val="0"/>
      <w:marRight w:val="0"/>
      <w:marTop w:val="0"/>
      <w:marBottom w:val="0"/>
      <w:divBdr>
        <w:top w:val="none" w:sz="0" w:space="0" w:color="auto"/>
        <w:left w:val="none" w:sz="0" w:space="0" w:color="auto"/>
        <w:bottom w:val="none" w:sz="0" w:space="0" w:color="auto"/>
        <w:right w:val="none" w:sz="0" w:space="0" w:color="auto"/>
      </w:divBdr>
    </w:div>
    <w:div w:id="1432360006">
      <w:bodyDiv w:val="1"/>
      <w:marLeft w:val="0"/>
      <w:marRight w:val="0"/>
      <w:marTop w:val="0"/>
      <w:marBottom w:val="0"/>
      <w:divBdr>
        <w:top w:val="none" w:sz="0" w:space="0" w:color="auto"/>
        <w:left w:val="none" w:sz="0" w:space="0" w:color="auto"/>
        <w:bottom w:val="none" w:sz="0" w:space="0" w:color="auto"/>
        <w:right w:val="none" w:sz="0" w:space="0" w:color="auto"/>
      </w:divBdr>
    </w:div>
    <w:div w:id="1461536137">
      <w:bodyDiv w:val="1"/>
      <w:marLeft w:val="0"/>
      <w:marRight w:val="0"/>
      <w:marTop w:val="0"/>
      <w:marBottom w:val="0"/>
      <w:divBdr>
        <w:top w:val="none" w:sz="0" w:space="0" w:color="auto"/>
        <w:left w:val="none" w:sz="0" w:space="0" w:color="auto"/>
        <w:bottom w:val="none" w:sz="0" w:space="0" w:color="auto"/>
        <w:right w:val="none" w:sz="0" w:space="0" w:color="auto"/>
      </w:divBdr>
      <w:divsChild>
        <w:div w:id="699816505">
          <w:marLeft w:val="0"/>
          <w:marRight w:val="0"/>
          <w:marTop w:val="0"/>
          <w:marBottom w:val="0"/>
          <w:divBdr>
            <w:top w:val="none" w:sz="0" w:space="0" w:color="auto"/>
            <w:left w:val="none" w:sz="0" w:space="0" w:color="auto"/>
            <w:bottom w:val="none" w:sz="0" w:space="0" w:color="auto"/>
            <w:right w:val="none" w:sz="0" w:space="0" w:color="auto"/>
          </w:divBdr>
        </w:div>
        <w:div w:id="1487209511">
          <w:marLeft w:val="0"/>
          <w:marRight w:val="0"/>
          <w:marTop w:val="0"/>
          <w:marBottom w:val="0"/>
          <w:divBdr>
            <w:top w:val="none" w:sz="0" w:space="0" w:color="auto"/>
            <w:left w:val="none" w:sz="0" w:space="0" w:color="auto"/>
            <w:bottom w:val="none" w:sz="0" w:space="0" w:color="auto"/>
            <w:right w:val="none" w:sz="0" w:space="0" w:color="auto"/>
          </w:divBdr>
        </w:div>
      </w:divsChild>
    </w:div>
    <w:div w:id="1467621795">
      <w:bodyDiv w:val="1"/>
      <w:marLeft w:val="0"/>
      <w:marRight w:val="0"/>
      <w:marTop w:val="0"/>
      <w:marBottom w:val="0"/>
      <w:divBdr>
        <w:top w:val="none" w:sz="0" w:space="0" w:color="auto"/>
        <w:left w:val="none" w:sz="0" w:space="0" w:color="auto"/>
        <w:bottom w:val="none" w:sz="0" w:space="0" w:color="auto"/>
        <w:right w:val="none" w:sz="0" w:space="0" w:color="auto"/>
      </w:divBdr>
    </w:div>
    <w:div w:id="1468477494">
      <w:bodyDiv w:val="1"/>
      <w:marLeft w:val="0"/>
      <w:marRight w:val="0"/>
      <w:marTop w:val="0"/>
      <w:marBottom w:val="0"/>
      <w:divBdr>
        <w:top w:val="none" w:sz="0" w:space="0" w:color="auto"/>
        <w:left w:val="none" w:sz="0" w:space="0" w:color="auto"/>
        <w:bottom w:val="none" w:sz="0" w:space="0" w:color="auto"/>
        <w:right w:val="none" w:sz="0" w:space="0" w:color="auto"/>
      </w:divBdr>
    </w:div>
    <w:div w:id="1491210870">
      <w:bodyDiv w:val="1"/>
      <w:marLeft w:val="0"/>
      <w:marRight w:val="0"/>
      <w:marTop w:val="0"/>
      <w:marBottom w:val="0"/>
      <w:divBdr>
        <w:top w:val="none" w:sz="0" w:space="0" w:color="auto"/>
        <w:left w:val="none" w:sz="0" w:space="0" w:color="auto"/>
        <w:bottom w:val="none" w:sz="0" w:space="0" w:color="auto"/>
        <w:right w:val="none" w:sz="0" w:space="0" w:color="auto"/>
      </w:divBdr>
    </w:div>
    <w:div w:id="1497917863">
      <w:bodyDiv w:val="1"/>
      <w:marLeft w:val="0"/>
      <w:marRight w:val="0"/>
      <w:marTop w:val="0"/>
      <w:marBottom w:val="0"/>
      <w:divBdr>
        <w:top w:val="none" w:sz="0" w:space="0" w:color="auto"/>
        <w:left w:val="none" w:sz="0" w:space="0" w:color="auto"/>
        <w:bottom w:val="none" w:sz="0" w:space="0" w:color="auto"/>
        <w:right w:val="none" w:sz="0" w:space="0" w:color="auto"/>
      </w:divBdr>
    </w:div>
    <w:div w:id="1503812874">
      <w:bodyDiv w:val="1"/>
      <w:marLeft w:val="0"/>
      <w:marRight w:val="0"/>
      <w:marTop w:val="0"/>
      <w:marBottom w:val="0"/>
      <w:divBdr>
        <w:top w:val="none" w:sz="0" w:space="0" w:color="auto"/>
        <w:left w:val="none" w:sz="0" w:space="0" w:color="auto"/>
        <w:bottom w:val="none" w:sz="0" w:space="0" w:color="auto"/>
        <w:right w:val="none" w:sz="0" w:space="0" w:color="auto"/>
      </w:divBdr>
    </w:div>
    <w:div w:id="1542933553">
      <w:bodyDiv w:val="1"/>
      <w:marLeft w:val="0"/>
      <w:marRight w:val="0"/>
      <w:marTop w:val="0"/>
      <w:marBottom w:val="0"/>
      <w:divBdr>
        <w:top w:val="none" w:sz="0" w:space="0" w:color="auto"/>
        <w:left w:val="none" w:sz="0" w:space="0" w:color="auto"/>
        <w:bottom w:val="none" w:sz="0" w:space="0" w:color="auto"/>
        <w:right w:val="none" w:sz="0" w:space="0" w:color="auto"/>
      </w:divBdr>
    </w:div>
    <w:div w:id="1555194722">
      <w:bodyDiv w:val="1"/>
      <w:marLeft w:val="0"/>
      <w:marRight w:val="0"/>
      <w:marTop w:val="0"/>
      <w:marBottom w:val="0"/>
      <w:divBdr>
        <w:top w:val="none" w:sz="0" w:space="0" w:color="auto"/>
        <w:left w:val="none" w:sz="0" w:space="0" w:color="auto"/>
        <w:bottom w:val="none" w:sz="0" w:space="0" w:color="auto"/>
        <w:right w:val="none" w:sz="0" w:space="0" w:color="auto"/>
      </w:divBdr>
      <w:divsChild>
        <w:div w:id="735520026">
          <w:marLeft w:val="0"/>
          <w:marRight w:val="0"/>
          <w:marTop w:val="0"/>
          <w:marBottom w:val="0"/>
          <w:divBdr>
            <w:top w:val="none" w:sz="0" w:space="0" w:color="auto"/>
            <w:left w:val="none" w:sz="0" w:space="0" w:color="auto"/>
            <w:bottom w:val="none" w:sz="0" w:space="0" w:color="auto"/>
            <w:right w:val="none" w:sz="0" w:space="0" w:color="auto"/>
          </w:divBdr>
          <w:divsChild>
            <w:div w:id="1090659772">
              <w:marLeft w:val="0"/>
              <w:marRight w:val="0"/>
              <w:marTop w:val="0"/>
              <w:marBottom w:val="0"/>
              <w:divBdr>
                <w:top w:val="none" w:sz="0" w:space="0" w:color="auto"/>
                <w:left w:val="none" w:sz="0" w:space="0" w:color="auto"/>
                <w:bottom w:val="none" w:sz="0" w:space="0" w:color="auto"/>
                <w:right w:val="none" w:sz="0" w:space="0" w:color="auto"/>
              </w:divBdr>
              <w:divsChild>
                <w:div w:id="1783572147">
                  <w:marLeft w:val="0"/>
                  <w:marRight w:val="0"/>
                  <w:marTop w:val="0"/>
                  <w:marBottom w:val="0"/>
                  <w:divBdr>
                    <w:top w:val="none" w:sz="0" w:space="0" w:color="auto"/>
                    <w:left w:val="none" w:sz="0" w:space="0" w:color="auto"/>
                    <w:bottom w:val="none" w:sz="0" w:space="0" w:color="auto"/>
                    <w:right w:val="none" w:sz="0" w:space="0" w:color="auto"/>
                  </w:divBdr>
                  <w:divsChild>
                    <w:div w:id="18305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7564">
      <w:bodyDiv w:val="1"/>
      <w:marLeft w:val="0"/>
      <w:marRight w:val="0"/>
      <w:marTop w:val="0"/>
      <w:marBottom w:val="0"/>
      <w:divBdr>
        <w:top w:val="none" w:sz="0" w:space="0" w:color="auto"/>
        <w:left w:val="none" w:sz="0" w:space="0" w:color="auto"/>
        <w:bottom w:val="none" w:sz="0" w:space="0" w:color="auto"/>
        <w:right w:val="none" w:sz="0" w:space="0" w:color="auto"/>
      </w:divBdr>
    </w:div>
    <w:div w:id="1586262132">
      <w:bodyDiv w:val="1"/>
      <w:marLeft w:val="0"/>
      <w:marRight w:val="0"/>
      <w:marTop w:val="0"/>
      <w:marBottom w:val="0"/>
      <w:divBdr>
        <w:top w:val="none" w:sz="0" w:space="0" w:color="auto"/>
        <w:left w:val="none" w:sz="0" w:space="0" w:color="auto"/>
        <w:bottom w:val="none" w:sz="0" w:space="0" w:color="auto"/>
        <w:right w:val="none" w:sz="0" w:space="0" w:color="auto"/>
      </w:divBdr>
    </w:div>
    <w:div w:id="1586454612">
      <w:bodyDiv w:val="1"/>
      <w:marLeft w:val="0"/>
      <w:marRight w:val="0"/>
      <w:marTop w:val="0"/>
      <w:marBottom w:val="0"/>
      <w:divBdr>
        <w:top w:val="none" w:sz="0" w:space="0" w:color="auto"/>
        <w:left w:val="none" w:sz="0" w:space="0" w:color="auto"/>
        <w:bottom w:val="none" w:sz="0" w:space="0" w:color="auto"/>
        <w:right w:val="none" w:sz="0" w:space="0" w:color="auto"/>
      </w:divBdr>
    </w:div>
    <w:div w:id="1636988229">
      <w:bodyDiv w:val="1"/>
      <w:marLeft w:val="0"/>
      <w:marRight w:val="0"/>
      <w:marTop w:val="0"/>
      <w:marBottom w:val="0"/>
      <w:divBdr>
        <w:top w:val="none" w:sz="0" w:space="0" w:color="auto"/>
        <w:left w:val="none" w:sz="0" w:space="0" w:color="auto"/>
        <w:bottom w:val="none" w:sz="0" w:space="0" w:color="auto"/>
        <w:right w:val="none" w:sz="0" w:space="0" w:color="auto"/>
      </w:divBdr>
    </w:div>
    <w:div w:id="1642464593">
      <w:bodyDiv w:val="1"/>
      <w:marLeft w:val="0"/>
      <w:marRight w:val="0"/>
      <w:marTop w:val="0"/>
      <w:marBottom w:val="0"/>
      <w:divBdr>
        <w:top w:val="none" w:sz="0" w:space="0" w:color="auto"/>
        <w:left w:val="none" w:sz="0" w:space="0" w:color="auto"/>
        <w:bottom w:val="none" w:sz="0" w:space="0" w:color="auto"/>
        <w:right w:val="none" w:sz="0" w:space="0" w:color="auto"/>
      </w:divBdr>
    </w:div>
    <w:div w:id="1645238194">
      <w:bodyDiv w:val="1"/>
      <w:marLeft w:val="0"/>
      <w:marRight w:val="0"/>
      <w:marTop w:val="0"/>
      <w:marBottom w:val="0"/>
      <w:divBdr>
        <w:top w:val="none" w:sz="0" w:space="0" w:color="auto"/>
        <w:left w:val="none" w:sz="0" w:space="0" w:color="auto"/>
        <w:bottom w:val="none" w:sz="0" w:space="0" w:color="auto"/>
        <w:right w:val="none" w:sz="0" w:space="0" w:color="auto"/>
      </w:divBdr>
    </w:div>
    <w:div w:id="1647588864">
      <w:bodyDiv w:val="1"/>
      <w:marLeft w:val="0"/>
      <w:marRight w:val="0"/>
      <w:marTop w:val="0"/>
      <w:marBottom w:val="0"/>
      <w:divBdr>
        <w:top w:val="none" w:sz="0" w:space="0" w:color="auto"/>
        <w:left w:val="none" w:sz="0" w:space="0" w:color="auto"/>
        <w:bottom w:val="none" w:sz="0" w:space="0" w:color="auto"/>
        <w:right w:val="none" w:sz="0" w:space="0" w:color="auto"/>
      </w:divBdr>
    </w:div>
    <w:div w:id="1649244590">
      <w:bodyDiv w:val="1"/>
      <w:marLeft w:val="0"/>
      <w:marRight w:val="0"/>
      <w:marTop w:val="0"/>
      <w:marBottom w:val="0"/>
      <w:divBdr>
        <w:top w:val="none" w:sz="0" w:space="0" w:color="auto"/>
        <w:left w:val="none" w:sz="0" w:space="0" w:color="auto"/>
        <w:bottom w:val="none" w:sz="0" w:space="0" w:color="auto"/>
        <w:right w:val="none" w:sz="0" w:space="0" w:color="auto"/>
      </w:divBdr>
    </w:div>
    <w:div w:id="1698316515">
      <w:bodyDiv w:val="1"/>
      <w:marLeft w:val="0"/>
      <w:marRight w:val="0"/>
      <w:marTop w:val="0"/>
      <w:marBottom w:val="0"/>
      <w:divBdr>
        <w:top w:val="none" w:sz="0" w:space="0" w:color="auto"/>
        <w:left w:val="none" w:sz="0" w:space="0" w:color="auto"/>
        <w:bottom w:val="none" w:sz="0" w:space="0" w:color="auto"/>
        <w:right w:val="none" w:sz="0" w:space="0" w:color="auto"/>
      </w:divBdr>
    </w:div>
    <w:div w:id="1700625656">
      <w:bodyDiv w:val="1"/>
      <w:marLeft w:val="0"/>
      <w:marRight w:val="0"/>
      <w:marTop w:val="0"/>
      <w:marBottom w:val="0"/>
      <w:divBdr>
        <w:top w:val="none" w:sz="0" w:space="0" w:color="auto"/>
        <w:left w:val="none" w:sz="0" w:space="0" w:color="auto"/>
        <w:bottom w:val="none" w:sz="0" w:space="0" w:color="auto"/>
        <w:right w:val="none" w:sz="0" w:space="0" w:color="auto"/>
      </w:divBdr>
    </w:div>
    <w:div w:id="1704596743">
      <w:bodyDiv w:val="1"/>
      <w:marLeft w:val="0"/>
      <w:marRight w:val="0"/>
      <w:marTop w:val="0"/>
      <w:marBottom w:val="0"/>
      <w:divBdr>
        <w:top w:val="none" w:sz="0" w:space="0" w:color="auto"/>
        <w:left w:val="none" w:sz="0" w:space="0" w:color="auto"/>
        <w:bottom w:val="none" w:sz="0" w:space="0" w:color="auto"/>
        <w:right w:val="none" w:sz="0" w:space="0" w:color="auto"/>
      </w:divBdr>
    </w:div>
    <w:div w:id="1719277286">
      <w:bodyDiv w:val="1"/>
      <w:marLeft w:val="0"/>
      <w:marRight w:val="0"/>
      <w:marTop w:val="0"/>
      <w:marBottom w:val="0"/>
      <w:divBdr>
        <w:top w:val="none" w:sz="0" w:space="0" w:color="auto"/>
        <w:left w:val="none" w:sz="0" w:space="0" w:color="auto"/>
        <w:bottom w:val="none" w:sz="0" w:space="0" w:color="auto"/>
        <w:right w:val="none" w:sz="0" w:space="0" w:color="auto"/>
      </w:divBdr>
    </w:div>
    <w:div w:id="1735346952">
      <w:bodyDiv w:val="1"/>
      <w:marLeft w:val="0"/>
      <w:marRight w:val="0"/>
      <w:marTop w:val="0"/>
      <w:marBottom w:val="0"/>
      <w:divBdr>
        <w:top w:val="none" w:sz="0" w:space="0" w:color="auto"/>
        <w:left w:val="none" w:sz="0" w:space="0" w:color="auto"/>
        <w:bottom w:val="none" w:sz="0" w:space="0" w:color="auto"/>
        <w:right w:val="none" w:sz="0" w:space="0" w:color="auto"/>
      </w:divBdr>
    </w:div>
    <w:div w:id="1799643125">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
    <w:div w:id="1847011129">
      <w:bodyDiv w:val="1"/>
      <w:marLeft w:val="0"/>
      <w:marRight w:val="0"/>
      <w:marTop w:val="0"/>
      <w:marBottom w:val="0"/>
      <w:divBdr>
        <w:top w:val="none" w:sz="0" w:space="0" w:color="auto"/>
        <w:left w:val="none" w:sz="0" w:space="0" w:color="auto"/>
        <w:bottom w:val="none" w:sz="0" w:space="0" w:color="auto"/>
        <w:right w:val="none" w:sz="0" w:space="0" w:color="auto"/>
      </w:divBdr>
    </w:div>
    <w:div w:id="1870096599">
      <w:bodyDiv w:val="1"/>
      <w:marLeft w:val="0"/>
      <w:marRight w:val="0"/>
      <w:marTop w:val="0"/>
      <w:marBottom w:val="0"/>
      <w:divBdr>
        <w:top w:val="none" w:sz="0" w:space="0" w:color="auto"/>
        <w:left w:val="none" w:sz="0" w:space="0" w:color="auto"/>
        <w:bottom w:val="none" w:sz="0" w:space="0" w:color="auto"/>
        <w:right w:val="none" w:sz="0" w:space="0" w:color="auto"/>
      </w:divBdr>
    </w:div>
    <w:div w:id="1880506707">
      <w:bodyDiv w:val="1"/>
      <w:marLeft w:val="0"/>
      <w:marRight w:val="0"/>
      <w:marTop w:val="0"/>
      <w:marBottom w:val="0"/>
      <w:divBdr>
        <w:top w:val="none" w:sz="0" w:space="0" w:color="auto"/>
        <w:left w:val="none" w:sz="0" w:space="0" w:color="auto"/>
        <w:bottom w:val="none" w:sz="0" w:space="0" w:color="auto"/>
        <w:right w:val="none" w:sz="0" w:space="0" w:color="auto"/>
      </w:divBdr>
    </w:div>
    <w:div w:id="1893809422">
      <w:bodyDiv w:val="1"/>
      <w:marLeft w:val="0"/>
      <w:marRight w:val="0"/>
      <w:marTop w:val="0"/>
      <w:marBottom w:val="0"/>
      <w:divBdr>
        <w:top w:val="none" w:sz="0" w:space="0" w:color="auto"/>
        <w:left w:val="none" w:sz="0" w:space="0" w:color="auto"/>
        <w:bottom w:val="none" w:sz="0" w:space="0" w:color="auto"/>
        <w:right w:val="none" w:sz="0" w:space="0" w:color="auto"/>
      </w:divBdr>
    </w:div>
    <w:div w:id="1920211041">
      <w:bodyDiv w:val="1"/>
      <w:marLeft w:val="0"/>
      <w:marRight w:val="0"/>
      <w:marTop w:val="0"/>
      <w:marBottom w:val="0"/>
      <w:divBdr>
        <w:top w:val="none" w:sz="0" w:space="0" w:color="auto"/>
        <w:left w:val="none" w:sz="0" w:space="0" w:color="auto"/>
        <w:bottom w:val="none" w:sz="0" w:space="0" w:color="auto"/>
        <w:right w:val="none" w:sz="0" w:space="0" w:color="auto"/>
      </w:divBdr>
    </w:div>
    <w:div w:id="1951471924">
      <w:bodyDiv w:val="1"/>
      <w:marLeft w:val="0"/>
      <w:marRight w:val="0"/>
      <w:marTop w:val="0"/>
      <w:marBottom w:val="0"/>
      <w:divBdr>
        <w:top w:val="none" w:sz="0" w:space="0" w:color="auto"/>
        <w:left w:val="none" w:sz="0" w:space="0" w:color="auto"/>
        <w:bottom w:val="none" w:sz="0" w:space="0" w:color="auto"/>
        <w:right w:val="none" w:sz="0" w:space="0" w:color="auto"/>
      </w:divBdr>
    </w:div>
    <w:div w:id="1978337450">
      <w:bodyDiv w:val="1"/>
      <w:marLeft w:val="0"/>
      <w:marRight w:val="0"/>
      <w:marTop w:val="0"/>
      <w:marBottom w:val="0"/>
      <w:divBdr>
        <w:top w:val="none" w:sz="0" w:space="0" w:color="auto"/>
        <w:left w:val="none" w:sz="0" w:space="0" w:color="auto"/>
        <w:bottom w:val="none" w:sz="0" w:space="0" w:color="auto"/>
        <w:right w:val="none" w:sz="0" w:space="0" w:color="auto"/>
      </w:divBdr>
    </w:div>
    <w:div w:id="1986205480">
      <w:bodyDiv w:val="1"/>
      <w:marLeft w:val="0"/>
      <w:marRight w:val="0"/>
      <w:marTop w:val="0"/>
      <w:marBottom w:val="0"/>
      <w:divBdr>
        <w:top w:val="none" w:sz="0" w:space="0" w:color="auto"/>
        <w:left w:val="none" w:sz="0" w:space="0" w:color="auto"/>
        <w:bottom w:val="none" w:sz="0" w:space="0" w:color="auto"/>
        <w:right w:val="none" w:sz="0" w:space="0" w:color="auto"/>
      </w:divBdr>
    </w:div>
    <w:div w:id="2003853279">
      <w:bodyDiv w:val="1"/>
      <w:marLeft w:val="0"/>
      <w:marRight w:val="0"/>
      <w:marTop w:val="0"/>
      <w:marBottom w:val="0"/>
      <w:divBdr>
        <w:top w:val="none" w:sz="0" w:space="0" w:color="auto"/>
        <w:left w:val="none" w:sz="0" w:space="0" w:color="auto"/>
        <w:bottom w:val="none" w:sz="0" w:space="0" w:color="auto"/>
        <w:right w:val="none" w:sz="0" w:space="0" w:color="auto"/>
      </w:divBdr>
    </w:div>
    <w:div w:id="2025980186">
      <w:bodyDiv w:val="1"/>
      <w:marLeft w:val="0"/>
      <w:marRight w:val="0"/>
      <w:marTop w:val="0"/>
      <w:marBottom w:val="0"/>
      <w:divBdr>
        <w:top w:val="none" w:sz="0" w:space="0" w:color="auto"/>
        <w:left w:val="none" w:sz="0" w:space="0" w:color="auto"/>
        <w:bottom w:val="none" w:sz="0" w:space="0" w:color="auto"/>
        <w:right w:val="none" w:sz="0" w:space="0" w:color="auto"/>
      </w:divBdr>
    </w:div>
    <w:div w:id="2052262651">
      <w:bodyDiv w:val="1"/>
      <w:marLeft w:val="0"/>
      <w:marRight w:val="0"/>
      <w:marTop w:val="0"/>
      <w:marBottom w:val="0"/>
      <w:divBdr>
        <w:top w:val="none" w:sz="0" w:space="0" w:color="auto"/>
        <w:left w:val="none" w:sz="0" w:space="0" w:color="auto"/>
        <w:bottom w:val="none" w:sz="0" w:space="0" w:color="auto"/>
        <w:right w:val="none" w:sz="0" w:space="0" w:color="auto"/>
      </w:divBdr>
    </w:div>
    <w:div w:id="2101218172">
      <w:bodyDiv w:val="1"/>
      <w:marLeft w:val="0"/>
      <w:marRight w:val="0"/>
      <w:marTop w:val="0"/>
      <w:marBottom w:val="0"/>
      <w:divBdr>
        <w:top w:val="none" w:sz="0" w:space="0" w:color="auto"/>
        <w:left w:val="none" w:sz="0" w:space="0" w:color="auto"/>
        <w:bottom w:val="none" w:sz="0" w:space="0" w:color="auto"/>
        <w:right w:val="none" w:sz="0" w:space="0" w:color="auto"/>
      </w:divBdr>
    </w:div>
    <w:div w:id="21232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694/mep.2017.000137" TargetMode="External"/><Relationship Id="rId13" Type="http://schemas.openxmlformats.org/officeDocument/2006/relationships/hyperlink" Target="http://bit.ly/37Hx5L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D.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u.org" TargetMode="External"/><Relationship Id="rId4" Type="http://schemas.openxmlformats.org/officeDocument/2006/relationships/settings" Target="settings.xml"/><Relationship Id="rId9" Type="http://schemas.openxmlformats.org/officeDocument/2006/relationships/hyperlink" Target="https://doi.org/10.15694/mep.2017.000094" TargetMode="External"/><Relationship Id="rId14" Type="http://schemas.openxmlformats.org/officeDocument/2006/relationships/hyperlink" Target="https://bit.ly/2RHr2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5AC0-93FC-4785-9945-D28C2B9D5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16441</Words>
  <Characters>93720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Curriculum Vitae Outline for New Appointments</vt:lpstr>
    </vt:vector>
  </TitlesOfParts>
  <Company>Baylor College of Medicine</Company>
  <LinksUpToDate>false</LinksUpToDate>
  <CharactersWithSpaces>109942</CharactersWithSpaces>
  <SharedDoc>false</SharedDoc>
  <HLinks>
    <vt:vector size="30" baseType="variant">
      <vt:variant>
        <vt:i4>4784149</vt:i4>
      </vt:variant>
      <vt:variant>
        <vt:i4>12</vt:i4>
      </vt:variant>
      <vt:variant>
        <vt:i4>0</vt:i4>
      </vt:variant>
      <vt:variant>
        <vt:i4>5</vt:i4>
      </vt:variant>
      <vt:variant>
        <vt:lpwstr>http://appd.org/</vt:lpwstr>
      </vt:variant>
      <vt:variant>
        <vt:lpwstr/>
      </vt:variant>
      <vt:variant>
        <vt:i4>4784149</vt:i4>
      </vt:variant>
      <vt:variant>
        <vt:i4>9</vt:i4>
      </vt:variant>
      <vt:variant>
        <vt:i4>0</vt:i4>
      </vt:variant>
      <vt:variant>
        <vt:i4>5</vt:i4>
      </vt:variant>
      <vt:variant>
        <vt:lpwstr>http://appd.org/</vt:lpwstr>
      </vt:variant>
      <vt:variant>
        <vt:lpwstr/>
      </vt:variant>
      <vt:variant>
        <vt:i4>6225988</vt:i4>
      </vt:variant>
      <vt:variant>
        <vt:i4>6</vt:i4>
      </vt:variant>
      <vt:variant>
        <vt:i4>0</vt:i4>
      </vt:variant>
      <vt:variant>
        <vt:i4>5</vt:i4>
      </vt:variant>
      <vt:variant>
        <vt:lpwstr>http://www.med-u.org/</vt:lpwstr>
      </vt:variant>
      <vt:variant>
        <vt:lpwstr/>
      </vt:variant>
      <vt:variant>
        <vt:i4>655372</vt:i4>
      </vt:variant>
      <vt:variant>
        <vt:i4>3</vt:i4>
      </vt:variant>
      <vt:variant>
        <vt:i4>0</vt:i4>
      </vt:variant>
      <vt:variant>
        <vt:i4>5</vt:i4>
      </vt:variant>
      <vt:variant>
        <vt:lpwstr>https://doi.org/10.15694/mep.2017.000094</vt:lpwstr>
      </vt:variant>
      <vt:variant>
        <vt:lpwstr/>
      </vt:variant>
      <vt:variant>
        <vt:i4>524294</vt:i4>
      </vt:variant>
      <vt:variant>
        <vt:i4>0</vt:i4>
      </vt:variant>
      <vt:variant>
        <vt:i4>0</vt:i4>
      </vt:variant>
      <vt:variant>
        <vt:i4>5</vt:i4>
      </vt:variant>
      <vt:variant>
        <vt:lpwstr>https://doi.org/10.15694/mep.2017.000137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Outline for New Appointments</dc:title>
  <dc:subject/>
  <dc:creator>rschack</dc:creator>
  <cp:keywords/>
  <cp:lastModifiedBy>K</cp:lastModifiedBy>
  <cp:revision>2</cp:revision>
  <cp:lastPrinted>2021-10-25T06:54:00Z</cp:lastPrinted>
  <dcterms:created xsi:type="dcterms:W3CDTF">2021-10-26T07:37:00Z</dcterms:created>
  <dcterms:modified xsi:type="dcterms:W3CDTF">2021-10-26T07:37:00Z</dcterms:modified>
</cp:coreProperties>
</file>